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9B8BF" w14:textId="77777777" w:rsidR="00477121" w:rsidRDefault="00477121" w:rsidP="00AF4E88">
      <w:pPr>
        <w:pBdr>
          <w:bottom w:val="single" w:sz="4" w:space="1" w:color="auto"/>
        </w:pBdr>
        <w:spacing w:line="360" w:lineRule="auto"/>
        <w:ind w:left="284"/>
        <w:jc w:val="both"/>
        <w:rPr>
          <w:b/>
          <w:bCs/>
          <w:sz w:val="28"/>
          <w:szCs w:val="28"/>
        </w:rPr>
      </w:pPr>
      <w:r w:rsidRPr="00A92D90">
        <w:rPr>
          <w:b/>
          <w:bCs/>
          <w:sz w:val="28"/>
          <w:szCs w:val="28"/>
        </w:rPr>
        <w:t xml:space="preserve">ÚZEMNÍ PLÁN </w:t>
      </w:r>
      <w:r w:rsidR="00A92D90" w:rsidRPr="00A92D90">
        <w:rPr>
          <w:b/>
          <w:bCs/>
          <w:sz w:val="28"/>
          <w:szCs w:val="28"/>
        </w:rPr>
        <w:t>KLENČÍ POD ČERCHOVEM</w:t>
      </w:r>
    </w:p>
    <w:p w14:paraId="55F73029" w14:textId="6A18A907" w:rsidR="00B9179D" w:rsidRPr="00B9179D" w:rsidRDefault="00DC6EE9" w:rsidP="00032ED0">
      <w:pPr>
        <w:spacing w:before="120" w:line="360" w:lineRule="auto"/>
        <w:ind w:left="284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Souhrnný text</w:t>
      </w:r>
      <w:r w:rsidR="00B9179D" w:rsidRPr="00B9179D">
        <w:rPr>
          <w:b/>
          <w:bCs/>
          <w:sz w:val="28"/>
          <w:szCs w:val="28"/>
          <w:u w:val="single"/>
        </w:rPr>
        <w:t xml:space="preserve"> Změny č. </w:t>
      </w:r>
      <w:r>
        <w:rPr>
          <w:b/>
          <w:bCs/>
          <w:sz w:val="28"/>
          <w:szCs w:val="28"/>
          <w:u w:val="single"/>
        </w:rPr>
        <w:t>2</w:t>
      </w:r>
    </w:p>
    <w:p w14:paraId="61816F0C" w14:textId="77777777" w:rsidR="00477121" w:rsidRPr="00661F45" w:rsidRDefault="00477121" w:rsidP="0087500A">
      <w:pPr>
        <w:spacing w:line="300" w:lineRule="exact"/>
        <w:ind w:left="708"/>
        <w:jc w:val="both"/>
        <w:rPr>
          <w:color w:val="FF0000"/>
        </w:rPr>
      </w:pPr>
    </w:p>
    <w:p w14:paraId="3D8DFC59" w14:textId="2CA043AC" w:rsidR="007E74A0" w:rsidRPr="00BE59BC" w:rsidRDefault="00401BE6" w:rsidP="006D6A52">
      <w:pPr>
        <w:pStyle w:val="Normln10"/>
        <w:tabs>
          <w:tab w:val="left" w:pos="2410"/>
        </w:tabs>
        <w:ind w:left="0" w:firstLine="284"/>
      </w:pPr>
      <w:r w:rsidRPr="00BE59BC">
        <w:rPr>
          <w:bCs/>
        </w:rPr>
        <w:t>Zadavatel</w:t>
      </w:r>
      <w:r w:rsidR="00BD087A" w:rsidRPr="00BE59BC">
        <w:rPr>
          <w:bCs/>
        </w:rPr>
        <w:t>:</w:t>
      </w:r>
      <w:r w:rsidR="00BD087A" w:rsidRPr="00BE59BC">
        <w:tab/>
      </w:r>
      <w:r w:rsidR="00AC7E4C" w:rsidRPr="00BE59BC">
        <w:rPr>
          <w:b/>
        </w:rPr>
        <w:t>Městys Klenčí pod Čerchovem</w:t>
      </w:r>
    </w:p>
    <w:p w14:paraId="7EE23C52" w14:textId="77777777" w:rsidR="00F604B5" w:rsidRPr="00BE59BC" w:rsidRDefault="00FA6A02" w:rsidP="006D6A52">
      <w:pPr>
        <w:pStyle w:val="Normln10"/>
        <w:ind w:left="284" w:firstLine="2126"/>
      </w:pPr>
      <w:r w:rsidRPr="00BE59BC">
        <w:t>Klenčí pod Čerchovem 118</w:t>
      </w:r>
      <w:r w:rsidR="00FD35B5" w:rsidRPr="00BE59BC">
        <w:t xml:space="preserve">, </w:t>
      </w:r>
      <w:r w:rsidR="00D877CD" w:rsidRPr="00BE59BC">
        <w:t>345 34 Klenčí pod Čerchovem</w:t>
      </w:r>
    </w:p>
    <w:p w14:paraId="5143D708" w14:textId="7A2FF66F" w:rsidR="00F604B5" w:rsidRPr="00BE59BC" w:rsidRDefault="00813626" w:rsidP="006D6A52">
      <w:pPr>
        <w:pStyle w:val="Normln10"/>
        <w:ind w:left="284" w:firstLine="2126"/>
      </w:pPr>
      <w:r w:rsidRPr="00BE59BC">
        <w:t>Určený</w:t>
      </w:r>
      <w:r w:rsidR="00F604B5" w:rsidRPr="00BE59BC">
        <w:t xml:space="preserve"> zastupitel: </w:t>
      </w:r>
      <w:r w:rsidRPr="00BE59BC">
        <w:rPr>
          <w:b/>
          <w:bCs/>
        </w:rPr>
        <w:t>Ing. et Ing. Jan Bozděch, Ph.D.</w:t>
      </w:r>
      <w:r w:rsidRPr="00BE59BC">
        <w:rPr>
          <w:b/>
        </w:rPr>
        <w:t>, starosta městyse</w:t>
      </w:r>
    </w:p>
    <w:p w14:paraId="329D287F" w14:textId="6B827F0B" w:rsidR="00565D59" w:rsidRPr="00BE59BC" w:rsidRDefault="00565D59" w:rsidP="006D6A52">
      <w:pPr>
        <w:pStyle w:val="Normln10"/>
        <w:ind w:left="284" w:firstLine="2126"/>
      </w:pPr>
      <w:r w:rsidRPr="00BE59BC">
        <w:t xml:space="preserve">Tel.: </w:t>
      </w:r>
      <w:r w:rsidR="00C77542" w:rsidRPr="00BE59BC">
        <w:t>+420 379 794 231</w:t>
      </w:r>
    </w:p>
    <w:p w14:paraId="52275AC4" w14:textId="77777777" w:rsidR="00F604B5" w:rsidRPr="00BE59BC" w:rsidRDefault="00C77542" w:rsidP="006D6A52">
      <w:pPr>
        <w:pStyle w:val="Normln10"/>
        <w:ind w:left="284" w:firstLine="2126"/>
        <w:rPr>
          <w:rStyle w:val="Hypertextovodkaz"/>
          <w:color w:val="auto"/>
        </w:rPr>
      </w:pPr>
      <w:hyperlink r:id="rId8" w:history="1">
        <w:r w:rsidRPr="00BE59BC">
          <w:rPr>
            <w:rStyle w:val="Hypertextovodkaz"/>
            <w:color w:val="auto"/>
          </w:rPr>
          <w:t>starosta@klenci.cz</w:t>
        </w:r>
      </w:hyperlink>
    </w:p>
    <w:p w14:paraId="4AD1E7BF" w14:textId="18E46077" w:rsidR="001B3C8C" w:rsidRPr="00BE59BC" w:rsidRDefault="000C5759" w:rsidP="006D6A52">
      <w:pPr>
        <w:spacing w:line="300" w:lineRule="exact"/>
        <w:ind w:left="284" w:firstLine="2126"/>
        <w:jc w:val="both"/>
      </w:pPr>
      <w:hyperlink r:id="rId9" w:history="1">
        <w:r w:rsidRPr="00BE59BC">
          <w:rPr>
            <w:rStyle w:val="Hypertextovodkaz"/>
            <w:color w:val="auto"/>
          </w:rPr>
          <w:t>www.klenci.cz</w:t>
        </w:r>
      </w:hyperlink>
    </w:p>
    <w:p w14:paraId="71B45C5B" w14:textId="77777777" w:rsidR="00AC7E4C" w:rsidRPr="00BE59BC" w:rsidRDefault="00AC7E4C" w:rsidP="0087500A">
      <w:pPr>
        <w:spacing w:line="300" w:lineRule="exact"/>
        <w:jc w:val="both"/>
      </w:pPr>
    </w:p>
    <w:p w14:paraId="2F480453" w14:textId="77777777" w:rsidR="0087500A" w:rsidRPr="00BE59BC" w:rsidRDefault="0022002E" w:rsidP="000C5759">
      <w:pPr>
        <w:tabs>
          <w:tab w:val="clear" w:pos="284"/>
          <w:tab w:val="clear" w:pos="2268"/>
          <w:tab w:val="left" w:pos="2410"/>
        </w:tabs>
        <w:ind w:left="284"/>
        <w:jc w:val="both"/>
        <w:rPr>
          <w:b/>
        </w:rPr>
      </w:pPr>
      <w:r w:rsidRPr="00BE59BC">
        <w:rPr>
          <w:bCs/>
        </w:rPr>
        <w:t>Pořizovatel:</w:t>
      </w:r>
      <w:r w:rsidRPr="00BE59BC">
        <w:tab/>
      </w:r>
      <w:r w:rsidR="00C77542" w:rsidRPr="00BE59BC">
        <w:rPr>
          <w:b/>
        </w:rPr>
        <w:t xml:space="preserve">Úřad městyse Klenčí </w:t>
      </w:r>
      <w:proofErr w:type="spellStart"/>
      <w:r w:rsidR="00C77542" w:rsidRPr="00BE59BC">
        <w:rPr>
          <w:b/>
        </w:rPr>
        <w:t>p.Č</w:t>
      </w:r>
      <w:proofErr w:type="spellEnd"/>
      <w:r w:rsidR="00C77542" w:rsidRPr="00BE59BC">
        <w:rPr>
          <w:b/>
        </w:rPr>
        <w:t>.</w:t>
      </w:r>
    </w:p>
    <w:p w14:paraId="78DAA1F7" w14:textId="77777777" w:rsidR="001F4102" w:rsidRPr="00BE59BC" w:rsidRDefault="001F4102" w:rsidP="000C5759">
      <w:pPr>
        <w:tabs>
          <w:tab w:val="clear" w:pos="284"/>
          <w:tab w:val="clear" w:pos="2268"/>
          <w:tab w:val="left" w:pos="2410"/>
        </w:tabs>
        <w:ind w:left="708"/>
        <w:jc w:val="both"/>
        <w:rPr>
          <w:b/>
        </w:rPr>
      </w:pPr>
      <w:r w:rsidRPr="00BE59BC">
        <w:tab/>
      </w:r>
      <w:r w:rsidR="00C77542" w:rsidRPr="00BE59BC">
        <w:t xml:space="preserve">smluvně zastoupený </w:t>
      </w:r>
      <w:r w:rsidR="00C77542" w:rsidRPr="00BE59BC">
        <w:rPr>
          <w:b/>
        </w:rPr>
        <w:t>Ing. Hanou Roudnickou</w:t>
      </w:r>
      <w:r w:rsidR="00C77542" w:rsidRPr="00BE59BC">
        <w:t>,</w:t>
      </w:r>
    </w:p>
    <w:p w14:paraId="76847B4F" w14:textId="77777777" w:rsidR="00D958AC" w:rsidRPr="00BE59BC" w:rsidRDefault="00C77542" w:rsidP="000C5759">
      <w:pPr>
        <w:pStyle w:val="Normln10"/>
        <w:tabs>
          <w:tab w:val="left" w:pos="2410"/>
        </w:tabs>
        <w:ind w:left="1843" w:firstLine="566"/>
      </w:pPr>
      <w:r w:rsidRPr="00BE59BC">
        <w:t>Kosmonautů 1262, 386 01 Strakonice</w:t>
      </w:r>
    </w:p>
    <w:p w14:paraId="537B8C32" w14:textId="70E1771B" w:rsidR="00C77542" w:rsidRPr="00BE59BC" w:rsidRDefault="00C77542" w:rsidP="000C5759">
      <w:pPr>
        <w:pStyle w:val="Normln10"/>
        <w:tabs>
          <w:tab w:val="left" w:pos="2410"/>
        </w:tabs>
        <w:ind w:left="1843" w:firstLine="566"/>
      </w:pPr>
      <w:r w:rsidRPr="00BE59BC">
        <w:t>IČ</w:t>
      </w:r>
      <w:r w:rsidR="00C6193E" w:rsidRPr="00BE59BC">
        <w:t>O</w:t>
      </w:r>
      <w:r w:rsidRPr="00BE59BC">
        <w:t>: 735 31 651</w:t>
      </w:r>
    </w:p>
    <w:p w14:paraId="45BE35CD" w14:textId="77777777" w:rsidR="009702D3" w:rsidRPr="00BE59BC" w:rsidRDefault="00A62AC9" w:rsidP="000C5759">
      <w:pPr>
        <w:pStyle w:val="Normln10"/>
        <w:tabs>
          <w:tab w:val="left" w:pos="2410"/>
        </w:tabs>
        <w:ind w:left="1843" w:firstLine="566"/>
      </w:pPr>
      <w:r w:rsidRPr="00BE59BC">
        <w:t xml:space="preserve">Tel.: </w:t>
      </w:r>
      <w:r w:rsidR="00C77542" w:rsidRPr="00BE59BC">
        <w:t>+420 775 146 183</w:t>
      </w:r>
    </w:p>
    <w:p w14:paraId="2D22D8EF" w14:textId="77777777" w:rsidR="009702D3" w:rsidRPr="00BE59BC" w:rsidRDefault="00551DD0" w:rsidP="000C5759">
      <w:pPr>
        <w:pStyle w:val="Normln10"/>
        <w:tabs>
          <w:tab w:val="left" w:pos="2410"/>
        </w:tabs>
        <w:ind w:left="1843" w:firstLine="566"/>
      </w:pPr>
      <w:r w:rsidRPr="00BE59BC">
        <w:rPr>
          <w:rStyle w:val="Hypertextovodkaz"/>
          <w:color w:val="auto"/>
        </w:rPr>
        <w:t>roudnicka@strakonice.cz</w:t>
      </w:r>
    </w:p>
    <w:p w14:paraId="2CE90C09" w14:textId="77777777" w:rsidR="00C77542" w:rsidRPr="00BE59BC" w:rsidRDefault="00C77542" w:rsidP="0087500A">
      <w:pPr>
        <w:spacing w:line="300" w:lineRule="exact"/>
        <w:jc w:val="both"/>
      </w:pPr>
    </w:p>
    <w:p w14:paraId="778EF6B7" w14:textId="0C7C806C" w:rsidR="0016268A" w:rsidRPr="00BE59BC" w:rsidRDefault="0051013F" w:rsidP="000C5759">
      <w:pPr>
        <w:tabs>
          <w:tab w:val="clear" w:pos="284"/>
          <w:tab w:val="clear" w:pos="2268"/>
          <w:tab w:val="left" w:pos="2410"/>
        </w:tabs>
        <w:spacing w:line="300" w:lineRule="exact"/>
        <w:ind w:firstLine="284"/>
        <w:jc w:val="both"/>
        <w:rPr>
          <w:b/>
        </w:rPr>
      </w:pPr>
      <w:r w:rsidRPr="00BE59BC">
        <w:rPr>
          <w:bCs/>
        </w:rPr>
        <w:t>Z</w:t>
      </w:r>
      <w:r w:rsidR="00E15AEE" w:rsidRPr="00BE59BC">
        <w:rPr>
          <w:bCs/>
        </w:rPr>
        <w:t>pracova</w:t>
      </w:r>
      <w:r w:rsidR="007875C3" w:rsidRPr="00BE59BC">
        <w:rPr>
          <w:bCs/>
        </w:rPr>
        <w:t>tel</w:t>
      </w:r>
      <w:r w:rsidR="0040711E" w:rsidRPr="00BE59BC">
        <w:rPr>
          <w:bCs/>
        </w:rPr>
        <w:t xml:space="preserve"> ÚP</w:t>
      </w:r>
      <w:r w:rsidR="007875C3" w:rsidRPr="00BE59BC">
        <w:rPr>
          <w:bCs/>
        </w:rPr>
        <w:t>:</w:t>
      </w:r>
      <w:r w:rsidR="007875C3" w:rsidRPr="00BE59BC">
        <w:tab/>
      </w:r>
      <w:r w:rsidR="00E15AEE" w:rsidRPr="00BE59BC">
        <w:rPr>
          <w:b/>
        </w:rPr>
        <w:t>SLADKÝ&amp;PARTNERS s.r.o.</w:t>
      </w:r>
    </w:p>
    <w:p w14:paraId="429BBC12" w14:textId="77777777" w:rsidR="00E15AEE" w:rsidRPr="00BE59BC" w:rsidRDefault="0016268A" w:rsidP="000C5759">
      <w:pPr>
        <w:pStyle w:val="Normln10"/>
        <w:tabs>
          <w:tab w:val="left" w:pos="2410"/>
        </w:tabs>
        <w:ind w:left="3540" w:hanging="1404"/>
      </w:pPr>
      <w:r w:rsidRPr="00BE59BC">
        <w:tab/>
      </w:r>
      <w:r w:rsidR="00E15AEE" w:rsidRPr="00BE59BC">
        <w:t>Projektový ateliér</w:t>
      </w:r>
    </w:p>
    <w:p w14:paraId="6B8AE676" w14:textId="77777777" w:rsidR="00822BF2" w:rsidRPr="00BE59BC" w:rsidRDefault="00E15AEE" w:rsidP="000C5759">
      <w:pPr>
        <w:pStyle w:val="Normln10"/>
        <w:tabs>
          <w:tab w:val="left" w:pos="2410"/>
        </w:tabs>
        <w:ind w:left="3540" w:hanging="1404"/>
      </w:pPr>
      <w:r w:rsidRPr="00BE59BC">
        <w:tab/>
        <w:t>160 00 Praha 6, Nad Šárkou 60</w:t>
      </w:r>
      <w:r w:rsidR="00822BF2" w:rsidRPr="00BE59BC">
        <w:t xml:space="preserve"> </w:t>
      </w:r>
    </w:p>
    <w:p w14:paraId="4AB83A99" w14:textId="14A33D59" w:rsidR="00822BF2" w:rsidRPr="00BE59BC" w:rsidRDefault="00073E11" w:rsidP="000C5759">
      <w:pPr>
        <w:pStyle w:val="Normln10"/>
        <w:tabs>
          <w:tab w:val="left" w:pos="2410"/>
        </w:tabs>
        <w:ind w:left="3540" w:hanging="1404"/>
      </w:pPr>
      <w:r w:rsidRPr="00BE59BC">
        <w:tab/>
      </w:r>
      <w:r w:rsidR="0016268A" w:rsidRPr="00BE59BC">
        <w:t>IČ</w:t>
      </w:r>
      <w:r w:rsidR="00C6193E" w:rsidRPr="00BE59BC">
        <w:t>O</w:t>
      </w:r>
      <w:r w:rsidR="0016268A" w:rsidRPr="00BE59BC">
        <w:t xml:space="preserve">: </w:t>
      </w:r>
      <w:r w:rsidR="00E15AEE" w:rsidRPr="00BE59BC">
        <w:t>274 39 500</w:t>
      </w:r>
    </w:p>
    <w:p w14:paraId="18ACD1A2" w14:textId="77777777" w:rsidR="00E15AEE" w:rsidRPr="00BE59BC" w:rsidRDefault="00E15AEE" w:rsidP="000C5759">
      <w:pPr>
        <w:pStyle w:val="Normln10"/>
        <w:tabs>
          <w:tab w:val="left" w:pos="2410"/>
        </w:tabs>
        <w:ind w:left="3540" w:hanging="1404"/>
      </w:pPr>
      <w:r w:rsidRPr="00BE59BC">
        <w:tab/>
        <w:t>Zástupce:</w:t>
      </w:r>
    </w:p>
    <w:p w14:paraId="38F2E35B" w14:textId="1199909D" w:rsidR="00180FCD" w:rsidRPr="00BE59BC" w:rsidRDefault="00E15AEE" w:rsidP="000C5759">
      <w:pPr>
        <w:pStyle w:val="Normln10"/>
        <w:tabs>
          <w:tab w:val="left" w:pos="2410"/>
        </w:tabs>
        <w:ind w:left="3540" w:hanging="1404"/>
      </w:pPr>
      <w:r w:rsidRPr="00BE59BC">
        <w:tab/>
      </w:r>
      <w:r w:rsidRPr="00BE59BC">
        <w:rPr>
          <w:b/>
        </w:rPr>
        <w:t xml:space="preserve">Ing. arch. Petr Sladký, autorizovaný architekt ČKA </w:t>
      </w:r>
      <w:r w:rsidR="00E72DCA" w:rsidRPr="00BE59BC">
        <w:rPr>
          <w:b/>
        </w:rPr>
        <w:t>0</w:t>
      </w:r>
      <w:r w:rsidRPr="00BE59BC">
        <w:rPr>
          <w:b/>
        </w:rPr>
        <w:t>2686</w:t>
      </w:r>
      <w:r w:rsidR="007A4D6B" w:rsidRPr="00BE59BC">
        <w:t xml:space="preserve"> </w:t>
      </w:r>
    </w:p>
    <w:p w14:paraId="5908FA0A" w14:textId="77777777" w:rsidR="006C7C85" w:rsidRPr="00BE59BC" w:rsidRDefault="00E15AEE" w:rsidP="000C5759">
      <w:pPr>
        <w:pStyle w:val="Normln10"/>
        <w:tabs>
          <w:tab w:val="left" w:pos="2410"/>
        </w:tabs>
        <w:ind w:left="284" w:firstLine="2126"/>
      </w:pPr>
      <w:hyperlink r:id="rId10" w:history="1">
        <w:r w:rsidRPr="00BE59BC">
          <w:rPr>
            <w:rStyle w:val="Hypertextovodkaz"/>
            <w:color w:val="auto"/>
          </w:rPr>
          <w:t>sladky@ateliervas.cz</w:t>
        </w:r>
      </w:hyperlink>
    </w:p>
    <w:p w14:paraId="486D459F" w14:textId="77777777" w:rsidR="006C7C85" w:rsidRPr="00BE59BC" w:rsidRDefault="006C7C85" w:rsidP="000C5759">
      <w:pPr>
        <w:pStyle w:val="Normln10"/>
        <w:tabs>
          <w:tab w:val="left" w:pos="2410"/>
        </w:tabs>
        <w:ind w:left="284" w:firstLine="2126"/>
      </w:pPr>
      <w:hyperlink r:id="rId11" w:history="1">
        <w:r w:rsidRPr="00BE59BC">
          <w:rPr>
            <w:rStyle w:val="Hypertextovodkaz"/>
            <w:color w:val="auto"/>
          </w:rPr>
          <w:t>www.ateliervas.cz</w:t>
        </w:r>
      </w:hyperlink>
    </w:p>
    <w:p w14:paraId="2314C57F" w14:textId="77777777" w:rsidR="006C7C85" w:rsidRPr="00BE59BC" w:rsidRDefault="006C7C85" w:rsidP="007875C3">
      <w:pPr>
        <w:pStyle w:val="Normln10"/>
        <w:ind w:left="2974" w:firstLine="566"/>
      </w:pPr>
    </w:p>
    <w:p w14:paraId="6EE95FB7" w14:textId="77777777" w:rsidR="00E15AEE" w:rsidRPr="00BE59BC" w:rsidRDefault="00E15AEE" w:rsidP="000C5759">
      <w:pPr>
        <w:pStyle w:val="Normln10"/>
        <w:ind w:left="1843" w:firstLine="566"/>
      </w:pPr>
      <w:r w:rsidRPr="00BE59BC">
        <w:t>SPOLUAUTOŘI KONCEPCE:</w:t>
      </w:r>
    </w:p>
    <w:p w14:paraId="0A09F3BC" w14:textId="77777777" w:rsidR="00E15AEE" w:rsidRPr="00BE59BC" w:rsidRDefault="00E15AEE" w:rsidP="000C5759">
      <w:pPr>
        <w:pStyle w:val="Normln10"/>
        <w:ind w:left="1843" w:firstLine="566"/>
      </w:pPr>
      <w:r w:rsidRPr="00BE59BC">
        <w:t xml:space="preserve">Ing. arch. </w:t>
      </w:r>
      <w:r w:rsidR="00113ECF" w:rsidRPr="00BE59BC">
        <w:t>Petr Sladký</w:t>
      </w:r>
      <w:r w:rsidRPr="00BE59BC">
        <w:t xml:space="preserve">, tel.: </w:t>
      </w:r>
      <w:r w:rsidR="00113ECF" w:rsidRPr="00BE59BC">
        <w:t>+420 775 986 161</w:t>
      </w:r>
    </w:p>
    <w:p w14:paraId="3AD81757" w14:textId="77777777" w:rsidR="00E15AEE" w:rsidRPr="00BE59BC" w:rsidRDefault="00883382" w:rsidP="000C5759">
      <w:pPr>
        <w:pStyle w:val="Normln10"/>
        <w:ind w:left="1843" w:firstLine="566"/>
      </w:pPr>
      <w:r w:rsidRPr="00BE59BC">
        <w:t xml:space="preserve">Spolupráce: </w:t>
      </w:r>
      <w:r w:rsidR="00E15AEE" w:rsidRPr="00BE59BC">
        <w:t>Ing. arch. Petra Kolaříková, tel.: +420 732 865</w:t>
      </w:r>
      <w:r w:rsidR="006E5B8D" w:rsidRPr="00BE59BC">
        <w:t> </w:t>
      </w:r>
      <w:r w:rsidR="00E15AEE" w:rsidRPr="00BE59BC">
        <w:t>400</w:t>
      </w:r>
    </w:p>
    <w:p w14:paraId="0F04263F" w14:textId="77777777" w:rsidR="00E15AEE" w:rsidRPr="00BE59BC" w:rsidRDefault="00E15AEE" w:rsidP="000C5759">
      <w:pPr>
        <w:pStyle w:val="Normln10"/>
        <w:ind w:left="1843" w:firstLine="566"/>
      </w:pPr>
      <w:r w:rsidRPr="00BE59BC">
        <w:t>GIS: Ing. Petr Janoušek</w:t>
      </w:r>
    </w:p>
    <w:p w14:paraId="2D3BF6DC" w14:textId="77777777" w:rsidR="007771C4" w:rsidRPr="00BE59BC" w:rsidRDefault="007771C4" w:rsidP="000C5759">
      <w:pPr>
        <w:pStyle w:val="Normln10"/>
        <w:ind w:left="1843" w:firstLine="566"/>
      </w:pPr>
      <w:r w:rsidRPr="00BE59BC">
        <w:t>Doprava: Ing. Jiří Ulman</w:t>
      </w:r>
      <w:r w:rsidR="006E5B8D" w:rsidRPr="00BE59BC">
        <w:t xml:space="preserve"> (U-PROJEKT DOS s.r.o., Město Touškov)</w:t>
      </w:r>
      <w:r w:rsidRPr="00BE59BC">
        <w:t xml:space="preserve"> </w:t>
      </w:r>
    </w:p>
    <w:p w14:paraId="707A23B2" w14:textId="77777777" w:rsidR="00E15AEE" w:rsidRPr="00BE59BC" w:rsidRDefault="00E15AEE" w:rsidP="000C5759">
      <w:pPr>
        <w:pStyle w:val="Normln10"/>
        <w:ind w:left="1843" w:firstLine="566"/>
      </w:pPr>
      <w:r w:rsidRPr="00BE59BC">
        <w:t xml:space="preserve">Vodní hospodářství: </w:t>
      </w:r>
      <w:r w:rsidR="007771C4" w:rsidRPr="00BE59BC">
        <w:t>Ing. Jitka Kovaříková (</w:t>
      </w:r>
      <w:proofErr w:type="spellStart"/>
      <w:r w:rsidR="007771C4" w:rsidRPr="00BE59BC">
        <w:t>Mepos</w:t>
      </w:r>
      <w:proofErr w:type="spellEnd"/>
      <w:r w:rsidR="007771C4" w:rsidRPr="00BE59BC">
        <w:t>, Domažlice)</w:t>
      </w:r>
    </w:p>
    <w:p w14:paraId="18B85256" w14:textId="77777777" w:rsidR="00BA3F08" w:rsidRPr="00BE59BC" w:rsidRDefault="00E15AEE" w:rsidP="000C5759">
      <w:pPr>
        <w:pStyle w:val="Normln10"/>
        <w:ind w:left="1843" w:firstLine="566"/>
      </w:pPr>
      <w:r w:rsidRPr="00BE59BC">
        <w:t>ÚSES:</w:t>
      </w:r>
      <w:r w:rsidR="00BA3F08" w:rsidRPr="00BE59BC">
        <w:t xml:space="preserve"> </w:t>
      </w:r>
      <w:proofErr w:type="spellStart"/>
      <w:r w:rsidR="00BA3F08" w:rsidRPr="00BE59BC">
        <w:t>Geo</w:t>
      </w:r>
      <w:proofErr w:type="spellEnd"/>
      <w:r w:rsidR="00BA3F08" w:rsidRPr="00BE59BC">
        <w:t xml:space="preserve"> Vision s.r.o.</w:t>
      </w:r>
    </w:p>
    <w:p w14:paraId="723B6BA8" w14:textId="77777777" w:rsidR="00BA3F08" w:rsidRPr="00BE59BC" w:rsidRDefault="00BA3F08" w:rsidP="000C5759">
      <w:pPr>
        <w:pStyle w:val="Normln10"/>
        <w:ind w:left="1843" w:firstLine="566"/>
      </w:pPr>
      <w:hyperlink r:id="rId12" w:history="1">
        <w:r w:rsidRPr="00BE59BC">
          <w:t>RNDr. Ing. Miroslav Hájek</w:t>
        </w:r>
      </w:hyperlink>
      <w:r w:rsidRPr="00BE59BC">
        <w:t xml:space="preserve">, </w:t>
      </w:r>
      <w:proofErr w:type="spellStart"/>
      <w:proofErr w:type="gramStart"/>
      <w:r w:rsidRPr="00BE59BC">
        <w:t>autor.projektant</w:t>
      </w:r>
      <w:proofErr w:type="spellEnd"/>
      <w:proofErr w:type="gramEnd"/>
      <w:r w:rsidRPr="00BE59BC">
        <w:t xml:space="preserve"> ÚSES ČKA 3204,</w:t>
      </w:r>
    </w:p>
    <w:p w14:paraId="6C9DF1A2" w14:textId="77777777" w:rsidR="00E15AEE" w:rsidRPr="00BE59BC" w:rsidRDefault="00BA3F08" w:rsidP="000C5759">
      <w:pPr>
        <w:pStyle w:val="Normln10"/>
        <w:ind w:left="1843" w:firstLine="566"/>
      </w:pPr>
      <w:r w:rsidRPr="00BE59BC">
        <w:t>Bc. Jan Sláma</w:t>
      </w:r>
      <w:r w:rsidR="00E15AEE" w:rsidRPr="00BE59BC">
        <w:t xml:space="preserve"> </w:t>
      </w:r>
    </w:p>
    <w:p w14:paraId="2FD2E70E" w14:textId="77777777" w:rsidR="00BE59BC" w:rsidRPr="00BE59BC" w:rsidRDefault="00BE59BC" w:rsidP="00BE59BC">
      <w:pPr>
        <w:tabs>
          <w:tab w:val="clear" w:pos="2268"/>
          <w:tab w:val="left" w:pos="2410"/>
        </w:tabs>
        <w:spacing w:before="240" w:line="300" w:lineRule="exact"/>
        <w:ind w:left="284"/>
        <w:jc w:val="both"/>
        <w:rPr>
          <w:b/>
        </w:rPr>
      </w:pPr>
      <w:r w:rsidRPr="00BE59BC">
        <w:t>Zpracovatel:</w:t>
      </w:r>
      <w:r w:rsidRPr="00BE59BC">
        <w:tab/>
      </w:r>
      <w:r w:rsidRPr="00BE59BC">
        <w:rPr>
          <w:b/>
        </w:rPr>
        <w:t xml:space="preserve">Ateliér KROK s.r.o. </w:t>
      </w:r>
    </w:p>
    <w:p w14:paraId="48F6D4B5" w14:textId="77777777" w:rsidR="00BE59BC" w:rsidRPr="00BE59BC" w:rsidRDefault="00BE59BC" w:rsidP="00BE59BC">
      <w:pPr>
        <w:pStyle w:val="Normln10"/>
        <w:tabs>
          <w:tab w:val="left" w:pos="2410"/>
        </w:tabs>
        <w:spacing w:line="300" w:lineRule="exact"/>
        <w:ind w:left="284"/>
      </w:pPr>
      <w:r w:rsidRPr="00BE59BC">
        <w:t>změny č.1 ÚP:</w:t>
      </w:r>
      <w:r w:rsidRPr="00BE59BC">
        <w:tab/>
        <w:t>272 01 Kladno, Unhošťská 2021</w:t>
      </w:r>
    </w:p>
    <w:p w14:paraId="404B0EAD" w14:textId="77777777" w:rsidR="00BE59BC" w:rsidRPr="00BE59BC" w:rsidRDefault="00BE59BC" w:rsidP="00BE59BC">
      <w:pPr>
        <w:pStyle w:val="Normln10"/>
        <w:tabs>
          <w:tab w:val="left" w:pos="3261"/>
        </w:tabs>
        <w:spacing w:line="300" w:lineRule="exact"/>
        <w:ind w:left="2410" w:hanging="1980"/>
      </w:pPr>
      <w:r w:rsidRPr="00BE59BC">
        <w:tab/>
        <w:t>IČO: 049 05 547</w:t>
      </w:r>
    </w:p>
    <w:p w14:paraId="1A7EE468" w14:textId="77777777" w:rsidR="00BE59BC" w:rsidRPr="00BE59BC" w:rsidRDefault="00BE59BC" w:rsidP="00BE59BC">
      <w:pPr>
        <w:pStyle w:val="Normln10"/>
        <w:tabs>
          <w:tab w:val="left" w:pos="2835"/>
        </w:tabs>
        <w:spacing w:line="300" w:lineRule="exact"/>
        <w:ind w:left="2410" w:hanging="279"/>
      </w:pPr>
      <w:r w:rsidRPr="00BE59BC">
        <w:tab/>
        <w:t>Zástupce: Ing. arch. Petra Kolaříková, autorizovaný architekt ČKA 04022</w:t>
      </w:r>
    </w:p>
    <w:p w14:paraId="110D304B" w14:textId="77777777" w:rsidR="00BE59BC" w:rsidRPr="00BE59BC" w:rsidRDefault="00BE59BC" w:rsidP="00BE59BC">
      <w:pPr>
        <w:pStyle w:val="Normln10"/>
        <w:tabs>
          <w:tab w:val="left" w:pos="2835"/>
        </w:tabs>
        <w:spacing w:line="300" w:lineRule="exact"/>
        <w:ind w:left="2410" w:hanging="283"/>
      </w:pPr>
      <w:r w:rsidRPr="00BE59BC">
        <w:tab/>
      </w:r>
      <w:hyperlink r:id="rId13" w:history="1">
        <w:r w:rsidRPr="00BE59BC">
          <w:rPr>
            <w:rStyle w:val="Hypertextovodkaz"/>
            <w:color w:val="auto"/>
          </w:rPr>
          <w:t>kolarikova@ateliervas.cz</w:t>
        </w:r>
      </w:hyperlink>
    </w:p>
    <w:p w14:paraId="42025DCD" w14:textId="77777777" w:rsidR="00BE59BC" w:rsidRDefault="00BE59BC" w:rsidP="00BE59BC">
      <w:pPr>
        <w:pStyle w:val="Normln10"/>
        <w:tabs>
          <w:tab w:val="left" w:pos="2835"/>
        </w:tabs>
        <w:spacing w:line="300" w:lineRule="exact"/>
        <w:ind w:left="2410" w:hanging="283"/>
        <w:rPr>
          <w:rStyle w:val="Hypertextovodkaz"/>
          <w:color w:val="auto"/>
        </w:rPr>
      </w:pPr>
      <w:r w:rsidRPr="00BE59BC">
        <w:tab/>
      </w:r>
      <w:hyperlink r:id="rId14" w:history="1">
        <w:r w:rsidRPr="00BE59BC">
          <w:rPr>
            <w:rStyle w:val="Hypertextovodkaz"/>
            <w:color w:val="auto"/>
          </w:rPr>
          <w:t>www.ateliervas.cz</w:t>
        </w:r>
      </w:hyperlink>
    </w:p>
    <w:p w14:paraId="090AE106" w14:textId="77777777" w:rsidR="00BE59BC" w:rsidRDefault="00BE59BC" w:rsidP="00BE59BC">
      <w:pPr>
        <w:pStyle w:val="Normln10"/>
        <w:tabs>
          <w:tab w:val="left" w:pos="2835"/>
        </w:tabs>
        <w:spacing w:line="300" w:lineRule="exact"/>
        <w:ind w:left="2410" w:hanging="283"/>
        <w:rPr>
          <w:rStyle w:val="Hypertextovodkaz"/>
          <w:color w:val="auto"/>
        </w:rPr>
      </w:pPr>
    </w:p>
    <w:p w14:paraId="5961531B" w14:textId="77777777" w:rsidR="00BE59BC" w:rsidRPr="00BE59BC" w:rsidRDefault="00BE59BC" w:rsidP="00BE59BC">
      <w:pPr>
        <w:tabs>
          <w:tab w:val="clear" w:pos="2268"/>
          <w:tab w:val="left" w:pos="2410"/>
        </w:tabs>
        <w:spacing w:line="300" w:lineRule="exact"/>
        <w:ind w:left="284"/>
        <w:jc w:val="both"/>
        <w:rPr>
          <w:b/>
        </w:rPr>
      </w:pPr>
      <w:r w:rsidRPr="00BE59BC">
        <w:t>Pořizovatel:</w:t>
      </w:r>
      <w:r w:rsidRPr="00BE59BC">
        <w:tab/>
      </w:r>
      <w:r w:rsidRPr="00BE59BC">
        <w:rPr>
          <w:b/>
          <w:bCs/>
        </w:rPr>
        <w:t>Městský úřad Domažlice</w:t>
      </w:r>
    </w:p>
    <w:p w14:paraId="05BE2B39" w14:textId="7271B3DA" w:rsidR="00BE59BC" w:rsidRPr="00BE59BC" w:rsidRDefault="00BE59BC" w:rsidP="00BE59BC">
      <w:pPr>
        <w:pStyle w:val="Normln10"/>
        <w:tabs>
          <w:tab w:val="left" w:pos="2410"/>
        </w:tabs>
        <w:spacing w:line="300" w:lineRule="exact"/>
        <w:ind w:left="284"/>
      </w:pPr>
      <w:r w:rsidRPr="00BE59BC">
        <w:t>změny č.</w:t>
      </w:r>
      <w:r>
        <w:t>1</w:t>
      </w:r>
      <w:r w:rsidRPr="00BE59BC">
        <w:t xml:space="preserve"> ÚP:</w:t>
      </w:r>
      <w:r w:rsidRPr="00BE59BC">
        <w:tab/>
        <w:t>Odbor výstavby a územního plánování</w:t>
      </w:r>
    </w:p>
    <w:p w14:paraId="6B8CD936" w14:textId="77777777" w:rsidR="00BE59BC" w:rsidRPr="00BE59BC" w:rsidRDefault="00BE59BC" w:rsidP="00BE59BC">
      <w:pPr>
        <w:pStyle w:val="Normln10"/>
        <w:tabs>
          <w:tab w:val="left" w:pos="3261"/>
        </w:tabs>
        <w:spacing w:line="300" w:lineRule="exact"/>
        <w:ind w:left="2410" w:hanging="1980"/>
      </w:pPr>
      <w:r w:rsidRPr="00BE59BC">
        <w:tab/>
        <w:t>nám. Míru 1, 344 20 Domažlice</w:t>
      </w:r>
    </w:p>
    <w:p w14:paraId="1575CC9A" w14:textId="77777777" w:rsidR="00BE59BC" w:rsidRPr="00BE59BC" w:rsidRDefault="00BE59BC" w:rsidP="00BE59BC">
      <w:pPr>
        <w:pStyle w:val="Normln10"/>
        <w:tabs>
          <w:tab w:val="left" w:pos="3261"/>
        </w:tabs>
        <w:spacing w:line="300" w:lineRule="exact"/>
        <w:ind w:left="2410" w:hanging="1980"/>
      </w:pPr>
      <w:r w:rsidRPr="00BE59BC">
        <w:tab/>
        <w:t>Oprávněná úřední osoba pořizovatele:</w:t>
      </w:r>
    </w:p>
    <w:p w14:paraId="6336FDA5" w14:textId="77777777" w:rsidR="00BE59BC" w:rsidRPr="00BE59BC" w:rsidRDefault="00BE59BC" w:rsidP="00BE59BC">
      <w:pPr>
        <w:pStyle w:val="Normln10"/>
        <w:tabs>
          <w:tab w:val="left" w:pos="2835"/>
        </w:tabs>
        <w:spacing w:line="300" w:lineRule="exact"/>
        <w:ind w:left="2410" w:hanging="279"/>
      </w:pPr>
      <w:r w:rsidRPr="00BE59BC">
        <w:tab/>
      </w:r>
      <w:r w:rsidRPr="00BE59BC">
        <w:rPr>
          <w:b/>
          <w:bCs/>
        </w:rPr>
        <w:t>Ing. Ivana Marie Sladká</w:t>
      </w:r>
      <w:r w:rsidRPr="00BE59BC">
        <w:t>,</w:t>
      </w:r>
    </w:p>
    <w:p w14:paraId="4FAD8AA4" w14:textId="77777777" w:rsidR="00BE59BC" w:rsidRPr="00BE59BC" w:rsidRDefault="00BE59BC" w:rsidP="00BE59BC">
      <w:pPr>
        <w:pStyle w:val="Normln10"/>
        <w:tabs>
          <w:tab w:val="left" w:pos="2835"/>
        </w:tabs>
        <w:spacing w:line="300" w:lineRule="exact"/>
        <w:ind w:left="2410" w:hanging="279"/>
      </w:pPr>
      <w:r w:rsidRPr="00BE59BC">
        <w:rPr>
          <w:b/>
          <w:bCs/>
        </w:rPr>
        <w:tab/>
      </w:r>
      <w:r w:rsidRPr="00BE59BC">
        <w:t xml:space="preserve">vedoucí odboru výstavby a územního plánování </w:t>
      </w:r>
      <w:proofErr w:type="spellStart"/>
      <w:r w:rsidRPr="00BE59BC">
        <w:t>MěÚ</w:t>
      </w:r>
      <w:proofErr w:type="spellEnd"/>
      <w:r w:rsidRPr="00BE59BC">
        <w:t xml:space="preserve"> Domažlice</w:t>
      </w:r>
    </w:p>
    <w:p w14:paraId="4FAC9E67" w14:textId="77777777" w:rsidR="00BE59BC" w:rsidRPr="00BE59BC" w:rsidRDefault="00BE59BC" w:rsidP="00BE59BC">
      <w:pPr>
        <w:pStyle w:val="Normln10"/>
        <w:tabs>
          <w:tab w:val="left" w:pos="2410"/>
        </w:tabs>
        <w:spacing w:line="300" w:lineRule="exact"/>
        <w:ind w:left="2410"/>
      </w:pPr>
      <w:r w:rsidRPr="00BE59BC">
        <w:lastRenderedPageBreak/>
        <w:t xml:space="preserve">Tel.: +420 </w:t>
      </w:r>
      <w:hyperlink r:id="rId15" w:history="1">
        <w:r w:rsidRPr="00BE59BC">
          <w:t>379 719 184</w:t>
        </w:r>
      </w:hyperlink>
    </w:p>
    <w:p w14:paraId="2C45B3AE" w14:textId="77777777" w:rsidR="00BE59BC" w:rsidRPr="00BE59BC" w:rsidRDefault="00BE59BC" w:rsidP="00BE59BC">
      <w:pPr>
        <w:pStyle w:val="Normln10"/>
        <w:tabs>
          <w:tab w:val="left" w:pos="2835"/>
        </w:tabs>
        <w:spacing w:line="300" w:lineRule="exact"/>
        <w:ind w:left="2410" w:hanging="283"/>
      </w:pPr>
      <w:r w:rsidRPr="00BE59BC">
        <w:tab/>
      </w:r>
      <w:hyperlink r:id="rId16" w:history="1">
        <w:r w:rsidRPr="00BE59BC">
          <w:rPr>
            <w:rStyle w:val="Hypertextovodkaz"/>
            <w:color w:val="auto"/>
          </w:rPr>
          <w:t>Ivana.Sladka@mesto-domazlice.cz</w:t>
        </w:r>
      </w:hyperlink>
    </w:p>
    <w:p w14:paraId="37FF54B4" w14:textId="77777777" w:rsidR="00BE59BC" w:rsidRPr="00BE59BC" w:rsidRDefault="00BE59BC" w:rsidP="00BE59BC">
      <w:pPr>
        <w:pStyle w:val="Normln10"/>
        <w:tabs>
          <w:tab w:val="left" w:pos="2835"/>
        </w:tabs>
        <w:spacing w:line="300" w:lineRule="exact"/>
        <w:ind w:left="2410" w:hanging="283"/>
        <w:rPr>
          <w:rStyle w:val="Hypertextovodkaz"/>
          <w:color w:val="auto"/>
        </w:rPr>
      </w:pPr>
    </w:p>
    <w:p w14:paraId="2E139CE0" w14:textId="77777777" w:rsidR="00C57AA3" w:rsidRPr="00BE59BC" w:rsidRDefault="00C57AA3" w:rsidP="000C5759">
      <w:pPr>
        <w:tabs>
          <w:tab w:val="clear" w:pos="284"/>
          <w:tab w:val="clear" w:pos="2268"/>
          <w:tab w:val="left" w:pos="2410"/>
        </w:tabs>
        <w:spacing w:line="300" w:lineRule="exact"/>
        <w:ind w:firstLine="284"/>
        <w:jc w:val="both"/>
      </w:pPr>
      <w:r w:rsidRPr="00BE59BC">
        <w:t>Řešené území:</w:t>
      </w:r>
      <w:r w:rsidRPr="00BE59BC">
        <w:tab/>
        <w:t>Správní území obce K</w:t>
      </w:r>
      <w:r w:rsidR="000301A5" w:rsidRPr="00BE59BC">
        <w:t>lenčí pod Čerchovem</w:t>
      </w:r>
      <w:r w:rsidRPr="00BE59BC">
        <w:t xml:space="preserve"> (ZÚJ/kód obce </w:t>
      </w:r>
      <w:r w:rsidR="003E43FA" w:rsidRPr="00BE59BC">
        <w:t>553794</w:t>
      </w:r>
      <w:r w:rsidRPr="00BE59BC">
        <w:t>)</w:t>
      </w:r>
    </w:p>
    <w:p w14:paraId="417600AA" w14:textId="77777777" w:rsidR="009F121F" w:rsidRPr="00BE59BC" w:rsidRDefault="009F121F" w:rsidP="000C5759">
      <w:pPr>
        <w:tabs>
          <w:tab w:val="clear" w:pos="284"/>
          <w:tab w:val="clear" w:pos="2268"/>
          <w:tab w:val="left" w:pos="2410"/>
        </w:tabs>
        <w:spacing w:line="300" w:lineRule="exact"/>
        <w:ind w:firstLine="708"/>
        <w:jc w:val="both"/>
      </w:pPr>
      <w:r w:rsidRPr="00BE59BC">
        <w:tab/>
        <w:t xml:space="preserve">Rozloha </w:t>
      </w:r>
      <w:r w:rsidR="00756EEE" w:rsidRPr="00BE59BC">
        <w:rPr>
          <w:b/>
        </w:rPr>
        <w:t>1</w:t>
      </w:r>
      <w:r w:rsidR="006278FB" w:rsidRPr="00BE59BC">
        <w:rPr>
          <w:b/>
        </w:rPr>
        <w:t>810</w:t>
      </w:r>
      <w:r w:rsidR="00756EEE" w:rsidRPr="00BE59BC">
        <w:rPr>
          <w:b/>
        </w:rPr>
        <w:t xml:space="preserve"> ha</w:t>
      </w:r>
    </w:p>
    <w:p w14:paraId="67044895" w14:textId="77777777" w:rsidR="00FD35B5" w:rsidRPr="00BE59BC" w:rsidRDefault="00756EEE" w:rsidP="000C5759">
      <w:pPr>
        <w:tabs>
          <w:tab w:val="clear" w:pos="284"/>
          <w:tab w:val="clear" w:pos="2268"/>
          <w:tab w:val="left" w:pos="2410"/>
        </w:tabs>
        <w:spacing w:line="300" w:lineRule="exact"/>
        <w:ind w:firstLine="708"/>
        <w:jc w:val="both"/>
      </w:pPr>
      <w:r w:rsidRPr="00BE59BC">
        <w:tab/>
      </w:r>
      <w:r w:rsidR="006278FB" w:rsidRPr="00BE59BC">
        <w:t>2</w:t>
      </w:r>
      <w:r w:rsidR="00FD35B5" w:rsidRPr="00BE59BC">
        <w:t xml:space="preserve"> katastrální území:</w:t>
      </w:r>
    </w:p>
    <w:p w14:paraId="2A615944" w14:textId="77777777" w:rsidR="00756EEE" w:rsidRPr="00BE59BC" w:rsidRDefault="00FD35B5" w:rsidP="000C5759">
      <w:pPr>
        <w:tabs>
          <w:tab w:val="clear" w:pos="284"/>
          <w:tab w:val="clear" w:pos="2268"/>
          <w:tab w:val="left" w:pos="2410"/>
        </w:tabs>
        <w:spacing w:line="300" w:lineRule="exact"/>
        <w:ind w:firstLine="708"/>
        <w:jc w:val="both"/>
        <w:rPr>
          <w:b/>
        </w:rPr>
      </w:pPr>
      <w:r w:rsidRPr="00BE59BC">
        <w:rPr>
          <w:b/>
        </w:rPr>
        <w:tab/>
      </w:r>
      <w:r w:rsidR="006278FB" w:rsidRPr="00BE59BC">
        <w:rPr>
          <w:b/>
        </w:rPr>
        <w:t xml:space="preserve">Klenčí pod Čerchovem </w:t>
      </w:r>
      <w:r w:rsidR="006278FB" w:rsidRPr="00BE59BC">
        <w:t>(</w:t>
      </w:r>
      <w:r w:rsidR="006278FB" w:rsidRPr="00BE59BC">
        <w:rPr>
          <w:bCs/>
        </w:rPr>
        <w:t>666068)</w:t>
      </w:r>
      <w:r w:rsidRPr="00BE59BC">
        <w:rPr>
          <w:bCs/>
        </w:rPr>
        <w:t>,</w:t>
      </w:r>
      <w:r w:rsidRPr="00BE59BC">
        <w:rPr>
          <w:b/>
        </w:rPr>
        <w:t xml:space="preserve"> Jindřichova Hora</w:t>
      </w:r>
      <w:r w:rsidRPr="00BE59BC">
        <w:t xml:space="preserve"> (619841)</w:t>
      </w:r>
    </w:p>
    <w:p w14:paraId="73AA5713" w14:textId="77777777" w:rsidR="00FD35B5" w:rsidRPr="00BE59BC" w:rsidRDefault="00306B59" w:rsidP="000C5759">
      <w:pPr>
        <w:tabs>
          <w:tab w:val="clear" w:pos="284"/>
          <w:tab w:val="clear" w:pos="2268"/>
          <w:tab w:val="left" w:pos="2410"/>
        </w:tabs>
        <w:spacing w:line="300" w:lineRule="exact"/>
        <w:ind w:firstLine="708"/>
        <w:jc w:val="both"/>
      </w:pPr>
      <w:r w:rsidRPr="00BE59BC">
        <w:tab/>
        <w:t>4 místní</w:t>
      </w:r>
      <w:r w:rsidR="00FD35B5" w:rsidRPr="00BE59BC">
        <w:t xml:space="preserve"> část</w:t>
      </w:r>
      <w:r w:rsidRPr="00BE59BC">
        <w:t xml:space="preserve">i: </w:t>
      </w:r>
      <w:proofErr w:type="spellStart"/>
      <w:r w:rsidR="00FD35B5" w:rsidRPr="00BE59BC">
        <w:t>Capartice</w:t>
      </w:r>
      <w:proofErr w:type="spellEnd"/>
      <w:r w:rsidR="00FD35B5" w:rsidRPr="00BE59BC">
        <w:t xml:space="preserve">, Černá Řeka, Jindřichova Hora, Klenčí </w:t>
      </w:r>
      <w:proofErr w:type="spellStart"/>
      <w:r w:rsidR="00FD35B5" w:rsidRPr="00BE59BC">
        <w:t>p.Č</w:t>
      </w:r>
      <w:proofErr w:type="spellEnd"/>
      <w:r w:rsidR="00FD35B5" w:rsidRPr="00BE59BC">
        <w:t>.</w:t>
      </w:r>
    </w:p>
    <w:p w14:paraId="68DB57C8" w14:textId="22BD7369" w:rsidR="00621D05" w:rsidRDefault="00306B59" w:rsidP="000C5759">
      <w:pPr>
        <w:tabs>
          <w:tab w:val="clear" w:pos="284"/>
          <w:tab w:val="clear" w:pos="2268"/>
          <w:tab w:val="left" w:pos="2410"/>
        </w:tabs>
        <w:spacing w:line="300" w:lineRule="exact"/>
        <w:ind w:firstLine="708"/>
        <w:jc w:val="both"/>
      </w:pPr>
      <w:r w:rsidRPr="00BE59BC">
        <w:tab/>
      </w:r>
      <w:r w:rsidR="00071593" w:rsidRPr="00BE59BC">
        <w:t>Trvale</w:t>
      </w:r>
      <w:r w:rsidR="00B35ED8" w:rsidRPr="00BE59BC">
        <w:t xml:space="preserve"> </w:t>
      </w:r>
      <w:r w:rsidR="00071593" w:rsidRPr="00BE59BC">
        <w:t>zde žije</w:t>
      </w:r>
      <w:r w:rsidR="006E5B8D" w:rsidRPr="00BE59BC">
        <w:t xml:space="preserve"> </w:t>
      </w:r>
      <w:r w:rsidR="0032698B" w:rsidRPr="00BE59BC">
        <w:t xml:space="preserve">1459 </w:t>
      </w:r>
      <w:r w:rsidR="006E5B8D" w:rsidRPr="00BE59BC">
        <w:t>obyvatel (</w:t>
      </w:r>
      <w:r w:rsidR="00280B50" w:rsidRPr="00BE59BC">
        <w:t>1.1.20</w:t>
      </w:r>
      <w:r w:rsidR="00FE1277" w:rsidRPr="00BE59BC">
        <w:t>2</w:t>
      </w:r>
      <w:r w:rsidR="0032698B" w:rsidRPr="00BE59BC">
        <w:t>4</w:t>
      </w:r>
      <w:r w:rsidR="00525322" w:rsidRPr="00BE59BC">
        <w:t>)</w:t>
      </w:r>
    </w:p>
    <w:p w14:paraId="07FA57C0" w14:textId="2A999948" w:rsidR="006D6A52" w:rsidRPr="00BE59BC" w:rsidRDefault="007F3671" w:rsidP="007F3671">
      <w:pPr>
        <w:tabs>
          <w:tab w:val="clear" w:pos="2268"/>
          <w:tab w:val="left" w:pos="2410"/>
        </w:tabs>
        <w:spacing w:before="240" w:line="300" w:lineRule="exact"/>
        <w:ind w:left="284"/>
        <w:jc w:val="both"/>
        <w:rPr>
          <w:b/>
        </w:rPr>
      </w:pPr>
      <w:r w:rsidRPr="00BE59BC">
        <w:t>Zpracova</w:t>
      </w:r>
      <w:r w:rsidR="006D6A52" w:rsidRPr="00BE59BC">
        <w:t>tel:</w:t>
      </w:r>
      <w:r w:rsidR="006D6A52" w:rsidRPr="00BE59BC">
        <w:tab/>
      </w:r>
      <w:r w:rsidR="00BE59BC" w:rsidRPr="00BE59BC">
        <w:rPr>
          <w:b/>
        </w:rPr>
        <w:t>MSP, projektová kancelář s.r.o.</w:t>
      </w:r>
      <w:r w:rsidR="006D6A52" w:rsidRPr="00BE59BC">
        <w:rPr>
          <w:b/>
        </w:rPr>
        <w:t xml:space="preserve"> </w:t>
      </w:r>
    </w:p>
    <w:p w14:paraId="2A05028B" w14:textId="71C9E671" w:rsidR="006D6A52" w:rsidRPr="00BE59BC" w:rsidRDefault="00BE59BC" w:rsidP="007F3671">
      <w:pPr>
        <w:pStyle w:val="Normln10"/>
        <w:tabs>
          <w:tab w:val="left" w:pos="2410"/>
        </w:tabs>
        <w:spacing w:line="300" w:lineRule="exact"/>
        <w:ind w:left="284"/>
      </w:pPr>
      <w:r w:rsidRPr="00BE59BC">
        <w:t>změny č.2</w:t>
      </w:r>
      <w:r w:rsidR="007F3671" w:rsidRPr="00BE59BC">
        <w:t xml:space="preserve"> ÚP:</w:t>
      </w:r>
      <w:r w:rsidR="006D6A52" w:rsidRPr="00BE59BC">
        <w:tab/>
      </w:r>
      <w:r w:rsidRPr="00BE59BC">
        <w:t>346 01 Horšovský Týn, nám. Republiky 59</w:t>
      </w:r>
    </w:p>
    <w:p w14:paraId="785530E1" w14:textId="413F60D0" w:rsidR="00BE59BC" w:rsidRPr="00BE59BC" w:rsidRDefault="00BE59BC" w:rsidP="00BE59BC">
      <w:pPr>
        <w:pStyle w:val="Normln10"/>
        <w:tabs>
          <w:tab w:val="left" w:pos="2410"/>
        </w:tabs>
        <w:ind w:left="0"/>
      </w:pPr>
      <w:r w:rsidRPr="00BE59BC">
        <w:tab/>
        <w:t>IČ: 06094261</w:t>
      </w:r>
    </w:p>
    <w:p w14:paraId="77413127" w14:textId="77777777" w:rsidR="00BE59BC" w:rsidRPr="00BE59BC" w:rsidRDefault="00BE59BC" w:rsidP="00BE59BC">
      <w:pPr>
        <w:pStyle w:val="Normln10"/>
        <w:tabs>
          <w:tab w:val="left" w:pos="2410"/>
        </w:tabs>
      </w:pPr>
      <w:r w:rsidRPr="00BE59BC">
        <w:rPr>
          <w:b/>
        </w:rPr>
        <w:tab/>
        <w:t>Ing. arch. Václav Masopust</w:t>
      </w:r>
    </w:p>
    <w:p w14:paraId="1B07AA51" w14:textId="77777777" w:rsidR="00BE59BC" w:rsidRPr="00BE59BC" w:rsidRDefault="00BE59BC" w:rsidP="00BE59BC">
      <w:pPr>
        <w:pStyle w:val="Normln10"/>
        <w:ind w:left="2974" w:hanging="564"/>
      </w:pPr>
      <w:r w:rsidRPr="00BE59BC">
        <w:t>autorizovaný architekt ČKA 4335</w:t>
      </w:r>
    </w:p>
    <w:p w14:paraId="101DB6BA" w14:textId="3771E926" w:rsidR="00BE59BC" w:rsidRPr="00BE59BC" w:rsidRDefault="00BE59BC" w:rsidP="00BE59BC">
      <w:pPr>
        <w:pStyle w:val="Normln10"/>
        <w:tabs>
          <w:tab w:val="left" w:pos="2410"/>
        </w:tabs>
        <w:ind w:hanging="564"/>
      </w:pPr>
      <w:r w:rsidRPr="00BE59BC">
        <w:tab/>
      </w:r>
      <w:r w:rsidRPr="00BE59BC">
        <w:tab/>
        <w:t>tel.: +420 723 957 714</w:t>
      </w:r>
    </w:p>
    <w:p w14:paraId="5EF7B41E" w14:textId="77777777" w:rsidR="00BE59BC" w:rsidRPr="00BE59BC" w:rsidRDefault="00BE59BC" w:rsidP="00BE59BC">
      <w:pPr>
        <w:pStyle w:val="Normln10"/>
        <w:ind w:left="2974" w:hanging="564"/>
        <w:rPr>
          <w:sz w:val="22"/>
          <w:szCs w:val="22"/>
        </w:rPr>
      </w:pPr>
      <w:r w:rsidRPr="00BE59BC">
        <w:t>masopust@ateliervas.cz</w:t>
      </w:r>
    </w:p>
    <w:p w14:paraId="2E664EB5" w14:textId="29386448" w:rsidR="006D6A52" w:rsidRPr="00BE59BC" w:rsidRDefault="00BE59BC" w:rsidP="00BE59BC">
      <w:pPr>
        <w:pStyle w:val="Normln10"/>
        <w:tabs>
          <w:tab w:val="left" w:pos="2410"/>
        </w:tabs>
        <w:spacing w:line="300" w:lineRule="exact"/>
        <w:ind w:left="2410" w:hanging="564"/>
      </w:pPr>
      <w:r w:rsidRPr="00BE59BC">
        <w:tab/>
      </w:r>
      <w:r w:rsidR="006D6A52" w:rsidRPr="00BE59BC">
        <w:t>Spolupráce: Ing. arch. Dominika Kovandová</w:t>
      </w:r>
    </w:p>
    <w:p w14:paraId="06AB586D" w14:textId="77777777" w:rsidR="0032698B" w:rsidRPr="00BE59BC" w:rsidRDefault="0032698B" w:rsidP="001C5EED">
      <w:pPr>
        <w:tabs>
          <w:tab w:val="clear" w:pos="284"/>
          <w:tab w:val="clear" w:pos="2268"/>
        </w:tabs>
        <w:spacing w:line="240" w:lineRule="auto"/>
        <w:ind w:hanging="283"/>
      </w:pPr>
    </w:p>
    <w:p w14:paraId="0EC3EF48" w14:textId="77777777" w:rsidR="00BE59BC" w:rsidRPr="00DC6EE9" w:rsidRDefault="00BE59BC" w:rsidP="001C5EED">
      <w:pPr>
        <w:tabs>
          <w:tab w:val="clear" w:pos="284"/>
          <w:tab w:val="clear" w:pos="2268"/>
        </w:tabs>
        <w:spacing w:line="240" w:lineRule="auto"/>
        <w:ind w:hanging="283"/>
        <w:rPr>
          <w:color w:val="FF0000"/>
        </w:rPr>
      </w:pPr>
    </w:p>
    <w:p w14:paraId="6948424E" w14:textId="77F67284" w:rsidR="001C5EED" w:rsidRPr="00BE59BC" w:rsidRDefault="001C5EED" w:rsidP="00A960F7">
      <w:pPr>
        <w:tabs>
          <w:tab w:val="clear" w:pos="2268"/>
          <w:tab w:val="left" w:pos="2410"/>
        </w:tabs>
        <w:spacing w:line="300" w:lineRule="exact"/>
        <w:ind w:left="284"/>
        <w:jc w:val="both"/>
        <w:rPr>
          <w:b/>
        </w:rPr>
      </w:pPr>
      <w:r w:rsidRPr="00BE59BC">
        <w:t>Pořizovatel:</w:t>
      </w:r>
      <w:r w:rsidRPr="00BE59BC">
        <w:tab/>
      </w:r>
      <w:r w:rsidRPr="00BE59BC">
        <w:rPr>
          <w:b/>
          <w:bCs/>
        </w:rPr>
        <w:t>Městský úřad Domažlice</w:t>
      </w:r>
    </w:p>
    <w:p w14:paraId="142496C3" w14:textId="652225EB" w:rsidR="001C5EED" w:rsidRPr="00BE59BC" w:rsidRDefault="00BE59BC" w:rsidP="001C5EED">
      <w:pPr>
        <w:pStyle w:val="Normln10"/>
        <w:tabs>
          <w:tab w:val="left" w:pos="2410"/>
        </w:tabs>
        <w:spacing w:line="300" w:lineRule="exact"/>
        <w:ind w:left="284"/>
      </w:pPr>
      <w:r w:rsidRPr="00BE59BC">
        <w:t>změny č.2</w:t>
      </w:r>
      <w:r w:rsidR="001C5EED" w:rsidRPr="00BE59BC">
        <w:t xml:space="preserve"> ÚP:</w:t>
      </w:r>
      <w:r w:rsidR="001C5EED" w:rsidRPr="00BE59BC">
        <w:tab/>
        <w:t>Odbor výstavby a územního plánování</w:t>
      </w:r>
    </w:p>
    <w:p w14:paraId="0DF80237" w14:textId="435490D2" w:rsidR="00A960F7" w:rsidRPr="00BE59BC" w:rsidRDefault="001C5EED" w:rsidP="001C5EED">
      <w:pPr>
        <w:pStyle w:val="Normln10"/>
        <w:tabs>
          <w:tab w:val="left" w:pos="3261"/>
        </w:tabs>
        <w:spacing w:line="300" w:lineRule="exact"/>
        <w:ind w:left="2410" w:hanging="1980"/>
      </w:pPr>
      <w:r w:rsidRPr="00BE59BC">
        <w:tab/>
      </w:r>
      <w:r w:rsidR="00A960F7" w:rsidRPr="00BE59BC">
        <w:t xml:space="preserve">nám. Míru 1, 344 </w:t>
      </w:r>
      <w:r w:rsidR="006F24E3" w:rsidRPr="00BE59BC">
        <w:t>20</w:t>
      </w:r>
      <w:r w:rsidR="00A960F7" w:rsidRPr="00BE59BC">
        <w:t xml:space="preserve"> Domažlice</w:t>
      </w:r>
    </w:p>
    <w:p w14:paraId="5AB863F2" w14:textId="6564BA35" w:rsidR="001C5EED" w:rsidRPr="00BE59BC" w:rsidRDefault="00A960F7" w:rsidP="001C5EED">
      <w:pPr>
        <w:pStyle w:val="Normln10"/>
        <w:tabs>
          <w:tab w:val="left" w:pos="3261"/>
        </w:tabs>
        <w:spacing w:line="300" w:lineRule="exact"/>
        <w:ind w:left="2410" w:hanging="1980"/>
      </w:pPr>
      <w:r w:rsidRPr="00BE59BC">
        <w:tab/>
      </w:r>
      <w:r w:rsidR="004C59A4" w:rsidRPr="00BE59BC">
        <w:t>O</w:t>
      </w:r>
      <w:r w:rsidR="00AF4E88" w:rsidRPr="00BE59BC">
        <w:t>právně</w:t>
      </w:r>
      <w:r w:rsidR="004C59A4" w:rsidRPr="00BE59BC">
        <w:t>ná úřední</w:t>
      </w:r>
      <w:r w:rsidR="001C5EED" w:rsidRPr="00BE59BC">
        <w:t xml:space="preserve"> osoba pořizovatele:</w:t>
      </w:r>
    </w:p>
    <w:p w14:paraId="5931C66B" w14:textId="77777777" w:rsidR="00654F3A" w:rsidRPr="00BE59BC" w:rsidRDefault="001C5EED" w:rsidP="001C5EED">
      <w:pPr>
        <w:pStyle w:val="Normln10"/>
        <w:tabs>
          <w:tab w:val="left" w:pos="2835"/>
        </w:tabs>
        <w:spacing w:line="300" w:lineRule="exact"/>
        <w:ind w:left="2410" w:hanging="279"/>
      </w:pPr>
      <w:r w:rsidRPr="00BE59BC">
        <w:tab/>
      </w:r>
      <w:r w:rsidRPr="00BE59BC">
        <w:rPr>
          <w:b/>
          <w:bCs/>
        </w:rPr>
        <w:t xml:space="preserve">Ing. Ivana </w:t>
      </w:r>
      <w:r w:rsidR="004C59A4" w:rsidRPr="00BE59BC">
        <w:rPr>
          <w:b/>
          <w:bCs/>
        </w:rPr>
        <w:t xml:space="preserve">Marie </w:t>
      </w:r>
      <w:r w:rsidRPr="00BE59BC">
        <w:rPr>
          <w:b/>
          <w:bCs/>
        </w:rPr>
        <w:t>Sladká</w:t>
      </w:r>
      <w:r w:rsidRPr="00BE59BC">
        <w:t>,</w:t>
      </w:r>
    </w:p>
    <w:p w14:paraId="6EDF2216" w14:textId="20E012C9" w:rsidR="001C5EED" w:rsidRPr="00BE59BC" w:rsidRDefault="00654F3A" w:rsidP="001C5EED">
      <w:pPr>
        <w:pStyle w:val="Normln10"/>
        <w:tabs>
          <w:tab w:val="left" w:pos="2835"/>
        </w:tabs>
        <w:spacing w:line="300" w:lineRule="exact"/>
        <w:ind w:left="2410" w:hanging="279"/>
      </w:pPr>
      <w:r w:rsidRPr="00BE59BC">
        <w:rPr>
          <w:b/>
          <w:bCs/>
        </w:rPr>
        <w:tab/>
      </w:r>
      <w:r w:rsidR="001C5EED" w:rsidRPr="00BE59BC">
        <w:t>vedoucí odboru výstavby a územního plánování</w:t>
      </w:r>
      <w:r w:rsidRPr="00BE59BC">
        <w:t xml:space="preserve"> </w:t>
      </w:r>
      <w:proofErr w:type="spellStart"/>
      <w:r w:rsidRPr="00BE59BC">
        <w:t>MěÚ</w:t>
      </w:r>
      <w:proofErr w:type="spellEnd"/>
      <w:r w:rsidRPr="00BE59BC">
        <w:t xml:space="preserve"> Domažlice</w:t>
      </w:r>
    </w:p>
    <w:p w14:paraId="54DFE933" w14:textId="77777777" w:rsidR="00AF3543" w:rsidRPr="00BE59BC" w:rsidRDefault="00A960F7" w:rsidP="00A960F7">
      <w:pPr>
        <w:pStyle w:val="Normln10"/>
        <w:tabs>
          <w:tab w:val="left" w:pos="2410"/>
        </w:tabs>
        <w:spacing w:line="300" w:lineRule="exact"/>
        <w:ind w:left="2410"/>
      </w:pPr>
      <w:r w:rsidRPr="00BE59BC">
        <w:t xml:space="preserve">Tel.: +420 </w:t>
      </w:r>
      <w:hyperlink r:id="rId17" w:history="1">
        <w:r w:rsidRPr="00BE59BC">
          <w:t>379 719</w:t>
        </w:r>
        <w:r w:rsidR="00AF3543" w:rsidRPr="00BE59BC">
          <w:t> </w:t>
        </w:r>
        <w:r w:rsidRPr="00BE59BC">
          <w:t>184</w:t>
        </w:r>
      </w:hyperlink>
    </w:p>
    <w:p w14:paraId="2D0239EC" w14:textId="77777777" w:rsidR="00AF3543" w:rsidRPr="00BE59BC" w:rsidRDefault="00AF3543" w:rsidP="00AF3543">
      <w:pPr>
        <w:pStyle w:val="Normln10"/>
        <w:tabs>
          <w:tab w:val="left" w:pos="2835"/>
        </w:tabs>
        <w:spacing w:line="300" w:lineRule="exact"/>
        <w:ind w:left="2410" w:hanging="283"/>
      </w:pPr>
      <w:r w:rsidRPr="00BE59BC">
        <w:tab/>
      </w:r>
      <w:hyperlink r:id="rId18" w:history="1">
        <w:r w:rsidRPr="00BE59BC">
          <w:rPr>
            <w:rStyle w:val="Hypertextovodkaz"/>
            <w:color w:val="auto"/>
          </w:rPr>
          <w:t>Ivana.Sladka@mesto-domazlice.cz</w:t>
        </w:r>
      </w:hyperlink>
    </w:p>
    <w:p w14:paraId="78988449" w14:textId="77777777" w:rsidR="00BE59BC" w:rsidRDefault="00BE59BC" w:rsidP="00A960F7">
      <w:pPr>
        <w:pStyle w:val="Normln10"/>
        <w:tabs>
          <w:tab w:val="left" w:pos="2410"/>
        </w:tabs>
        <w:spacing w:line="300" w:lineRule="exact"/>
        <w:ind w:left="2410"/>
        <w:rPr>
          <w:color w:val="FF0000"/>
        </w:rPr>
      </w:pPr>
    </w:p>
    <w:p w14:paraId="0E17DB95" w14:textId="77777777" w:rsidR="00BE59BC" w:rsidRDefault="00BE59BC" w:rsidP="00A960F7">
      <w:pPr>
        <w:pStyle w:val="Normln10"/>
        <w:tabs>
          <w:tab w:val="left" w:pos="2410"/>
        </w:tabs>
        <w:spacing w:line="300" w:lineRule="exact"/>
        <w:ind w:left="2410"/>
        <w:rPr>
          <w:color w:val="FF0000"/>
        </w:rPr>
      </w:pPr>
    </w:p>
    <w:p w14:paraId="444FAEBB" w14:textId="4E78B1B7" w:rsidR="00BE59BC" w:rsidRPr="00BE59BC" w:rsidRDefault="00BE59BC" w:rsidP="00BE59BC">
      <w:pPr>
        <w:tabs>
          <w:tab w:val="clear" w:pos="284"/>
          <w:tab w:val="clear" w:pos="2268"/>
          <w:tab w:val="left" w:pos="2410"/>
        </w:tabs>
        <w:spacing w:line="300" w:lineRule="exact"/>
        <w:ind w:firstLine="284"/>
        <w:jc w:val="both"/>
        <w:rPr>
          <w:b/>
        </w:rPr>
      </w:pPr>
      <w:r w:rsidRPr="00BE59BC">
        <w:t>Datum:</w:t>
      </w:r>
      <w:r w:rsidRPr="00BE59BC">
        <w:tab/>
      </w:r>
      <w:r w:rsidR="009C57EC">
        <w:rPr>
          <w:b/>
        </w:rPr>
        <w:t>Červenec</w:t>
      </w:r>
      <w:r w:rsidRPr="00BE59BC">
        <w:rPr>
          <w:b/>
        </w:rPr>
        <w:t xml:space="preserve"> 202</w:t>
      </w:r>
      <w:r w:rsidR="009C57EC">
        <w:rPr>
          <w:b/>
        </w:rPr>
        <w:t>6</w:t>
      </w:r>
    </w:p>
    <w:p w14:paraId="065FA2BD" w14:textId="3047FDCA" w:rsidR="001C5EED" w:rsidRPr="00A960F7" w:rsidRDefault="00A960F7" w:rsidP="00A960F7">
      <w:pPr>
        <w:pStyle w:val="Normln10"/>
        <w:tabs>
          <w:tab w:val="left" w:pos="2410"/>
        </w:tabs>
        <w:spacing w:line="300" w:lineRule="exact"/>
        <w:ind w:left="2410"/>
        <w:rPr>
          <w:color w:val="FF0000"/>
        </w:rPr>
      </w:pPr>
      <w:r w:rsidRPr="00A960F7">
        <w:rPr>
          <w:color w:val="FF0000"/>
        </w:rPr>
        <w:t xml:space="preserve"> </w:t>
      </w:r>
      <w:r w:rsidR="001C5EED" w:rsidRPr="00A960F7">
        <w:rPr>
          <w:color w:val="FF0000"/>
        </w:rPr>
        <w:br w:type="page"/>
      </w:r>
    </w:p>
    <w:p w14:paraId="1CD34FB4" w14:textId="451BF5D4" w:rsidR="00B50733" w:rsidRPr="004B20EE" w:rsidRDefault="007A7880" w:rsidP="00FB2FA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95959"/>
        <w:tabs>
          <w:tab w:val="clear" w:pos="284"/>
          <w:tab w:val="clear" w:pos="2268"/>
        </w:tabs>
        <w:spacing w:line="280" w:lineRule="atLeast"/>
        <w:ind w:left="0" w:firstLine="567"/>
        <w:jc w:val="both"/>
        <w:rPr>
          <w:b/>
          <w:color w:val="FFFFFF" w:themeColor="background1"/>
          <w:sz w:val="24"/>
          <w:szCs w:val="24"/>
        </w:rPr>
      </w:pPr>
      <w:r>
        <w:rPr>
          <w:b/>
          <w:color w:val="FFFFFF" w:themeColor="background1"/>
          <w:sz w:val="24"/>
          <w:szCs w:val="24"/>
        </w:rPr>
        <w:lastRenderedPageBreak/>
        <w:t>OBSAH</w:t>
      </w:r>
      <w:r w:rsidRPr="004B20EE">
        <w:rPr>
          <w:b/>
          <w:color w:val="FFFFFF" w:themeColor="background1"/>
          <w:sz w:val="24"/>
          <w:szCs w:val="24"/>
        </w:rPr>
        <w:t xml:space="preserve"> </w:t>
      </w:r>
      <w:r>
        <w:rPr>
          <w:b/>
          <w:color w:val="FFFFFF" w:themeColor="background1"/>
          <w:sz w:val="24"/>
          <w:szCs w:val="24"/>
        </w:rPr>
        <w:t xml:space="preserve">– </w:t>
      </w:r>
      <w:r w:rsidR="00631D21" w:rsidRPr="004B20EE">
        <w:rPr>
          <w:b/>
          <w:color w:val="FFFFFF" w:themeColor="background1"/>
          <w:sz w:val="24"/>
          <w:szCs w:val="24"/>
        </w:rPr>
        <w:t>TEXTOVÁ ČÁST</w:t>
      </w:r>
      <w:r w:rsidR="00943764">
        <w:rPr>
          <w:b/>
          <w:color w:val="FFFFFF" w:themeColor="background1"/>
          <w:sz w:val="24"/>
          <w:szCs w:val="24"/>
        </w:rPr>
        <w:t xml:space="preserve"> </w:t>
      </w:r>
    </w:p>
    <w:p w14:paraId="33C3D0AE" w14:textId="77777777" w:rsidR="009B3C17" w:rsidRDefault="00C6558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C96643">
        <w:rPr>
          <w:rFonts w:ascii="Arial" w:hAnsi="Arial" w:cs="Arial"/>
          <w:color w:val="FF0000"/>
        </w:rPr>
        <w:fldChar w:fldCharType="begin"/>
      </w:r>
      <w:r w:rsidR="00B50733" w:rsidRPr="00C96643">
        <w:rPr>
          <w:rFonts w:ascii="Arial" w:hAnsi="Arial" w:cs="Arial"/>
          <w:color w:val="FF0000"/>
        </w:rPr>
        <w:instrText xml:space="preserve"> TOC \h \z \t "Nadpis kapitoly;1;Nadpis podkapitoly;2" </w:instrText>
      </w:r>
      <w:r w:rsidRPr="00C96643">
        <w:rPr>
          <w:rFonts w:ascii="Arial" w:hAnsi="Arial" w:cs="Arial"/>
          <w:color w:val="FF0000"/>
        </w:rPr>
        <w:fldChar w:fldCharType="separate"/>
      </w:r>
      <w:hyperlink w:anchor="_Toc215579800" w:history="1">
        <w:r w:rsidR="009B3C17" w:rsidRPr="00443EDE">
          <w:rPr>
            <w:rStyle w:val="Hypertextovodkaz"/>
            <w:noProof/>
          </w:rPr>
          <w:t>A.</w:t>
        </w:r>
        <w:r w:rsidR="009B3C1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B3C17" w:rsidRPr="00443EDE">
          <w:rPr>
            <w:rStyle w:val="Hypertextovodkaz"/>
            <w:noProof/>
          </w:rPr>
          <w:t>VYMEZENÍ ZASTAVĚNÉHO ÚZEMÍ</w:t>
        </w:r>
        <w:r w:rsidR="009B3C17">
          <w:rPr>
            <w:noProof/>
            <w:webHidden/>
          </w:rPr>
          <w:tab/>
        </w:r>
        <w:r w:rsidR="009B3C17">
          <w:rPr>
            <w:noProof/>
            <w:webHidden/>
          </w:rPr>
          <w:fldChar w:fldCharType="begin"/>
        </w:r>
        <w:r w:rsidR="009B3C17">
          <w:rPr>
            <w:noProof/>
            <w:webHidden/>
          </w:rPr>
          <w:instrText xml:space="preserve"> PAGEREF _Toc215579800 \h </w:instrText>
        </w:r>
        <w:r w:rsidR="009B3C17">
          <w:rPr>
            <w:noProof/>
            <w:webHidden/>
          </w:rPr>
        </w:r>
        <w:r w:rsidR="009B3C17">
          <w:rPr>
            <w:noProof/>
            <w:webHidden/>
          </w:rPr>
          <w:fldChar w:fldCharType="separate"/>
        </w:r>
        <w:r w:rsidR="009B3C17">
          <w:rPr>
            <w:noProof/>
            <w:webHidden/>
          </w:rPr>
          <w:t>6</w:t>
        </w:r>
        <w:r w:rsidR="009B3C17">
          <w:rPr>
            <w:noProof/>
            <w:webHidden/>
          </w:rPr>
          <w:fldChar w:fldCharType="end"/>
        </w:r>
      </w:hyperlink>
    </w:p>
    <w:p w14:paraId="7A297D59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01" w:history="1">
        <w:r w:rsidRPr="00443EDE">
          <w:rPr>
            <w:rStyle w:val="Hypertextovodkaz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ZÁKLADNÍ KONCEPCE ROZVOJE ÚZEMÍ OBCE</w:t>
        </w:r>
        <w:r w:rsidRPr="00443EDE">
          <w:rPr>
            <w:rStyle w:val="Hypertextovodkaz"/>
            <w:strike/>
            <w:noProof/>
          </w:rPr>
          <w:t>, OCHRANY A ROZVOJE JEHO HODNOT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BAACE1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02" w:history="1">
        <w:r w:rsidRPr="00443EDE">
          <w:rPr>
            <w:rStyle w:val="Hypertextovodkaz"/>
            <w:b/>
            <w:noProof/>
          </w:rPr>
          <w:t>B1.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HLAVNÍ CÍLE ROZVOJE ÚZEMÍ (VIZE)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86FCCC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03" w:history="1">
        <w:r w:rsidRPr="00443EDE">
          <w:rPr>
            <w:rStyle w:val="Hypertextovodkaz"/>
            <w:b/>
            <w:noProof/>
          </w:rPr>
          <w:t>B2.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OCHRANA A ROZVOJ HODNOT ÚZEMÍ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D9CD568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04" w:history="1">
        <w:r w:rsidRPr="00443EDE">
          <w:rPr>
            <w:rStyle w:val="Hypertextovodkaz"/>
            <w:b/>
            <w:noProof/>
          </w:rPr>
          <w:t>B2.1.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KULTURNÍ HODNOTY ÚZEMÍ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4B3D291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05" w:history="1">
        <w:r w:rsidRPr="00443EDE">
          <w:rPr>
            <w:rStyle w:val="Hypertextovodkaz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URBANISTICKÁ KONCEPCE</w:t>
        </w:r>
        <w:r w:rsidRPr="00443EDE">
          <w:rPr>
            <w:rStyle w:val="Hypertextovodkaz"/>
            <w:strike/>
            <w:noProof/>
          </w:rPr>
          <w:t>, včetně URBANISTICKÉ KOMPOZICE, vymezení PLOCH S ROZDÍLNÝM ZPŮSOBEM VYUŽITÍ, zastavitelných ploch, ploch přestavby a systému sídelní zeleně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1A1F212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06" w:history="1">
        <w:r w:rsidRPr="00443EDE">
          <w:rPr>
            <w:rStyle w:val="Hypertextovodkaz"/>
            <w:b/>
            <w:noProof/>
          </w:rPr>
          <w:t>C1.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URBANISTICKÁ KONCEPCE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CD07DE0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07" w:history="1">
        <w:r w:rsidRPr="00443EDE">
          <w:rPr>
            <w:rStyle w:val="Hypertextovodkaz"/>
            <w:b/>
            <w:noProof/>
          </w:rPr>
          <w:t>C1.1.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PODMÍNKY A POŽADAVKY NA PLOŠNÉ (FUNKČNÍ) A PROSTOROVÉ USPOŘÁDÁNÍ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579ABFB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08" w:history="1">
        <w:r w:rsidRPr="00443EDE">
          <w:rPr>
            <w:rStyle w:val="Hypertextovodkaz"/>
            <w:b/>
            <w:noProof/>
          </w:rPr>
          <w:t>C2.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VYMEZENÍ PLOCH A KORIDORŮ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7C7791A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09" w:history="1">
        <w:r w:rsidRPr="00443EDE">
          <w:rPr>
            <w:rStyle w:val="Hypertextovodkaz"/>
            <w:b/>
            <w:noProof/>
          </w:rPr>
          <w:t>C3.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PLOCHY ZMĚN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A7DA7C6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10" w:history="1">
        <w:r w:rsidRPr="00443EDE">
          <w:rPr>
            <w:rStyle w:val="Hypertextovodkaz"/>
            <w:b/>
            <w:noProof/>
          </w:rPr>
          <w:t>C3.1.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ZASTAVITELNÉ PLOCHY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19A1BCA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11" w:history="1">
        <w:r w:rsidRPr="00443EDE">
          <w:rPr>
            <w:rStyle w:val="Hypertextovodkaz"/>
            <w:b/>
            <w:noProof/>
          </w:rPr>
          <w:t>C3.2.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 xml:space="preserve">TRANSFORMAČNÍ PLOCHY </w:t>
        </w:r>
        <w:r w:rsidRPr="00443EDE">
          <w:rPr>
            <w:rStyle w:val="Hypertextovodkaz"/>
            <w:b/>
            <w:strike/>
            <w:noProof/>
          </w:rPr>
          <w:t>PŘESTAVBY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028EB74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12" w:history="1">
        <w:r w:rsidRPr="00443EDE">
          <w:rPr>
            <w:rStyle w:val="Hypertextovodkaz"/>
            <w:b/>
            <w:noProof/>
          </w:rPr>
          <w:t>C4.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SYSTÉM SÍDELNÍ ZELENĚ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CDD772A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13" w:history="1">
        <w:r w:rsidRPr="00443EDE">
          <w:rPr>
            <w:rStyle w:val="Hypertextovodkaz"/>
            <w:noProof/>
          </w:rPr>
          <w:t>D.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KONCEPCE VEŘEJNÉ INFRASTRUKTURY</w:t>
        </w:r>
        <w:r w:rsidRPr="00443EDE">
          <w:rPr>
            <w:rStyle w:val="Hypertextovodkaz"/>
            <w:strike/>
            <w:noProof/>
          </w:rPr>
          <w:t>, VČETNĚ PODMÍNEK PRO JEJÍ UMÍSŤOVÁNÍ, VYMEZENÍ PLOCH A KORIDORŮ PRO VEŘEJNOU INFRASTRUKTURU, VČETNĚ STANOVENÍ PODMÍNEK PRO JEJICH VYUŽITÍ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17315EAD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14" w:history="1">
        <w:r w:rsidRPr="00443EDE">
          <w:rPr>
            <w:rStyle w:val="Hypertextovodkaz"/>
            <w:b/>
            <w:noProof/>
          </w:rPr>
          <w:t>D1.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DOPRAVNÍ INFRASTRUKTURA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5C09E199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15" w:history="1">
        <w:r w:rsidRPr="00443EDE">
          <w:rPr>
            <w:rStyle w:val="Hypertextovodkaz"/>
            <w:b/>
            <w:noProof/>
          </w:rPr>
          <w:t>D1.1.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SILNIČNÍ DOPRAVA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022080C1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16" w:history="1">
        <w:r w:rsidRPr="00443EDE">
          <w:rPr>
            <w:rStyle w:val="Hypertextovodkaz"/>
            <w:b/>
            <w:noProof/>
          </w:rPr>
          <w:t>D1.2.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ÚČELOVÉ KOMUNIKACE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3F81B3F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17" w:history="1">
        <w:r w:rsidRPr="00443EDE">
          <w:rPr>
            <w:rStyle w:val="Hypertextovodkaz"/>
            <w:b/>
            <w:noProof/>
          </w:rPr>
          <w:t>D1.3.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DOPRAVA V KLIDU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5039FD08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18" w:history="1">
        <w:r w:rsidRPr="00443EDE">
          <w:rPr>
            <w:rStyle w:val="Hypertextovodkaz"/>
            <w:b/>
            <w:noProof/>
          </w:rPr>
          <w:t>D1.4.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CYKLISTICKÁ A PĚŠÍ DOPRAVA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5BACEEC7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19" w:history="1">
        <w:r w:rsidRPr="00443EDE">
          <w:rPr>
            <w:rStyle w:val="Hypertextovodkaz"/>
            <w:b/>
            <w:noProof/>
          </w:rPr>
          <w:t>D2.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TECHNICKÁ INFRASTRUKTURA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14511E17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20" w:history="1">
        <w:r w:rsidRPr="00443EDE">
          <w:rPr>
            <w:rStyle w:val="Hypertextovodkaz"/>
            <w:b/>
            <w:noProof/>
          </w:rPr>
          <w:t>D2.1.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VODNÍ HOSPODÁŘSTVÍ – ZÁSOBOVÁNÍ VODOU, POŽÁRNÍ OCHRANA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06FC0B03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21" w:history="1">
        <w:r w:rsidRPr="00443EDE">
          <w:rPr>
            <w:rStyle w:val="Hypertextovodkaz"/>
            <w:b/>
            <w:noProof/>
          </w:rPr>
          <w:t>D2.2.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ČIŠTĚNÍ ODPADNÍCH 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0E3F1D7A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22" w:history="1">
        <w:r w:rsidRPr="00443EDE">
          <w:rPr>
            <w:rStyle w:val="Hypertextovodkaz"/>
            <w:b/>
            <w:noProof/>
          </w:rPr>
          <w:t>D2.3.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ODVÁDĚNÍ DEŠŤOVÝCH 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265A8B51" w14:textId="77777777" w:rsidR="009B3C17" w:rsidRDefault="009B3C17">
      <w:pPr>
        <w:pStyle w:val="Obsah2"/>
        <w:tabs>
          <w:tab w:val="left" w:pos="10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23" w:history="1">
        <w:r w:rsidRPr="00443EDE">
          <w:rPr>
            <w:rStyle w:val="Hypertextovodkaz"/>
            <w:b/>
            <w:noProof/>
          </w:rPr>
          <w:t>D2.4.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ENERGETIKA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7A9F6C87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24" w:history="1">
        <w:r w:rsidRPr="00443EDE">
          <w:rPr>
            <w:rStyle w:val="Hypertextovodkaz"/>
            <w:b/>
            <w:noProof/>
          </w:rPr>
          <w:t>D3.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OBČANSKÉ VYBAVENÍ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51136988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25" w:history="1">
        <w:r w:rsidRPr="00443EDE">
          <w:rPr>
            <w:rStyle w:val="Hypertextovodkaz"/>
            <w:b/>
            <w:noProof/>
          </w:rPr>
          <w:t>D4.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VEŘEJNÁ PROSTRANSTVÍ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70C47539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26" w:history="1">
        <w:r w:rsidRPr="00443EDE">
          <w:rPr>
            <w:rStyle w:val="Hypertextovodkaz"/>
            <w:noProof/>
          </w:rPr>
          <w:t>E.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KONCEPCE USPOŘÁDÁNÍ KRAJINY</w:t>
        </w:r>
        <w:r w:rsidRPr="00443EDE">
          <w:rPr>
            <w:rStyle w:val="Hypertextovodkaz"/>
            <w:strike/>
            <w:noProof/>
          </w:rPr>
          <w:t>, VČETNĚ VYMEZENÍ PLOCH S ROZDÍLNÝM ZPŮSOBEM VYUŽITÍ, PLOCH ZMĚN V KRAJINĚ A STANOVENÍ PODMÍNEK PRO JEJICH VYUŽITÍ, ÚZEMNÍHO SYSTÉMU EKOLOGICKÉ STABILITY, PROSTUPNOSTI KRAJINY, PROTIEROZNÍCH OPATŘENÍ, OCHRANY PŘED POVODNĚMI, REKREACE, DOBÝVÁNÍ LOŽISEK NEROSTNÝCH SUROVIN A PODOBNĚ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BD1FE59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27" w:history="1">
        <w:r w:rsidRPr="00443EDE">
          <w:rPr>
            <w:rStyle w:val="Hypertextovodkaz"/>
            <w:b/>
            <w:noProof/>
          </w:rPr>
          <w:t>E1.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KONCEPCE USPOŘÁDÁNÍ KRAJINY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021772E1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28" w:history="1">
        <w:r w:rsidRPr="00443EDE">
          <w:rPr>
            <w:rStyle w:val="Hypertextovodkaz"/>
            <w:b/>
            <w:noProof/>
          </w:rPr>
          <w:t>E2.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PLOCHY ZMĚN V KRAJINĚ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589ECD58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29" w:history="1">
        <w:r w:rsidRPr="00443EDE">
          <w:rPr>
            <w:rStyle w:val="Hypertextovodkaz"/>
            <w:b/>
            <w:noProof/>
          </w:rPr>
          <w:t>E3.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ÚZEMNÍ SYSTÉM EKOLOGICKÉ STABILITY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5F389E3B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30" w:history="1">
        <w:r w:rsidRPr="00443EDE">
          <w:rPr>
            <w:rStyle w:val="Hypertextovodkaz"/>
            <w:b/>
            <w:noProof/>
          </w:rPr>
          <w:t>E4.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PROSTUPNOST KRAJINY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1A1B388B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31" w:history="1">
        <w:r w:rsidRPr="00443EDE">
          <w:rPr>
            <w:rStyle w:val="Hypertextovodkaz"/>
            <w:b/>
            <w:noProof/>
          </w:rPr>
          <w:t>E5.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PROTIEROZNÍ OPATŘENÍ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2154F0AF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32" w:history="1">
        <w:r w:rsidRPr="00443EDE">
          <w:rPr>
            <w:rStyle w:val="Hypertextovodkaz"/>
            <w:b/>
            <w:noProof/>
          </w:rPr>
          <w:t>E6.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OCHRANA PŘED POVODNĚMI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52A2284A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33" w:history="1">
        <w:r w:rsidRPr="00443EDE">
          <w:rPr>
            <w:rStyle w:val="Hypertextovodkaz"/>
            <w:b/>
            <w:noProof/>
          </w:rPr>
          <w:t>E7.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DALŠÍ OPATŘENÍ K OBNOVĚ A ZVYŠOVÁNÍ STABILITY A BIODIVERZITY KRAJINY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31F079FF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34" w:history="1">
        <w:r w:rsidRPr="00443EDE">
          <w:rPr>
            <w:rStyle w:val="Hypertextovodkaz"/>
            <w:b/>
            <w:noProof/>
          </w:rPr>
          <w:t>E8.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KONCEPCE REKREAČNÍHO VYUŽÍVÁNÍ KRAJINY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18500AD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35" w:history="1">
        <w:r w:rsidRPr="00443EDE">
          <w:rPr>
            <w:rStyle w:val="Hypertextovodkaz"/>
            <w:noProof/>
          </w:rPr>
          <w:t>F.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strike/>
            <w:noProof/>
          </w:rPr>
          <w:t xml:space="preserve">STANOVENÍ </w:t>
        </w:r>
        <w:r w:rsidRPr="00443EDE">
          <w:rPr>
            <w:rStyle w:val="Hypertextovodkaz"/>
            <w:noProof/>
          </w:rPr>
          <w:t>PODMÍN</w:t>
        </w:r>
        <w:r w:rsidRPr="00443EDE">
          <w:rPr>
            <w:rStyle w:val="Hypertextovodkaz"/>
            <w:strike/>
            <w:noProof/>
          </w:rPr>
          <w:t>E</w:t>
        </w:r>
        <w:r w:rsidRPr="00443EDE">
          <w:rPr>
            <w:rStyle w:val="Hypertextovodkaz"/>
            <w:noProof/>
          </w:rPr>
          <w:t xml:space="preserve">KY PRO VYUŽITÍ A PROSTOROVÉ USPOŘÁDÁNÍ PLOCH S ROZDÍLNÝM ZPŮSOBEM VYUŽITÍ </w:t>
        </w:r>
        <w:r w:rsidRPr="00443EDE">
          <w:rPr>
            <w:rStyle w:val="Hypertextovodkaz"/>
            <w:strike/>
            <w:noProof/>
          </w:rPr>
          <w:t xml:space="preserve">S URČENÍM PŘEVAŽUJÍCÍHO ÚČELU VYUŽITÍ (HLAVNÍ VYUŽITÍ), POKUD JE MOŽNÉ JEJ STANOVIT, PŘÍPUSTNÉHO VYUŽITÍ, NEPŘÍPUSTNÉHO VYUŽITÍ (VČETNĚ STANOVENÍ, VE KTERÝCH PLOCHÁCH JE VYLOUČENO UMÍSŤOVÁNÍ STAVEB, ZAŘÍZENÍ A JINÝCH OPATŘENÍ PRO ÚČELY UVEDENÉ V § 18 ODST. 5 STAVEBNÍHO ZÁKONA), </w:t>
        </w:r>
        <w:r w:rsidRPr="00443EDE">
          <w:rPr>
            <w:rStyle w:val="Hypertextovodkaz"/>
            <w:strike/>
            <w:noProof/>
          </w:rPr>
          <w:lastRenderedPageBreak/>
          <w:t>POPŘÍPADĚ STANOVENÍ PODMÍNĚNĚ PŘÍPUSTNÉHO VYUŽITÍ TĚCHTO PLOCH A STANOVENÍ PODMÍNEK PROSTOROVÉHO USPOŘÁDÁNÍ, VČETNĚ ZÁKLADNÍCH PODMÍNEK OCHRANY KRAJINNÉHO RÁZU (NAPŘÍKLAD VÝŠKOVÉ REGULACE ZÁSTAVBY, CHARAKTERU A STRUKTURY ZÁSTAVBY, STANOVENÍ ROZMEZÍ VÝMĚRY PRO VYMEZOVÁNÍ STAVEBNÍCH POZEMKŮ A INTENZITY JEJICH VYUŽITÍ)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1677F346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36" w:history="1">
        <w:r w:rsidRPr="00443EDE">
          <w:rPr>
            <w:rStyle w:val="Hypertextovodkaz"/>
            <w:b/>
            <w:noProof/>
          </w:rPr>
          <w:t>F1.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BYDLENÍ – INDIVIDUÁLNÍ (BI)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12BC72D0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37" w:history="1">
        <w:r w:rsidRPr="00443EDE">
          <w:rPr>
            <w:rStyle w:val="Hypertextovodkaz"/>
            <w:b/>
            <w:noProof/>
          </w:rPr>
          <w:t>BYDLENÍ VENKOVSKÉ (BV)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628D59BF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38" w:history="1">
        <w:r w:rsidRPr="00443EDE">
          <w:rPr>
            <w:rStyle w:val="Hypertextovodkaz"/>
            <w:b/>
            <w:noProof/>
          </w:rPr>
          <w:t>F2.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BYDLENÍ – SPECIFICKÉ (BS)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63B8D977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39" w:history="1">
        <w:r w:rsidRPr="00443EDE">
          <w:rPr>
            <w:rStyle w:val="Hypertextovodkaz"/>
            <w:b/>
            <w:noProof/>
          </w:rPr>
          <w:t>SMÍŠENÉ OBYTNÉ VENSKOVSKÉ (SV)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457B8558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40" w:history="1">
        <w:r w:rsidRPr="00443EDE">
          <w:rPr>
            <w:rStyle w:val="Hypertextovodkaz"/>
            <w:b/>
            <w:noProof/>
          </w:rPr>
          <w:t>F3.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BYDLENÍ – HROMADNÉ (BH)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2EB75604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41" w:history="1">
        <w:r w:rsidRPr="00443EDE">
          <w:rPr>
            <w:rStyle w:val="Hypertextovodkaz"/>
            <w:b/>
            <w:noProof/>
          </w:rPr>
          <w:t>BYDLENÍ HROMADNÉ (BH)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4A6B9126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42" w:history="1">
        <w:r w:rsidRPr="00443EDE">
          <w:rPr>
            <w:rStyle w:val="Hypertextovodkaz"/>
            <w:b/>
            <w:noProof/>
          </w:rPr>
          <w:t>F4.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REKREACE – SOUKROMÉ (RS)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1BAC3367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43" w:history="1">
        <w:r w:rsidRPr="00443EDE">
          <w:rPr>
            <w:rStyle w:val="Hypertextovodkaz"/>
            <w:b/>
            <w:noProof/>
          </w:rPr>
          <w:t>REKREACE INDIVIDUÁLNÍ (RI)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383CACAB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44" w:history="1">
        <w:r w:rsidRPr="00443EDE">
          <w:rPr>
            <w:rStyle w:val="Hypertextovodkaz"/>
            <w:b/>
            <w:noProof/>
          </w:rPr>
          <w:t>F5.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OBČANSKÉHO VYBAVENÍ – OBECNÉ (OV)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0AB8E315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45" w:history="1">
        <w:r w:rsidRPr="00443EDE">
          <w:rPr>
            <w:rStyle w:val="Hypertextovodkaz"/>
            <w:b/>
            <w:noProof/>
          </w:rPr>
          <w:t>OBČANSKÉ VYBAVENÍ VŠEOBECNÉ (OU)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71EC50A0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46" w:history="1">
        <w:r w:rsidRPr="00443EDE">
          <w:rPr>
            <w:rStyle w:val="Hypertextovodkaz"/>
            <w:b/>
            <w:noProof/>
          </w:rPr>
          <w:t>F6.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OBČANSKÉHO VYBAVENÍ – SPORTOVNÍ (OS)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11DE0C94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47" w:history="1">
        <w:r w:rsidRPr="00443EDE">
          <w:rPr>
            <w:rStyle w:val="Hypertextovodkaz"/>
            <w:b/>
            <w:noProof/>
          </w:rPr>
          <w:t>OBČANSKÉ VYBAVENÍ SPORT (OS)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0E954663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48" w:history="1">
        <w:r w:rsidRPr="00443EDE">
          <w:rPr>
            <w:rStyle w:val="Hypertextovodkaz"/>
            <w:b/>
            <w:noProof/>
          </w:rPr>
          <w:t>F7.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VEŘEJNÝCH PROSTRANSTVÍ – OBECNÉ (PO)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0FB9F56C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49" w:history="1">
        <w:r w:rsidRPr="00443EDE">
          <w:rPr>
            <w:rStyle w:val="Hypertextovodkaz"/>
            <w:b/>
            <w:noProof/>
          </w:rPr>
          <w:t>VEŘEJNÁ PROSTRANSTVÍ VŠEOBECN (PU)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6C08DF36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50" w:history="1">
        <w:r w:rsidRPr="00443EDE">
          <w:rPr>
            <w:rStyle w:val="Hypertextovodkaz"/>
            <w:b/>
            <w:noProof/>
          </w:rPr>
          <w:t>F8.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VEŘEJNÝCH PROSTRANSTVÍ – VEŘEJNÁ ZELEŇ (PZ)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2B68168D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51" w:history="1">
        <w:r w:rsidRPr="00443EDE">
          <w:rPr>
            <w:rStyle w:val="Hypertextovodkaz"/>
            <w:b/>
            <w:noProof/>
          </w:rPr>
          <w:t>ZELEŇ SÍDELNÍ OSTATNÍ (ZS)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5335E37B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52" w:history="1">
        <w:r w:rsidRPr="00443EDE">
          <w:rPr>
            <w:rStyle w:val="Hypertextovodkaz"/>
            <w:b/>
            <w:noProof/>
          </w:rPr>
          <w:t>F9.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DOPRAVNÍ INFRASTRUKTURY – SILNIČNÍ (DS)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5564D1BB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53" w:history="1">
        <w:r w:rsidRPr="00443EDE">
          <w:rPr>
            <w:rStyle w:val="Hypertextovodkaz"/>
            <w:b/>
            <w:noProof/>
          </w:rPr>
          <w:t>DOPRAVA SILNIČNÍ (DS)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17CEC9EE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54" w:history="1">
        <w:r w:rsidRPr="00443EDE">
          <w:rPr>
            <w:rStyle w:val="Hypertextovodkaz"/>
            <w:b/>
            <w:noProof/>
          </w:rPr>
          <w:t>F10.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DOPRAVNÍ INFRASTRUKTURY – DRÁŽNÍ (DD)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73255E83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55" w:history="1">
        <w:r w:rsidRPr="00443EDE">
          <w:rPr>
            <w:rStyle w:val="Hypertextovodkaz"/>
            <w:b/>
            <w:noProof/>
          </w:rPr>
          <w:t>DOPRAVA DRÁŽNÍ (DD)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7BA7CA7C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56" w:history="1">
        <w:r w:rsidRPr="00443EDE">
          <w:rPr>
            <w:rStyle w:val="Hypertextovodkaz"/>
            <w:b/>
            <w:noProof/>
          </w:rPr>
          <w:t>F11.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DOPRAVNÍ INFRASTRUKTURY – ÚČELOVÉ (DU)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6F1003D6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57" w:history="1">
        <w:r w:rsidRPr="00443EDE">
          <w:rPr>
            <w:rStyle w:val="Hypertextovodkaz"/>
            <w:b/>
            <w:noProof/>
          </w:rPr>
          <w:t>DOPRAVA JINÁ (DX)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54700E45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58" w:history="1">
        <w:r w:rsidRPr="00443EDE">
          <w:rPr>
            <w:rStyle w:val="Hypertextovodkaz"/>
            <w:b/>
            <w:noProof/>
          </w:rPr>
          <w:t>F12.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TECHNICKÉ INFRASTRUKTURY (TI)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69E04BB3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59" w:history="1">
        <w:r w:rsidRPr="00443EDE">
          <w:rPr>
            <w:rStyle w:val="Hypertextovodkaz"/>
            <w:b/>
            <w:noProof/>
          </w:rPr>
          <w:t>TECHNICKÁ INFRASTRUKTURA VŠEOBECNÁ (TU)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5CC4FBAD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60" w:history="1">
        <w:r w:rsidRPr="00443EDE">
          <w:rPr>
            <w:rStyle w:val="Hypertextovodkaz"/>
            <w:b/>
            <w:noProof/>
          </w:rPr>
          <w:t>F13.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VÝROBY A SKLADOVÁNÍ – ZEMĚDĚLSKÉ (VZ)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0BF7FA09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61" w:history="1">
        <w:r w:rsidRPr="00443EDE">
          <w:rPr>
            <w:rStyle w:val="Hypertextovodkaz"/>
            <w:b/>
            <w:noProof/>
          </w:rPr>
          <w:t>VÝROBA ZEMĚDĚLSKÁ A LESNICKÁ (VZ)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433FEB1C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62" w:history="1">
        <w:r w:rsidRPr="00443EDE">
          <w:rPr>
            <w:rStyle w:val="Hypertextovodkaz"/>
            <w:b/>
            <w:noProof/>
          </w:rPr>
          <w:t>F14.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SMÍŠENÉ VÝROBNÍ (SV)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062B61B9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63" w:history="1">
        <w:r w:rsidRPr="00443EDE">
          <w:rPr>
            <w:rStyle w:val="Hypertextovodkaz"/>
            <w:b/>
            <w:noProof/>
          </w:rPr>
          <w:t>VÝROBA VŠEOBECNÁ (VU)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4950B3CC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64" w:history="1">
        <w:r w:rsidRPr="00443EDE">
          <w:rPr>
            <w:rStyle w:val="Hypertextovodkaz"/>
            <w:b/>
            <w:noProof/>
          </w:rPr>
          <w:t>F15.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VODNÍ A VODOHOSPODÁŘSKÉ (VV)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380E7ECA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65" w:history="1">
        <w:r w:rsidRPr="00443EDE">
          <w:rPr>
            <w:rStyle w:val="Hypertextovodkaz"/>
            <w:b/>
            <w:noProof/>
          </w:rPr>
          <w:t>VODNÍ A VODOHOSPODÁŘSKÉ VŠEOBECNÉ (WU)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1F22D185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66" w:history="1">
        <w:r w:rsidRPr="00443EDE">
          <w:rPr>
            <w:rStyle w:val="Hypertextovodkaz"/>
            <w:b/>
            <w:noProof/>
          </w:rPr>
          <w:t>F16.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ZEMĚDĚLSKÉ – ZPF (ZZ)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15CC8F65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67" w:history="1">
        <w:r w:rsidRPr="00443EDE">
          <w:rPr>
            <w:rStyle w:val="Hypertextovodkaz"/>
            <w:b/>
            <w:noProof/>
          </w:rPr>
          <w:t>ORNÁ PŮDA (AP)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63A5D262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68" w:history="1">
        <w:r w:rsidRPr="00443EDE">
          <w:rPr>
            <w:rStyle w:val="Hypertextovodkaz"/>
            <w:b/>
            <w:noProof/>
          </w:rPr>
          <w:t>F17.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ZEMĚDĚLSKÉ – TTP (ZT)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6B84D862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69" w:history="1">
        <w:r w:rsidRPr="00443EDE">
          <w:rPr>
            <w:rStyle w:val="Hypertextovodkaz"/>
            <w:b/>
            <w:noProof/>
          </w:rPr>
          <w:t>TRVALÉ TRAVNÍ POROSTY (AL)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626E1F2F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70" w:history="1">
        <w:r w:rsidRPr="00443EDE">
          <w:rPr>
            <w:rStyle w:val="Hypertextovodkaz"/>
            <w:b/>
            <w:noProof/>
          </w:rPr>
          <w:t>F18.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LESNÍ (LS)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35AF4A62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71" w:history="1">
        <w:r w:rsidRPr="00443EDE">
          <w:rPr>
            <w:rStyle w:val="Hypertextovodkaz"/>
            <w:b/>
            <w:noProof/>
          </w:rPr>
          <w:t>LESNÍ VŠEOBECNÉ (LU)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20C55231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72" w:history="1">
        <w:r w:rsidRPr="00443EDE">
          <w:rPr>
            <w:rStyle w:val="Hypertextovodkaz"/>
            <w:b/>
            <w:noProof/>
          </w:rPr>
          <w:t>F19.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ZELENĚ – VYHRAZENÉ (ZV)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4CEEEB4E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73" w:history="1">
        <w:r w:rsidRPr="00443EDE">
          <w:rPr>
            <w:rStyle w:val="Hypertextovodkaz"/>
            <w:b/>
            <w:noProof/>
          </w:rPr>
          <w:t>ZELEŇ ZAHRADNÍ A SADOVÁ (ZZ)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04C5F072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74" w:history="1">
        <w:r w:rsidRPr="00443EDE">
          <w:rPr>
            <w:rStyle w:val="Hypertextovodkaz"/>
            <w:b/>
            <w:noProof/>
          </w:rPr>
          <w:t>F20.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ZELENĚ – KRAJINNÉ (ZK)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38A6087A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75" w:history="1">
        <w:r w:rsidRPr="00443EDE">
          <w:rPr>
            <w:rStyle w:val="Hypertextovodkaz"/>
            <w:b/>
            <w:noProof/>
          </w:rPr>
          <w:t>ZELEŇ KRAJINNÁ (ZK)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549FF999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76" w:history="1">
        <w:r w:rsidRPr="00443EDE">
          <w:rPr>
            <w:rStyle w:val="Hypertextovodkaz"/>
            <w:b/>
            <w:noProof/>
          </w:rPr>
          <w:t>F21.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strike/>
            <w:noProof/>
          </w:rPr>
          <w:t>PLOCHY ZELENĚ – SPORTOVNĚ-REKREAČNÍ (ZS)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18375526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77" w:history="1">
        <w:r w:rsidRPr="00443EDE">
          <w:rPr>
            <w:rStyle w:val="Hypertextovodkaz"/>
            <w:b/>
            <w:noProof/>
          </w:rPr>
          <w:t>VOLNÉ KRAJINY REKREAČNÍ (NR)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1DCA623B" w14:textId="77777777" w:rsidR="009B3C17" w:rsidRDefault="009B3C17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215579878" w:history="1">
        <w:r w:rsidRPr="00443EDE">
          <w:rPr>
            <w:rStyle w:val="Hypertextovodkaz"/>
            <w:b/>
            <w:noProof/>
          </w:rPr>
          <w:t>F22.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b/>
            <w:noProof/>
          </w:rPr>
          <w:t>PLOCHY PŘÍRODNÍ (</w:t>
        </w:r>
        <w:r w:rsidRPr="00443EDE">
          <w:rPr>
            <w:rStyle w:val="Hypertextovodkaz"/>
            <w:b/>
            <w:strike/>
            <w:noProof/>
          </w:rPr>
          <w:t>PP</w:t>
        </w:r>
        <w:r w:rsidRPr="00443EDE">
          <w:rPr>
            <w:rStyle w:val="Hypertextovodkaz"/>
            <w:b/>
            <w:noProof/>
          </w:rPr>
          <w:t xml:space="preserve"> NU)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78273996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79" w:history="1">
        <w:r w:rsidRPr="00443EDE">
          <w:rPr>
            <w:rStyle w:val="Hypertextovodkaz"/>
            <w:noProof/>
          </w:rPr>
          <w:t>G.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VYMEZENÍ VEŘEJNĚ PROSPĚŠNÝCH STAVEB, VEŘEJNĚ PROSPĚŠNÝCH OPATŘENÍ, STAVEB A OPATŘENÍ K ZAJIŠŤOVÁNÍ OBRANY A BEZPEČNOSTI STÁTU a ploch pro asanaci, pro které lze práva k pozemkům a stavbám vyvlastnit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13D92CA0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80" w:history="1">
        <w:r w:rsidRPr="00443EDE">
          <w:rPr>
            <w:rStyle w:val="Hypertextovodkaz"/>
            <w:strike/>
            <w:noProof/>
          </w:rPr>
          <w:t>H.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strike/>
            <w:noProof/>
          </w:rPr>
          <w:t>vymezení veřejně prospěšných staveb a veřejnÝCH prosTRANSTVÍ, pro které lze uplatnit předkupní právo, S UVEDENÍM V ČÍ PROSPĚCH JE PŘEDKUPNÍ PRÁVO ZŘIZOVÁNO, PARCELNÍCH ČÍSEL POZEMKŮ A NÁZVU KATASTRÁLNÍHO ÚZEMÍ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0D91B6CB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81" w:history="1">
        <w:r w:rsidRPr="00443EDE">
          <w:rPr>
            <w:rStyle w:val="Hypertextovodkaz"/>
            <w:noProof/>
          </w:rPr>
          <w:t>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 xml:space="preserve">h. STANOVENÍ KOMPENZAČNÍCH OPATŘENÍ </w:t>
        </w:r>
        <w:r w:rsidRPr="00443EDE">
          <w:rPr>
            <w:rStyle w:val="Hypertextovodkaz"/>
            <w:strike/>
            <w:noProof/>
          </w:rPr>
          <w:t xml:space="preserve">PODLE § 50 ODST. 6 STAVEBNÍHO ZÁKONA </w:t>
        </w:r>
        <w:r w:rsidRPr="00443EDE">
          <w:rPr>
            <w:rStyle w:val="Hypertextovodkaz"/>
            <w:noProof/>
          </w:rPr>
          <w:t>BYLA-LI STANOVENA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2A1E33DC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82" w:history="1">
        <w:r w:rsidRPr="00443EDE">
          <w:rPr>
            <w:rStyle w:val="Hypertextovodkaz"/>
            <w:noProof/>
          </w:rPr>
          <w:t>J.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i. vymezení PLOCH A KORIDORŮ ÚZEMNÍCH REZERV A STANOVENÍ MOŽNÉHO BUDOUCÍHO VYUŽITÍ, VČETNĚ PODMÍNEK PRO JEHO PROVĚŘENÍ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63B8358B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83" w:history="1">
        <w:r w:rsidRPr="00443EDE">
          <w:rPr>
            <w:rStyle w:val="Hypertextovodkaz"/>
            <w:strike/>
            <w:noProof/>
          </w:rPr>
          <w:t>K.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strike/>
            <w:noProof/>
          </w:rPr>
          <w:t>vymezení PLOCH, VE KTERÝCH JE ROZHODOVÁNÍ O ZMĚNÁCH V ÚZEMÍ PODMÍNĚNO DOHODOU O PARCELACI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2CEAFF4C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84" w:history="1">
        <w:r w:rsidRPr="00443EDE">
          <w:rPr>
            <w:rStyle w:val="Hypertextovodkaz"/>
            <w:noProof/>
          </w:rPr>
          <w:t>L.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J. vymezení PLOCH A KORIDORŮ, VE KTERÝCH JE ROZHODOVÁNÍ V ÚZEMÍ PODMÍNĚNO UZAVŘENÍM PLÁNOVACÍ SMLOUVY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4E50CC5E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85" w:history="1">
        <w:r w:rsidRPr="00443EDE">
          <w:rPr>
            <w:rStyle w:val="Hypertextovodkaz"/>
            <w:noProof/>
          </w:rPr>
          <w:t>M.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k. Vymezení ploch a koridorů, ve kterých je rozhodování O ZMĚNÁCH V ÚZEMÍ PODMÍNĚNO ZPRACOVÁNÍM územní studiE</w:t>
        </w:r>
        <w:r w:rsidRPr="00443EDE">
          <w:rPr>
            <w:rStyle w:val="Hypertextovodkaz"/>
            <w:strike/>
            <w:noProof/>
          </w:rPr>
          <w:t>, STANOVENÍ PODMÍNEK pro JEJÍ pořízení A PŘIMĚŘENÉ LHŮTY PRO vložení dat o této studii do evidence územně plánovací činnosti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0CBD101D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86" w:history="1">
        <w:r w:rsidRPr="00443EDE">
          <w:rPr>
            <w:rStyle w:val="Hypertextovodkaz"/>
            <w:noProof/>
          </w:rPr>
          <w:t>N.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L. Vymezení ploch a koridorů, ve kterých je ROZHODOVÁNÍ O ZMĚNÁCH V ÚZEMÍ PODMÍNĚNO VYDÁNÍM REGULAČNÍHO PLÁNU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4C1FD378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87" w:history="1">
        <w:r w:rsidRPr="00443EDE">
          <w:rPr>
            <w:rStyle w:val="Hypertextovodkaz"/>
            <w:noProof/>
          </w:rPr>
          <w:t>O.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M. Vymezení PLOCH A KORIDIRŮ V NICHŽ JE ROZHODOVÁNÍ V ÚZEMÍ PODMÍNĚNO architektonickou nebo urbanistickou soutěží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7C007F80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88" w:history="1">
        <w:r w:rsidRPr="00443EDE">
          <w:rPr>
            <w:rStyle w:val="Hypertextovodkaz"/>
            <w:noProof/>
          </w:rPr>
          <w:t>P.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 xml:space="preserve">n. Stanovení pořadí změn v území </w:t>
        </w:r>
        <w:r w:rsidRPr="00443EDE">
          <w:rPr>
            <w:rStyle w:val="Hypertextovodkaz"/>
            <w:strike/>
            <w:noProof/>
          </w:rPr>
          <w:t>(etapizace)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3A285AB2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89" w:history="1">
        <w:r w:rsidRPr="00443EDE">
          <w:rPr>
            <w:rStyle w:val="Hypertextovodkaz"/>
            <w:noProof/>
          </w:rPr>
          <w:t>Q.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 xml:space="preserve">o. Vymezení architektonicky </w:t>
        </w:r>
        <w:r w:rsidRPr="00443EDE">
          <w:rPr>
            <w:rStyle w:val="Hypertextovodkaz"/>
            <w:strike/>
            <w:noProof/>
          </w:rPr>
          <w:t>nebo urbanisticky</w:t>
        </w:r>
        <w:r w:rsidRPr="00443EDE">
          <w:rPr>
            <w:rStyle w:val="Hypertextovodkaz"/>
            <w:noProof/>
          </w:rPr>
          <w:t xml:space="preserve"> významných staveb NEBO URBANISTICKY VÝZNAMNÝCH CELKŮ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392C289E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90" w:history="1">
        <w:r w:rsidRPr="00443EDE">
          <w:rPr>
            <w:rStyle w:val="Hypertextovodkaz"/>
            <w:noProof/>
          </w:rPr>
          <w:t>R.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p. údaje o počtu listů územního plánu a počtu výkresů k němu připojené GRAFICKÉ ČÁSTI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6E1F19F3" w14:textId="77777777" w:rsidR="009B3C17" w:rsidRDefault="009B3C1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215579891" w:history="1">
        <w:r w:rsidRPr="00443EDE">
          <w:rPr>
            <w:rStyle w:val="Hypertextovodkaz"/>
            <w:noProof/>
          </w:rPr>
          <w:t>S.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Pr="00443EDE">
          <w:rPr>
            <w:rStyle w:val="Hypertextovodkaz"/>
            <w:noProof/>
          </w:rPr>
          <w:t>q. DEFINICE POJMŮ, KTERÉ NEJSOU OBSAŽENY V PRÁVNÍCH PŘEDPISECH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_Toc215579891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0825EC94" w14:textId="1EAE8442" w:rsidR="002E172E" w:rsidRDefault="00C6558F" w:rsidP="002D591D">
      <w:pPr>
        <w:pStyle w:val="Normln10"/>
        <w:ind w:left="0" w:firstLine="567"/>
        <w:rPr>
          <w:color w:val="FF0000"/>
        </w:rPr>
      </w:pPr>
      <w:r w:rsidRPr="00C96643">
        <w:rPr>
          <w:color w:val="FF0000"/>
        </w:rPr>
        <w:fldChar w:fldCharType="end"/>
      </w:r>
    </w:p>
    <w:p w14:paraId="2F22B97D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6232CA66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2885CF42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42E71BFD" w14:textId="77777777" w:rsidR="00F362FC" w:rsidRDefault="00F362FC" w:rsidP="002D591D">
      <w:pPr>
        <w:pStyle w:val="Normln10"/>
        <w:ind w:left="0" w:firstLine="567"/>
        <w:rPr>
          <w:color w:val="FF0000"/>
        </w:rPr>
      </w:pPr>
    </w:p>
    <w:p w14:paraId="520F147D" w14:textId="77777777" w:rsidR="00F362FC" w:rsidRDefault="00F362FC" w:rsidP="002D591D">
      <w:pPr>
        <w:pStyle w:val="Normln10"/>
        <w:ind w:left="0" w:firstLine="567"/>
        <w:rPr>
          <w:color w:val="FF0000"/>
        </w:rPr>
      </w:pPr>
    </w:p>
    <w:p w14:paraId="306CDBB0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5B34B811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108648CF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0AA3DE81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4B9BC245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3178AEE1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7DD9B118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236BF13D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7F126CE0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00E7C4AA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567067D4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314C0117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4BD2A2D3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6ABD5FD4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7E12266C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1958F858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053C0C3B" w14:textId="77777777" w:rsidR="00EE09BA" w:rsidRDefault="00EE09BA" w:rsidP="002D591D">
      <w:pPr>
        <w:pStyle w:val="Normln10"/>
        <w:ind w:left="0" w:firstLine="567"/>
        <w:rPr>
          <w:color w:val="FF0000"/>
        </w:rPr>
      </w:pPr>
    </w:p>
    <w:p w14:paraId="0C3ACAE5" w14:textId="77777777" w:rsidR="00EE09BA" w:rsidRPr="00572928" w:rsidRDefault="00EE09BA" w:rsidP="002D591D">
      <w:pPr>
        <w:pStyle w:val="Normln10"/>
        <w:ind w:left="0" w:firstLine="567"/>
        <w:rPr>
          <w:color w:val="FF0000"/>
          <w:sz w:val="10"/>
          <w:szCs w:val="10"/>
        </w:rPr>
      </w:pPr>
    </w:p>
    <w:p w14:paraId="31F1A350" w14:textId="77777777" w:rsidR="003E0790" w:rsidRPr="0034701E" w:rsidRDefault="006A7EDC" w:rsidP="00685F8B">
      <w:pPr>
        <w:pStyle w:val="DOKUMATNadpiskapitoly"/>
      </w:pPr>
      <w:bookmarkStart w:id="0" w:name="_Toc291749143"/>
      <w:bookmarkStart w:id="1" w:name="_Toc215579800"/>
      <w:r w:rsidRPr="0034701E">
        <w:lastRenderedPageBreak/>
        <w:t>VYMEZENÍ ZASTAVĚNÉHO ÚZEMÍ</w:t>
      </w:r>
      <w:bookmarkEnd w:id="0"/>
      <w:bookmarkEnd w:id="1"/>
    </w:p>
    <w:p w14:paraId="33E5AE11" w14:textId="7C98E47A" w:rsidR="0077588F" w:rsidRDefault="001854E5">
      <w:pPr>
        <w:pStyle w:val="Odstavecseseznamem"/>
        <w:numPr>
          <w:ilvl w:val="0"/>
          <w:numId w:val="20"/>
        </w:numPr>
        <w:tabs>
          <w:tab w:val="clear" w:pos="284"/>
          <w:tab w:val="clear" w:pos="2268"/>
        </w:tabs>
        <w:spacing w:before="120"/>
        <w:ind w:left="709" w:hanging="425"/>
        <w:jc w:val="both"/>
      </w:pPr>
      <w:bookmarkStart w:id="2" w:name="_Toc291749145"/>
      <w:bookmarkEnd w:id="2"/>
      <w:r w:rsidRPr="00356A4F">
        <w:t>Hranice z</w:t>
      </w:r>
      <w:r w:rsidR="00751B01" w:rsidRPr="00356A4F">
        <w:t>astavěn</w:t>
      </w:r>
      <w:r w:rsidR="00E25717" w:rsidRPr="00356A4F">
        <w:t>é</w:t>
      </w:r>
      <w:r w:rsidRPr="00356A4F">
        <w:t>ho</w:t>
      </w:r>
      <w:r w:rsidR="00751B01" w:rsidRPr="00356A4F">
        <w:t xml:space="preserve"> území</w:t>
      </w:r>
      <w:r w:rsidR="002B3066" w:rsidRPr="00356A4F">
        <w:t xml:space="preserve"> </w:t>
      </w:r>
      <w:r w:rsidR="006A02F0" w:rsidRPr="00356A4F">
        <w:t>je</w:t>
      </w:r>
      <w:r w:rsidR="002B3066" w:rsidRPr="00356A4F">
        <w:t xml:space="preserve"> vymez</w:t>
      </w:r>
      <w:r w:rsidRPr="00356A4F">
        <w:t>ena</w:t>
      </w:r>
      <w:r w:rsidRPr="000C3A93">
        <w:t xml:space="preserve"> </w:t>
      </w:r>
      <w:r w:rsidR="002B3066" w:rsidRPr="000C3A93">
        <w:t>k</w:t>
      </w:r>
      <w:r w:rsidR="00E139E5" w:rsidRPr="000C3A93">
        <w:t> </w:t>
      </w:r>
      <w:r w:rsidR="007C13DB" w:rsidRPr="000B4724">
        <w:rPr>
          <w:b/>
          <w:bCs/>
          <w:strike/>
          <w:color w:val="FF0000"/>
        </w:rPr>
        <w:t>2</w:t>
      </w:r>
      <w:r w:rsidR="00192DA6" w:rsidRPr="000B4724">
        <w:rPr>
          <w:b/>
          <w:bCs/>
          <w:strike/>
          <w:color w:val="FF0000"/>
        </w:rPr>
        <w:t>4</w:t>
      </w:r>
      <w:r w:rsidR="007C13DB" w:rsidRPr="000B4724">
        <w:rPr>
          <w:b/>
          <w:bCs/>
          <w:strike/>
          <w:color w:val="FF0000"/>
        </w:rPr>
        <w:t>.6.2024</w:t>
      </w:r>
      <w:r w:rsidR="000B4724" w:rsidRPr="000B4724">
        <w:rPr>
          <w:b/>
          <w:bCs/>
          <w:color w:val="FF0000"/>
        </w:rPr>
        <w:t xml:space="preserve"> 30.9.2025</w:t>
      </w:r>
      <w:r w:rsidR="001C3940" w:rsidRPr="00B9179D">
        <w:t>.</w:t>
      </w:r>
      <w:r w:rsidR="004D6A28" w:rsidRPr="00B9179D">
        <w:t xml:space="preserve"> </w:t>
      </w:r>
      <w:r w:rsidR="006A02F0" w:rsidRPr="000C3A93">
        <w:t xml:space="preserve">Hranice je vyznačena na všech výkresech grafické části ÚP </w:t>
      </w:r>
      <w:r w:rsidR="006A02F0" w:rsidRPr="00356A4F">
        <w:t>s výjimkou výkresu č.4</w:t>
      </w:r>
      <w:r w:rsidR="004D6A28" w:rsidRPr="00356A4F">
        <w:t xml:space="preserve"> – Výkres širších vztahů</w:t>
      </w:r>
      <w:r w:rsidR="0077588F">
        <w:t>.</w:t>
      </w:r>
    </w:p>
    <w:p w14:paraId="444C21E2" w14:textId="77777777" w:rsidR="00685F8B" w:rsidRPr="00C96643" w:rsidRDefault="00685F8B" w:rsidP="00685F8B">
      <w:pPr>
        <w:jc w:val="both"/>
        <w:rPr>
          <w:color w:val="FF0000"/>
        </w:rPr>
      </w:pPr>
    </w:p>
    <w:p w14:paraId="1FFD1E3D" w14:textId="77777777" w:rsidR="005F6A41" w:rsidRPr="00DD4384" w:rsidRDefault="00BD5557" w:rsidP="00685F8B">
      <w:pPr>
        <w:pStyle w:val="DOKUMATNadpiskapitoly"/>
      </w:pPr>
      <w:bookmarkStart w:id="3" w:name="_Toc291749146"/>
      <w:bookmarkStart w:id="4" w:name="_Toc215579801"/>
      <w:r w:rsidRPr="00DD4384">
        <w:t xml:space="preserve">ZÁKLADNÍ </w:t>
      </w:r>
      <w:r w:rsidR="006A7EDC" w:rsidRPr="00DD4384">
        <w:t>KONCEPCE ROZVOJE ÚZEMÍ OBCE</w:t>
      </w:r>
      <w:r w:rsidR="006A7EDC" w:rsidRPr="00593D08">
        <w:rPr>
          <w:strike/>
          <w:color w:val="FF0000"/>
        </w:rPr>
        <w:t>, OCHRANY A ROZVOJE JEHO HODNOT</w:t>
      </w:r>
      <w:bookmarkEnd w:id="3"/>
      <w:bookmarkEnd w:id="4"/>
    </w:p>
    <w:p w14:paraId="4C7DC534" w14:textId="77777777" w:rsidR="00183428" w:rsidRPr="00C96643" w:rsidRDefault="00183428" w:rsidP="008B76A0">
      <w:pPr>
        <w:pStyle w:val="Odstavecseseznamem"/>
        <w:tabs>
          <w:tab w:val="clear" w:pos="284"/>
          <w:tab w:val="clear" w:pos="2268"/>
        </w:tabs>
        <w:spacing w:line="240" w:lineRule="auto"/>
        <w:ind w:left="0"/>
        <w:jc w:val="both"/>
        <w:rPr>
          <w:color w:val="FF0000"/>
          <w:sz w:val="12"/>
          <w:szCs w:val="12"/>
        </w:rPr>
      </w:pPr>
    </w:p>
    <w:p w14:paraId="10033AD4" w14:textId="77777777" w:rsidR="007047EC" w:rsidRPr="00DD4384" w:rsidRDefault="00E9225F" w:rsidP="00701464">
      <w:pPr>
        <w:pStyle w:val="DOKUMATNadpispodkapitoly"/>
      </w:pPr>
      <w:bookmarkStart w:id="5" w:name="_Toc215579802"/>
      <w:r w:rsidRPr="00DD4384">
        <w:t>HLAVNÍ CÍLE</w:t>
      </w:r>
      <w:r w:rsidR="00103D5A" w:rsidRPr="00DD4384">
        <w:t xml:space="preserve"> </w:t>
      </w:r>
      <w:r w:rsidR="007D7877" w:rsidRPr="00DD4384">
        <w:t>ROZVOJE ÚZEMÍ</w:t>
      </w:r>
      <w:r w:rsidR="00103D5A" w:rsidRPr="00DD4384">
        <w:t xml:space="preserve"> </w:t>
      </w:r>
      <w:r w:rsidR="00B25469" w:rsidRPr="00DD4384">
        <w:t>(VIZE)</w:t>
      </w:r>
      <w:bookmarkEnd w:id="5"/>
    </w:p>
    <w:p w14:paraId="66F48FCF" w14:textId="77777777" w:rsidR="00FE241B" w:rsidRPr="008257B1" w:rsidRDefault="00FE241B">
      <w:pPr>
        <w:pStyle w:val="Odstavecseseznamem"/>
        <w:numPr>
          <w:ilvl w:val="0"/>
          <w:numId w:val="21"/>
        </w:numPr>
        <w:tabs>
          <w:tab w:val="clear" w:pos="284"/>
          <w:tab w:val="clear" w:pos="2268"/>
        </w:tabs>
        <w:spacing w:before="120"/>
        <w:ind w:left="709" w:hanging="425"/>
        <w:jc w:val="both"/>
      </w:pPr>
      <w:bookmarkStart w:id="6" w:name="_Toc291749148"/>
      <w:bookmarkEnd w:id="6"/>
      <w:r w:rsidRPr="008257B1">
        <w:t xml:space="preserve">Vzhledem k rozdílnému charakteru řešeného území je pro účel formulování hlavních cílů rozvoje toto rozděleno do dvou přibližně stejně velkých částí: </w:t>
      </w:r>
      <w:r w:rsidRPr="008257B1">
        <w:rPr>
          <w:b/>
        </w:rPr>
        <w:t>severovýchodní část</w:t>
      </w:r>
      <w:r w:rsidRPr="008257B1">
        <w:t xml:space="preserve"> s dominantním sídlem Klenčí pod Čerchovem a </w:t>
      </w:r>
      <w:r w:rsidRPr="008257B1">
        <w:rPr>
          <w:b/>
        </w:rPr>
        <w:t>jihozápadní část</w:t>
      </w:r>
      <w:r w:rsidRPr="008257B1">
        <w:t xml:space="preserve"> se třemi </w:t>
      </w:r>
      <w:r w:rsidR="00F71803">
        <w:t>menší</w:t>
      </w:r>
      <w:r w:rsidRPr="008257B1">
        <w:t xml:space="preserve">mi sídly: </w:t>
      </w:r>
      <w:proofErr w:type="spellStart"/>
      <w:r w:rsidRPr="008257B1">
        <w:t>Caparticemi</w:t>
      </w:r>
      <w:proofErr w:type="spellEnd"/>
      <w:r w:rsidRPr="008257B1">
        <w:t>, Černou Řekou a Jindřichovou Horou.</w:t>
      </w:r>
    </w:p>
    <w:p w14:paraId="4F3DEC43" w14:textId="77777777" w:rsidR="00356A4F" w:rsidRDefault="00356A4F" w:rsidP="00FE241B">
      <w:pPr>
        <w:tabs>
          <w:tab w:val="clear" w:pos="284"/>
          <w:tab w:val="clear" w:pos="2268"/>
        </w:tabs>
        <w:ind w:firstLine="708"/>
        <w:jc w:val="both"/>
        <w:rPr>
          <w:color w:val="0070C0"/>
          <w:u w:val="single"/>
        </w:rPr>
      </w:pPr>
    </w:p>
    <w:p w14:paraId="159DAE0B" w14:textId="77777777" w:rsidR="008257B1" w:rsidRPr="008257B1" w:rsidRDefault="008257B1" w:rsidP="008257B1">
      <w:pPr>
        <w:tabs>
          <w:tab w:val="clear" w:pos="284"/>
          <w:tab w:val="clear" w:pos="2268"/>
        </w:tabs>
        <w:ind w:firstLine="708"/>
        <w:jc w:val="both"/>
        <w:rPr>
          <w:u w:val="single"/>
        </w:rPr>
      </w:pPr>
      <w:r w:rsidRPr="008257B1">
        <w:rPr>
          <w:u w:val="single"/>
        </w:rPr>
        <w:t>SEVEROVÝCHODNÍ ČÁST – SÍDLO KLENČÍ POD ČECHOVEM</w:t>
      </w:r>
    </w:p>
    <w:p w14:paraId="5D2A9E75" w14:textId="77777777" w:rsidR="008257B1" w:rsidRPr="008257B1" w:rsidRDefault="008257B1" w:rsidP="008257B1">
      <w:pPr>
        <w:tabs>
          <w:tab w:val="clear" w:pos="284"/>
          <w:tab w:val="clear" w:pos="2268"/>
        </w:tabs>
        <w:ind w:left="708"/>
        <w:jc w:val="both"/>
        <w:rPr>
          <w:b/>
        </w:rPr>
      </w:pPr>
      <w:r w:rsidRPr="008257B1">
        <w:t xml:space="preserve">Základní vizí je </w:t>
      </w:r>
      <w:r w:rsidRPr="008257B1">
        <w:rPr>
          <w:b/>
        </w:rPr>
        <w:t>zachovat či obnovit Klenčí jeho venkovský (chodský) charakter, podpořit rozvoj služeb</w:t>
      </w:r>
      <w:r w:rsidR="00FC7A97">
        <w:rPr>
          <w:b/>
        </w:rPr>
        <w:t>,</w:t>
      </w:r>
      <w:r w:rsidRPr="008257B1">
        <w:rPr>
          <w:b/>
        </w:rPr>
        <w:t xml:space="preserve"> ochránit a ozdravit okolní krajinu.</w:t>
      </w:r>
    </w:p>
    <w:p w14:paraId="470DCCC3" w14:textId="77777777" w:rsidR="00FE241B" w:rsidRPr="00A23EE4" w:rsidRDefault="00FE241B" w:rsidP="00FE241B">
      <w:pPr>
        <w:tabs>
          <w:tab w:val="clear" w:pos="284"/>
          <w:tab w:val="clear" w:pos="2268"/>
        </w:tabs>
        <w:ind w:left="708"/>
        <w:jc w:val="both"/>
        <w:rPr>
          <w:b/>
          <w:color w:val="0070C0"/>
        </w:rPr>
      </w:pPr>
    </w:p>
    <w:p w14:paraId="77754202" w14:textId="77777777" w:rsidR="008257B1" w:rsidRPr="008257B1" w:rsidRDefault="008257B1" w:rsidP="008257B1">
      <w:pPr>
        <w:pStyle w:val="Odstavecseseznamem"/>
        <w:tabs>
          <w:tab w:val="clear" w:pos="284"/>
          <w:tab w:val="clear" w:pos="2268"/>
        </w:tabs>
        <w:ind w:left="709"/>
        <w:contextualSpacing w:val="0"/>
        <w:jc w:val="both"/>
        <w:rPr>
          <w:u w:val="single"/>
        </w:rPr>
      </w:pPr>
      <w:r w:rsidRPr="008257B1">
        <w:rPr>
          <w:u w:val="single"/>
        </w:rPr>
        <w:t>JIHOZÁPADNÍ ČÁST – CAPARTICE, ČERNÁ ŘEKA, JINDŘICHOVA HORA</w:t>
      </w:r>
    </w:p>
    <w:p w14:paraId="68723984" w14:textId="77777777" w:rsidR="008257B1" w:rsidRDefault="008257B1" w:rsidP="008257B1">
      <w:pPr>
        <w:pStyle w:val="Odstavecseseznamem"/>
        <w:tabs>
          <w:tab w:val="clear" w:pos="284"/>
          <w:tab w:val="clear" w:pos="2268"/>
        </w:tabs>
        <w:ind w:left="709"/>
        <w:contextualSpacing w:val="0"/>
        <w:jc w:val="both"/>
        <w:rPr>
          <w:b/>
        </w:rPr>
      </w:pPr>
      <w:r w:rsidRPr="008257B1">
        <w:t xml:space="preserve">Základní vizí je </w:t>
      </w:r>
      <w:r w:rsidRPr="008257B1">
        <w:rPr>
          <w:b/>
        </w:rPr>
        <w:t>obnovení původní urbanistické struktury včetně vytvoření podmínek pro šetrné hospodaření v krajině.</w:t>
      </w:r>
    </w:p>
    <w:p w14:paraId="01156149" w14:textId="77777777" w:rsidR="00E60818" w:rsidRPr="008257B1" w:rsidRDefault="00DD2546">
      <w:pPr>
        <w:pStyle w:val="Odstavecseseznamem"/>
        <w:numPr>
          <w:ilvl w:val="0"/>
          <w:numId w:val="21"/>
        </w:numPr>
        <w:tabs>
          <w:tab w:val="clear" w:pos="284"/>
          <w:tab w:val="clear" w:pos="2268"/>
        </w:tabs>
        <w:spacing w:before="240"/>
        <w:ind w:left="709" w:hanging="425"/>
        <w:contextualSpacing w:val="0"/>
        <w:jc w:val="both"/>
      </w:pPr>
      <w:r w:rsidRPr="008257B1">
        <w:t>ÚP</w:t>
      </w:r>
      <w:r w:rsidR="00E60818" w:rsidRPr="008257B1">
        <w:t xml:space="preserve"> stanovuje tyto hlavní </w:t>
      </w:r>
      <w:r w:rsidR="00D701F3" w:rsidRPr="008257B1">
        <w:t>cíle</w:t>
      </w:r>
      <w:r w:rsidR="00E60818" w:rsidRPr="008257B1">
        <w:t xml:space="preserve"> rozvoje </w:t>
      </w:r>
      <w:r w:rsidR="000822AA" w:rsidRPr="008257B1">
        <w:t>řešeného území</w:t>
      </w:r>
      <w:r w:rsidR="00E60818" w:rsidRPr="008257B1">
        <w:t>:</w:t>
      </w:r>
    </w:p>
    <w:p w14:paraId="2C41E950" w14:textId="77777777" w:rsidR="00483000" w:rsidRPr="00AC0BFD" w:rsidRDefault="00483000" w:rsidP="00483000">
      <w:pPr>
        <w:pStyle w:val="Odstavecseseznamem"/>
        <w:tabs>
          <w:tab w:val="clear" w:pos="284"/>
          <w:tab w:val="clear" w:pos="2268"/>
        </w:tabs>
        <w:ind w:left="709"/>
        <w:contextualSpacing w:val="0"/>
        <w:jc w:val="both"/>
        <w:rPr>
          <w:color w:val="0070C0"/>
          <w:u w:val="single"/>
        </w:rPr>
      </w:pPr>
    </w:p>
    <w:p w14:paraId="77A079F4" w14:textId="77777777" w:rsidR="00483000" w:rsidRDefault="00483000" w:rsidP="00483000">
      <w:pPr>
        <w:pStyle w:val="Odstavecseseznamem"/>
        <w:tabs>
          <w:tab w:val="clear" w:pos="284"/>
          <w:tab w:val="clear" w:pos="2268"/>
        </w:tabs>
        <w:ind w:left="709"/>
        <w:contextualSpacing w:val="0"/>
        <w:jc w:val="both"/>
        <w:rPr>
          <w:u w:val="single"/>
        </w:rPr>
      </w:pPr>
      <w:r w:rsidRPr="008257B1">
        <w:rPr>
          <w:u w:val="single"/>
        </w:rPr>
        <w:t>SEVEROVÝCHODNÍ ČÁST – SÍDLO KLENČÍ POD ČECHOVEM</w:t>
      </w:r>
    </w:p>
    <w:p w14:paraId="62736D74" w14:textId="77777777" w:rsidR="008257B1" w:rsidRPr="008257B1" w:rsidRDefault="008257B1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8257B1">
        <w:rPr>
          <w:b/>
        </w:rPr>
        <w:t>Zachování či obnova charakteristické venkovské urbanistické struktury sídla</w:t>
      </w:r>
    </w:p>
    <w:p w14:paraId="013ADB47" w14:textId="77777777" w:rsidR="008257B1" w:rsidRPr="008257B1" w:rsidRDefault="008257B1" w:rsidP="008257B1">
      <w:pPr>
        <w:pStyle w:val="Odstavecseseznamem"/>
        <w:ind w:left="1040"/>
        <w:jc w:val="both"/>
      </w:pPr>
      <w:r w:rsidRPr="008257B1">
        <w:t>Jedná se zejména o:</w:t>
      </w:r>
    </w:p>
    <w:p w14:paraId="49FAE7FE" w14:textId="77777777" w:rsidR="008257B1" w:rsidRPr="008257B1" w:rsidRDefault="008257B1" w:rsidP="008257B1">
      <w:pPr>
        <w:pStyle w:val="Odstavecseseznamem"/>
        <w:ind w:left="1040"/>
        <w:jc w:val="both"/>
      </w:pPr>
      <w:r w:rsidRPr="008257B1">
        <w:t>- doplnění zbořené zástavby historické návsi (špalíček, statek)</w:t>
      </w:r>
    </w:p>
    <w:p w14:paraId="39A2D3C4" w14:textId="77777777" w:rsidR="008257B1" w:rsidRPr="008257B1" w:rsidRDefault="008257B1" w:rsidP="008257B1">
      <w:pPr>
        <w:pStyle w:val="Odstavecseseznamem"/>
        <w:ind w:left="1040"/>
        <w:jc w:val="both"/>
      </w:pPr>
      <w:r w:rsidRPr="008257B1">
        <w:t>- ochrana a obnova navazující uliční zástavby</w:t>
      </w:r>
    </w:p>
    <w:p w14:paraId="36A2D900" w14:textId="77777777" w:rsidR="008257B1" w:rsidRPr="008257B1" w:rsidRDefault="008257B1" w:rsidP="008257B1">
      <w:pPr>
        <w:pStyle w:val="Odstavecseseznamem"/>
        <w:ind w:left="1040"/>
        <w:jc w:val="both"/>
      </w:pPr>
      <w:r w:rsidRPr="008257B1">
        <w:t>- ochrana a obnova urbanistické struktury tzv. horního Klenčí</w:t>
      </w:r>
    </w:p>
    <w:p w14:paraId="206BA3D4" w14:textId="77777777" w:rsidR="008257B1" w:rsidRPr="008257B1" w:rsidRDefault="008257B1" w:rsidP="008257B1">
      <w:pPr>
        <w:pStyle w:val="Odstavecseseznamem"/>
        <w:ind w:left="1040"/>
        <w:jc w:val="both"/>
      </w:pPr>
      <w:r w:rsidRPr="008257B1">
        <w:t>- změna charakteru dopravního prostoru průjezdné komunikace (dnes silnice II. třídy č.</w:t>
      </w:r>
      <w:r w:rsidR="00B43958">
        <w:t xml:space="preserve"> </w:t>
      </w:r>
      <w:r w:rsidRPr="008257B1">
        <w:t>189)</w:t>
      </w:r>
    </w:p>
    <w:p w14:paraId="5C78B2C9" w14:textId="77777777" w:rsidR="008257B1" w:rsidRPr="00AB33B5" w:rsidRDefault="00AB33B5" w:rsidP="008257B1">
      <w:pPr>
        <w:pStyle w:val="Odstavecseseznamem"/>
        <w:ind w:left="1040"/>
        <w:jc w:val="both"/>
        <w:rPr>
          <w:b/>
          <w:i/>
        </w:rPr>
      </w:pPr>
      <w:r w:rsidRPr="00AB33B5">
        <w:rPr>
          <w:i/>
        </w:rPr>
        <w:t>S</w:t>
      </w:r>
      <w:r w:rsidR="008257B1" w:rsidRPr="00AB33B5">
        <w:rPr>
          <w:i/>
        </w:rPr>
        <w:t xml:space="preserve">chéma </w:t>
      </w:r>
      <w:r w:rsidRPr="00AB33B5">
        <w:rPr>
          <w:i/>
        </w:rPr>
        <w:t>0</w:t>
      </w:r>
      <w:r w:rsidR="008257B1" w:rsidRPr="00AB33B5">
        <w:rPr>
          <w:i/>
        </w:rPr>
        <w:t>4</w:t>
      </w:r>
      <w:r w:rsidR="00395A9B" w:rsidRPr="00AB33B5">
        <w:rPr>
          <w:i/>
        </w:rPr>
        <w:t xml:space="preserve"> </w:t>
      </w:r>
      <w:r w:rsidRPr="00AB33B5">
        <w:rPr>
          <w:i/>
        </w:rPr>
        <w:t>- H</w:t>
      </w:r>
      <w:r w:rsidR="008257B1" w:rsidRPr="00AB33B5">
        <w:rPr>
          <w:i/>
        </w:rPr>
        <w:t>istorická zástavba určená k rehabilitaci či obnově – viz</w:t>
      </w:r>
      <w:r w:rsidRPr="00AB33B5">
        <w:rPr>
          <w:i/>
        </w:rPr>
        <w:t xml:space="preserve"> příloha</w:t>
      </w:r>
      <w:r w:rsidR="008257B1" w:rsidRPr="00AB33B5">
        <w:rPr>
          <w:i/>
        </w:rPr>
        <w:t xml:space="preserve"> </w:t>
      </w:r>
      <w:r w:rsidRPr="00AB33B5">
        <w:rPr>
          <w:i/>
        </w:rPr>
        <w:t>P 04</w:t>
      </w:r>
    </w:p>
    <w:p w14:paraId="1D6FC0C2" w14:textId="77777777" w:rsidR="008257B1" w:rsidRDefault="008257B1" w:rsidP="00483000">
      <w:pPr>
        <w:pStyle w:val="Odstavecseseznamem"/>
        <w:tabs>
          <w:tab w:val="clear" w:pos="284"/>
          <w:tab w:val="clear" w:pos="2268"/>
        </w:tabs>
        <w:ind w:left="709"/>
        <w:contextualSpacing w:val="0"/>
        <w:jc w:val="both"/>
        <w:rPr>
          <w:u w:val="single"/>
        </w:rPr>
      </w:pPr>
    </w:p>
    <w:p w14:paraId="63428FFE" w14:textId="77777777" w:rsidR="002037B7" w:rsidRPr="002037B7" w:rsidRDefault="002037B7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2037B7">
        <w:rPr>
          <w:b/>
        </w:rPr>
        <w:t>Vymezení nových dopravních koridorů, rehabilitace veřejných prostorů</w:t>
      </w:r>
    </w:p>
    <w:p w14:paraId="0B9AE1FC" w14:textId="77777777" w:rsidR="002037B7" w:rsidRPr="002037B7" w:rsidRDefault="002037B7" w:rsidP="002037B7">
      <w:pPr>
        <w:pStyle w:val="Odstavecseseznamem"/>
        <w:ind w:left="1040"/>
        <w:jc w:val="both"/>
      </w:pPr>
      <w:r w:rsidRPr="002037B7">
        <w:t>Jedná se zejména o:</w:t>
      </w:r>
    </w:p>
    <w:p w14:paraId="4FDC4ACD" w14:textId="5ED56B75" w:rsidR="002037B7" w:rsidRPr="000C3A93" w:rsidRDefault="002037B7" w:rsidP="002037B7">
      <w:pPr>
        <w:pStyle w:val="Odstavecseseznamem"/>
        <w:ind w:left="1040"/>
        <w:jc w:val="both"/>
      </w:pPr>
      <w:r w:rsidRPr="000C3A93">
        <w:t xml:space="preserve">- vymezení </w:t>
      </w:r>
      <w:r w:rsidRPr="003323C2">
        <w:t>koridoru</w:t>
      </w:r>
      <w:r w:rsidR="00061846" w:rsidRPr="000C3A93">
        <w:t xml:space="preserve"> územní rezervy</w:t>
      </w:r>
      <w:r w:rsidR="00FC7A97" w:rsidRPr="000C3A93">
        <w:t xml:space="preserve"> </w:t>
      </w:r>
      <w:r w:rsidR="00FC7A97" w:rsidRPr="00FD039B">
        <w:rPr>
          <w:b/>
          <w:strike/>
          <w:color w:val="FF0000"/>
        </w:rPr>
        <w:t>K01</w:t>
      </w:r>
      <w:r w:rsidRPr="000C3A93">
        <w:t xml:space="preserve"> </w:t>
      </w:r>
      <w:r w:rsidR="007D09AE" w:rsidRPr="007D09AE">
        <w:rPr>
          <w:b/>
          <w:color w:val="FF0000"/>
        </w:rPr>
        <w:t>R</w:t>
      </w:r>
      <w:r w:rsidR="00EE4F4D" w:rsidRPr="00EE4F4D">
        <w:rPr>
          <w:b/>
          <w:color w:val="FF0000"/>
        </w:rPr>
        <w:t>.7</w:t>
      </w:r>
      <w:r w:rsidR="00EE4F4D">
        <w:t xml:space="preserve"> </w:t>
      </w:r>
      <w:r w:rsidRPr="000C3A93">
        <w:t>pro přeložku silnice II/189</w:t>
      </w:r>
    </w:p>
    <w:p w14:paraId="512E7489" w14:textId="79A4EA3A" w:rsidR="002037B7" w:rsidRPr="00395A9B" w:rsidRDefault="002037B7" w:rsidP="002037B7">
      <w:pPr>
        <w:pStyle w:val="Odstavecseseznamem"/>
        <w:ind w:left="1040"/>
        <w:jc w:val="both"/>
      </w:pPr>
      <w:r w:rsidRPr="00395A9B">
        <w:t>- vymezení doprav</w:t>
      </w:r>
      <w:r w:rsidR="00061846">
        <w:t>ních koridorů pro obsluhu výrobních ploch</w:t>
      </w:r>
      <w:r w:rsidR="002C2BD2">
        <w:t xml:space="preserve"> </w:t>
      </w:r>
      <w:r w:rsidR="002C2BD2" w:rsidRPr="002C2BD2">
        <w:rPr>
          <w:color w:val="FF0000"/>
        </w:rPr>
        <w:t>a ploch bydlení</w:t>
      </w:r>
    </w:p>
    <w:p w14:paraId="7E399258" w14:textId="77777777" w:rsidR="002037B7" w:rsidRPr="00AB33B5" w:rsidRDefault="002037B7" w:rsidP="002037B7">
      <w:pPr>
        <w:pStyle w:val="Odstavecseseznamem"/>
        <w:ind w:left="1040"/>
        <w:jc w:val="both"/>
        <w:rPr>
          <w:b/>
          <w:i/>
        </w:rPr>
      </w:pPr>
      <w:r w:rsidRPr="00AB33B5">
        <w:rPr>
          <w:i/>
        </w:rPr>
        <w:t xml:space="preserve">Schéma </w:t>
      </w:r>
      <w:r w:rsidR="00AB33B5" w:rsidRPr="00AB33B5">
        <w:rPr>
          <w:i/>
        </w:rPr>
        <w:t>0</w:t>
      </w:r>
      <w:r w:rsidRPr="00AB33B5">
        <w:rPr>
          <w:i/>
        </w:rPr>
        <w:t xml:space="preserve">4 – Urbanistická koncepce – trasy nových dopravních koridorů – viz </w:t>
      </w:r>
      <w:r w:rsidR="00AB33B5" w:rsidRPr="00AB33B5">
        <w:rPr>
          <w:i/>
        </w:rPr>
        <w:t>příloha P 04</w:t>
      </w:r>
    </w:p>
    <w:p w14:paraId="01B02D5D" w14:textId="77777777" w:rsidR="008257B1" w:rsidRPr="008257B1" w:rsidRDefault="008257B1" w:rsidP="00483000">
      <w:pPr>
        <w:pStyle w:val="Odstavecseseznamem"/>
        <w:tabs>
          <w:tab w:val="clear" w:pos="284"/>
          <w:tab w:val="clear" w:pos="2268"/>
        </w:tabs>
        <w:ind w:left="709"/>
        <w:contextualSpacing w:val="0"/>
        <w:jc w:val="both"/>
        <w:rPr>
          <w:u w:val="single"/>
        </w:rPr>
      </w:pPr>
    </w:p>
    <w:p w14:paraId="5EC8F1C5" w14:textId="77777777" w:rsidR="00D93111" w:rsidRPr="00D93111" w:rsidRDefault="00D93111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D93111">
        <w:rPr>
          <w:b/>
        </w:rPr>
        <w:t xml:space="preserve">Umožnění rozvoje služeb a občanské vybavenosti v centru sídla, podpořit vznik </w:t>
      </w:r>
      <w:r>
        <w:rPr>
          <w:b/>
        </w:rPr>
        <w:t>„novodobé návsi“</w:t>
      </w:r>
    </w:p>
    <w:p w14:paraId="5DEFFA1E" w14:textId="77777777" w:rsidR="00D93111" w:rsidRPr="00D93111" w:rsidRDefault="00D93111" w:rsidP="00D93111">
      <w:pPr>
        <w:pStyle w:val="Odstavecseseznamem"/>
        <w:ind w:left="1040"/>
        <w:jc w:val="both"/>
      </w:pPr>
      <w:r w:rsidRPr="00D93111">
        <w:t>Jedná se zejména o:</w:t>
      </w:r>
    </w:p>
    <w:p w14:paraId="5A5B42CA" w14:textId="77777777" w:rsidR="00D93111" w:rsidRPr="00395A9B" w:rsidRDefault="00D93111" w:rsidP="00D93111">
      <w:pPr>
        <w:pStyle w:val="Odstavecseseznamem"/>
        <w:ind w:left="1040"/>
        <w:jc w:val="both"/>
      </w:pPr>
      <w:r w:rsidRPr="00395A9B">
        <w:t>- vymezení ploch pro rozvoj občanské vybavenosti v prostorech navazujících na stávající objekt domu s pečovatelskou službou, prodejnu potravin</w:t>
      </w:r>
      <w:r w:rsidR="00B43958">
        <w:t xml:space="preserve"> a základní školu s tělocvičnou</w:t>
      </w:r>
    </w:p>
    <w:p w14:paraId="7A1E1CD1" w14:textId="77777777" w:rsidR="00D93111" w:rsidRPr="00D93111" w:rsidRDefault="00D93111" w:rsidP="00D93111">
      <w:pPr>
        <w:pStyle w:val="Odstavecseseznamem"/>
        <w:ind w:left="1040"/>
        <w:jc w:val="both"/>
        <w:rPr>
          <w:b/>
          <w:color w:val="FF0000"/>
        </w:rPr>
      </w:pPr>
      <w:r w:rsidRPr="00AB33B5">
        <w:rPr>
          <w:i/>
        </w:rPr>
        <w:t xml:space="preserve">Schéma </w:t>
      </w:r>
      <w:r w:rsidR="00AB33B5" w:rsidRPr="00AB33B5">
        <w:rPr>
          <w:i/>
        </w:rPr>
        <w:t>0</w:t>
      </w:r>
      <w:r w:rsidRPr="00AB33B5">
        <w:rPr>
          <w:i/>
        </w:rPr>
        <w:t>4 – Urbanistická koncepce</w:t>
      </w:r>
      <w:r w:rsidR="00AB33B5">
        <w:rPr>
          <w:i/>
        </w:rPr>
        <w:t>–</w:t>
      </w:r>
      <w:r w:rsidRPr="00AB33B5">
        <w:rPr>
          <w:i/>
        </w:rPr>
        <w:t xml:space="preserve">plochy pro rozvoj občanské vybavenosti – viz </w:t>
      </w:r>
      <w:r w:rsidR="00AB33B5" w:rsidRPr="00AB33B5">
        <w:rPr>
          <w:i/>
        </w:rPr>
        <w:t>příloha P 04</w:t>
      </w:r>
    </w:p>
    <w:p w14:paraId="70446B2B" w14:textId="77777777" w:rsidR="008257B1" w:rsidRDefault="008257B1" w:rsidP="00483000">
      <w:pPr>
        <w:pStyle w:val="Odstavecseseznamem"/>
        <w:ind w:left="1040"/>
        <w:jc w:val="both"/>
      </w:pPr>
    </w:p>
    <w:p w14:paraId="0BD04A88" w14:textId="77777777" w:rsidR="00D93111" w:rsidRPr="00D93111" w:rsidRDefault="00D93111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D93111">
        <w:rPr>
          <w:b/>
        </w:rPr>
        <w:t>Zajištění ochrany veduty sídla</w:t>
      </w:r>
    </w:p>
    <w:p w14:paraId="50C80B43" w14:textId="77777777" w:rsidR="00D93111" w:rsidRPr="00D93111" w:rsidRDefault="00D93111" w:rsidP="00D93111">
      <w:pPr>
        <w:pStyle w:val="Odstavecseseznamem"/>
        <w:ind w:left="1040"/>
        <w:jc w:val="both"/>
      </w:pPr>
      <w:r w:rsidRPr="00D93111">
        <w:t>Jedná se zejména o:</w:t>
      </w:r>
    </w:p>
    <w:p w14:paraId="2564EA99" w14:textId="77777777" w:rsidR="00D93111" w:rsidRPr="00395A9B" w:rsidRDefault="00D93111" w:rsidP="00D93111">
      <w:pPr>
        <w:pStyle w:val="Odstavecseseznamem"/>
        <w:ind w:left="1040"/>
        <w:jc w:val="both"/>
      </w:pPr>
      <w:r w:rsidRPr="00395A9B">
        <w:t>- výrazné omezení výstavby v pohledovém horizontu podél okraje lesa nad sídlem</w:t>
      </w:r>
    </w:p>
    <w:p w14:paraId="2B88C095" w14:textId="77777777" w:rsidR="00D93111" w:rsidRPr="00395A9B" w:rsidRDefault="00D93111" w:rsidP="00D93111">
      <w:pPr>
        <w:pStyle w:val="Odstavecseseznamem"/>
        <w:ind w:left="1040"/>
        <w:jc w:val="both"/>
      </w:pPr>
      <w:r w:rsidRPr="00395A9B">
        <w:t xml:space="preserve">- nutnost posouzení stavebních záměrů uplatňujících se v dálkových pohledech </w:t>
      </w:r>
    </w:p>
    <w:p w14:paraId="3850D52B" w14:textId="77777777" w:rsidR="00D93111" w:rsidRPr="00AB33B5" w:rsidRDefault="00D93111" w:rsidP="00D93111">
      <w:pPr>
        <w:pStyle w:val="Odstavecseseznamem"/>
        <w:ind w:left="1040"/>
        <w:jc w:val="both"/>
        <w:rPr>
          <w:b/>
          <w:i/>
        </w:rPr>
      </w:pPr>
      <w:r w:rsidRPr="00AB33B5">
        <w:rPr>
          <w:i/>
        </w:rPr>
        <w:t xml:space="preserve">Schéma </w:t>
      </w:r>
      <w:r w:rsidR="00AB33B5" w:rsidRPr="00AB33B5">
        <w:rPr>
          <w:i/>
        </w:rPr>
        <w:t>0</w:t>
      </w:r>
      <w:r w:rsidRPr="00AB33B5">
        <w:rPr>
          <w:i/>
        </w:rPr>
        <w:t xml:space="preserve">5 – Urbanistická koncepce – </w:t>
      </w:r>
      <w:r w:rsidR="00395A9B" w:rsidRPr="00AB33B5">
        <w:rPr>
          <w:i/>
        </w:rPr>
        <w:t>přírodní kvality území</w:t>
      </w:r>
      <w:r w:rsidRPr="00AB33B5">
        <w:rPr>
          <w:i/>
        </w:rPr>
        <w:t xml:space="preserve"> – viz </w:t>
      </w:r>
      <w:r w:rsidR="00AB33B5" w:rsidRPr="00AB33B5">
        <w:rPr>
          <w:i/>
        </w:rPr>
        <w:t>příloha P 05</w:t>
      </w:r>
    </w:p>
    <w:p w14:paraId="100E9F93" w14:textId="77777777" w:rsidR="00D93111" w:rsidRDefault="00D93111" w:rsidP="00483000">
      <w:pPr>
        <w:pStyle w:val="Odstavecseseznamem"/>
        <w:ind w:left="1040"/>
        <w:jc w:val="both"/>
      </w:pPr>
    </w:p>
    <w:p w14:paraId="1C0C92C9" w14:textId="77777777" w:rsidR="00395A9B" w:rsidRPr="00395A9B" w:rsidRDefault="00395A9B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395A9B">
        <w:rPr>
          <w:b/>
        </w:rPr>
        <w:t>Vytvoření podmínek pro stabilizaci a rozvoj sportovně rekreačního zázemí sídla</w:t>
      </w:r>
    </w:p>
    <w:p w14:paraId="2967EE54" w14:textId="77777777" w:rsidR="00395A9B" w:rsidRPr="00395A9B" w:rsidRDefault="00395A9B" w:rsidP="00395A9B">
      <w:pPr>
        <w:pStyle w:val="Odstavecseseznamem"/>
        <w:ind w:left="1040"/>
        <w:jc w:val="both"/>
      </w:pPr>
      <w:r w:rsidRPr="00395A9B">
        <w:t>Jedná se zejména o:</w:t>
      </w:r>
      <w:r w:rsidRPr="00395A9B">
        <w:tab/>
        <w:t xml:space="preserve"> </w:t>
      </w:r>
    </w:p>
    <w:p w14:paraId="132EE708" w14:textId="77777777" w:rsidR="00395A9B" w:rsidRPr="00395A9B" w:rsidRDefault="00395A9B" w:rsidP="00395A9B">
      <w:pPr>
        <w:pStyle w:val="Odstavecseseznamem"/>
        <w:ind w:left="1040"/>
        <w:jc w:val="both"/>
      </w:pPr>
      <w:r w:rsidRPr="00395A9B">
        <w:lastRenderedPageBreak/>
        <w:t>- vymezení přírodních lokalit v přímé návaznosti na zastavěné části sídla, do kterých bude zajištěn bezpečný přístup formou pěších cest a cyklostezek a ve kterých bude možný volný pohyb</w:t>
      </w:r>
    </w:p>
    <w:p w14:paraId="0961E192" w14:textId="77777777" w:rsidR="00395A9B" w:rsidRPr="00395A9B" w:rsidRDefault="00395A9B" w:rsidP="00395A9B">
      <w:pPr>
        <w:pStyle w:val="Odstavecseseznamem"/>
        <w:ind w:left="1040"/>
        <w:jc w:val="both"/>
      </w:pPr>
      <w:r w:rsidRPr="00395A9B">
        <w:t>- dobudování příslušné rekreační a sportovní vybavenosti v krajině (odpočívadla, vyhlídková místa, přírodní hřiště apod.)</w:t>
      </w:r>
    </w:p>
    <w:p w14:paraId="0B175258" w14:textId="77777777" w:rsidR="00395A9B" w:rsidRPr="00AB33B5" w:rsidRDefault="00395A9B" w:rsidP="00395A9B">
      <w:pPr>
        <w:pStyle w:val="Odstavecseseznamem"/>
        <w:tabs>
          <w:tab w:val="clear" w:pos="284"/>
          <w:tab w:val="clear" w:pos="2268"/>
          <w:tab w:val="left" w:pos="-1276"/>
        </w:tabs>
        <w:ind w:left="1040"/>
        <w:jc w:val="both"/>
        <w:rPr>
          <w:b/>
          <w:i/>
        </w:rPr>
      </w:pPr>
      <w:r w:rsidRPr="00AB33B5">
        <w:rPr>
          <w:i/>
        </w:rPr>
        <w:t xml:space="preserve">Schéma </w:t>
      </w:r>
      <w:r w:rsidR="00AB33B5" w:rsidRPr="00AB33B5">
        <w:rPr>
          <w:i/>
        </w:rPr>
        <w:t>0</w:t>
      </w:r>
      <w:r w:rsidRPr="00AB33B5">
        <w:rPr>
          <w:i/>
        </w:rPr>
        <w:t xml:space="preserve">5 – Rekreační a sportovní zázemí obce – viz </w:t>
      </w:r>
      <w:r w:rsidR="00AB33B5" w:rsidRPr="00AB33B5">
        <w:rPr>
          <w:i/>
        </w:rPr>
        <w:t>příloha P 05</w:t>
      </w:r>
    </w:p>
    <w:p w14:paraId="18BEA535" w14:textId="77777777" w:rsidR="00AC0BFD" w:rsidRDefault="00AC0BFD" w:rsidP="00483000">
      <w:pPr>
        <w:pStyle w:val="Odstavecseseznamem"/>
        <w:ind w:left="1040"/>
        <w:jc w:val="both"/>
      </w:pPr>
    </w:p>
    <w:p w14:paraId="64D48E4F" w14:textId="77777777" w:rsidR="00395A9B" w:rsidRPr="00395A9B" w:rsidRDefault="00395A9B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395A9B">
        <w:rPr>
          <w:b/>
        </w:rPr>
        <w:t>Vytvoření podmínek pro revitalizaci Černého potoka</w:t>
      </w:r>
      <w:r w:rsidR="00B43958">
        <w:rPr>
          <w:b/>
        </w:rPr>
        <w:t xml:space="preserve"> (</w:t>
      </w:r>
      <w:proofErr w:type="spellStart"/>
      <w:r w:rsidR="00B43958">
        <w:rPr>
          <w:b/>
        </w:rPr>
        <w:t>Čerchovky</w:t>
      </w:r>
      <w:proofErr w:type="spellEnd"/>
      <w:r w:rsidR="00B43958">
        <w:rPr>
          <w:b/>
        </w:rPr>
        <w:t>)</w:t>
      </w:r>
    </w:p>
    <w:p w14:paraId="49646569" w14:textId="77777777" w:rsidR="00395A9B" w:rsidRPr="00395A9B" w:rsidRDefault="00395A9B" w:rsidP="00395A9B">
      <w:pPr>
        <w:pStyle w:val="Odstavecseseznamem"/>
        <w:ind w:left="1040"/>
        <w:jc w:val="both"/>
      </w:pPr>
      <w:r w:rsidRPr="00395A9B">
        <w:t>Jedná se zejména o vymezení ploch pro obnovu meandrující trasy dnes meliorovaného toku, potažmo ploch pro vytvoření tůní a mokřadů v jeho nivě.</w:t>
      </w:r>
    </w:p>
    <w:p w14:paraId="2B933886" w14:textId="77777777" w:rsidR="00395A9B" w:rsidRPr="00AB33B5" w:rsidRDefault="00AB33B5" w:rsidP="00395A9B">
      <w:pPr>
        <w:pStyle w:val="Odstavecseseznamem"/>
        <w:tabs>
          <w:tab w:val="clear" w:pos="284"/>
          <w:tab w:val="clear" w:pos="2268"/>
          <w:tab w:val="left" w:pos="-1276"/>
        </w:tabs>
        <w:ind w:left="1040"/>
        <w:jc w:val="both"/>
        <w:rPr>
          <w:i/>
        </w:rPr>
      </w:pPr>
      <w:r w:rsidRPr="00AB33B5">
        <w:rPr>
          <w:i/>
        </w:rPr>
        <w:t>Schéma 0</w:t>
      </w:r>
      <w:r w:rsidR="00395A9B" w:rsidRPr="00AB33B5">
        <w:rPr>
          <w:i/>
        </w:rPr>
        <w:t xml:space="preserve">5 – Revitalizace potoka – viz </w:t>
      </w:r>
      <w:r w:rsidRPr="00AB33B5">
        <w:rPr>
          <w:i/>
        </w:rPr>
        <w:t>příloha P 05</w:t>
      </w:r>
    </w:p>
    <w:p w14:paraId="49EC3C2E" w14:textId="77777777" w:rsidR="00CE7B74" w:rsidRDefault="00CE7B74" w:rsidP="00CE7B74">
      <w:pPr>
        <w:jc w:val="both"/>
        <w:rPr>
          <w:color w:val="FF0000"/>
        </w:rPr>
      </w:pPr>
    </w:p>
    <w:p w14:paraId="06CD7FD7" w14:textId="77777777" w:rsidR="00395A9B" w:rsidRPr="00395A9B" w:rsidRDefault="00395A9B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395A9B">
        <w:rPr>
          <w:b/>
        </w:rPr>
        <w:t xml:space="preserve">Vytvoření podmínek pro zadržení a dočištění dešťových vod </w:t>
      </w:r>
    </w:p>
    <w:p w14:paraId="14AE0764" w14:textId="77777777" w:rsidR="00395A9B" w:rsidRPr="00395A9B" w:rsidRDefault="00395A9B" w:rsidP="00395A9B">
      <w:pPr>
        <w:pStyle w:val="Odstavecseseznamem"/>
        <w:ind w:left="1040"/>
        <w:jc w:val="both"/>
      </w:pPr>
      <w:r w:rsidRPr="00395A9B">
        <w:t>Jedná se zejména o vymezení ploch pro zadržení odpadních vod před zaústěním do Černého potoka.</w:t>
      </w:r>
    </w:p>
    <w:p w14:paraId="735E4837" w14:textId="77777777" w:rsidR="00395A9B" w:rsidRPr="00AB33B5" w:rsidRDefault="00AB33B5" w:rsidP="00395A9B">
      <w:pPr>
        <w:pStyle w:val="Odstavecseseznamem"/>
        <w:ind w:left="1040"/>
        <w:jc w:val="both"/>
        <w:rPr>
          <w:i/>
        </w:rPr>
      </w:pPr>
      <w:r w:rsidRPr="00AB33B5">
        <w:rPr>
          <w:i/>
        </w:rPr>
        <w:t>Schéma 0</w:t>
      </w:r>
      <w:r w:rsidR="00395A9B" w:rsidRPr="00AB33B5">
        <w:rPr>
          <w:i/>
        </w:rPr>
        <w:t xml:space="preserve">5 – Tůně, mokřady, poldr – viz </w:t>
      </w:r>
      <w:r w:rsidRPr="00AB33B5">
        <w:rPr>
          <w:i/>
        </w:rPr>
        <w:t>příloha P 05</w:t>
      </w:r>
    </w:p>
    <w:p w14:paraId="03054B5D" w14:textId="77777777" w:rsidR="00395A9B" w:rsidRPr="00184CAD" w:rsidRDefault="00395A9B" w:rsidP="00395A9B">
      <w:pPr>
        <w:jc w:val="both"/>
        <w:rPr>
          <w:color w:val="FF0000"/>
        </w:rPr>
      </w:pPr>
    </w:p>
    <w:p w14:paraId="7D28D91E" w14:textId="77777777" w:rsidR="00395A9B" w:rsidRPr="00395A9B" w:rsidRDefault="00395A9B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395A9B">
        <w:rPr>
          <w:b/>
        </w:rPr>
        <w:t>Vytvoření podmínek pro dobudování sjezdovky</w:t>
      </w:r>
    </w:p>
    <w:p w14:paraId="231E45CB" w14:textId="77777777" w:rsidR="00395A9B" w:rsidRPr="00395A9B" w:rsidRDefault="00395A9B" w:rsidP="00395A9B">
      <w:pPr>
        <w:pStyle w:val="Odstavecseseznamem"/>
        <w:ind w:left="1040"/>
        <w:jc w:val="both"/>
      </w:pPr>
      <w:r w:rsidRPr="000C3A93">
        <w:t>Jedná se zejména o vymezení ploch</w:t>
      </w:r>
      <w:r w:rsidR="00061846" w:rsidRPr="000C3A93">
        <w:t xml:space="preserve"> územních rezerv</w:t>
      </w:r>
      <w:r w:rsidRPr="000C3A93">
        <w:t xml:space="preserve"> pro rozšíření a prodloužení sjezdové </w:t>
      </w:r>
      <w:r w:rsidRPr="00395A9B">
        <w:t>lyžařské trati</w:t>
      </w:r>
      <w:r w:rsidR="007716D6">
        <w:t xml:space="preserve"> Na Sádku</w:t>
      </w:r>
      <w:r w:rsidRPr="00395A9B">
        <w:t xml:space="preserve"> a jejího zázemí.</w:t>
      </w:r>
    </w:p>
    <w:p w14:paraId="5B684AE5" w14:textId="77777777" w:rsidR="00395A9B" w:rsidRPr="00AB33B5" w:rsidRDefault="00AB33B5" w:rsidP="00395A9B">
      <w:pPr>
        <w:pStyle w:val="Odstavecseseznamem"/>
        <w:ind w:left="1040"/>
        <w:jc w:val="both"/>
        <w:rPr>
          <w:i/>
        </w:rPr>
      </w:pPr>
      <w:r w:rsidRPr="00AB33B5">
        <w:rPr>
          <w:i/>
        </w:rPr>
        <w:t>Schéma 0</w:t>
      </w:r>
      <w:r w:rsidR="00395A9B" w:rsidRPr="00AB33B5">
        <w:rPr>
          <w:i/>
        </w:rPr>
        <w:t xml:space="preserve">5 – Urbanistická koncepce – Sjezdovka – viz </w:t>
      </w:r>
      <w:r w:rsidRPr="00AB33B5">
        <w:rPr>
          <w:i/>
        </w:rPr>
        <w:t>příloha P 05</w:t>
      </w:r>
    </w:p>
    <w:p w14:paraId="4B0E1E57" w14:textId="77777777" w:rsidR="00483000" w:rsidRDefault="00483000" w:rsidP="00EB7F60">
      <w:pPr>
        <w:ind w:firstLine="567"/>
        <w:jc w:val="both"/>
        <w:rPr>
          <w:color w:val="FF0000"/>
        </w:rPr>
      </w:pPr>
    </w:p>
    <w:p w14:paraId="77AEBFB3" w14:textId="77777777" w:rsidR="007560D7" w:rsidRDefault="007560D7" w:rsidP="00EB7F60">
      <w:pPr>
        <w:ind w:firstLine="567"/>
        <w:jc w:val="both"/>
        <w:rPr>
          <w:color w:val="FF0000"/>
        </w:rPr>
      </w:pPr>
    </w:p>
    <w:p w14:paraId="05FD3CE7" w14:textId="77777777" w:rsidR="00395A9B" w:rsidRPr="00395A9B" w:rsidRDefault="00395A9B" w:rsidP="00395A9B">
      <w:pPr>
        <w:pStyle w:val="Odstavecseseznamem"/>
        <w:tabs>
          <w:tab w:val="clear" w:pos="284"/>
          <w:tab w:val="clear" w:pos="2268"/>
        </w:tabs>
        <w:ind w:left="709"/>
        <w:contextualSpacing w:val="0"/>
        <w:jc w:val="both"/>
        <w:rPr>
          <w:u w:val="single"/>
        </w:rPr>
      </w:pPr>
      <w:r w:rsidRPr="00395A9B">
        <w:rPr>
          <w:u w:val="single"/>
        </w:rPr>
        <w:t>JIHOZÁPADNÍ ČÁST – CAPARTICE, ČERNÁ ŘEKA, JINDŘICHOVA HORA</w:t>
      </w:r>
    </w:p>
    <w:p w14:paraId="5F161B98" w14:textId="77777777" w:rsidR="00395A9B" w:rsidRPr="00395A9B" w:rsidRDefault="00395A9B">
      <w:pPr>
        <w:pStyle w:val="Odstavecseseznamem"/>
        <w:numPr>
          <w:ilvl w:val="0"/>
          <w:numId w:val="28"/>
        </w:numPr>
        <w:jc w:val="both"/>
        <w:rPr>
          <w:b/>
        </w:rPr>
      </w:pPr>
      <w:r w:rsidRPr="00395A9B">
        <w:rPr>
          <w:b/>
        </w:rPr>
        <w:t>Zajištění podmínek pro stabilizaci a rozvoj sídel zejména v oblasti bydlení a rekreace</w:t>
      </w:r>
    </w:p>
    <w:p w14:paraId="6E2D8077" w14:textId="77777777" w:rsidR="00395A9B" w:rsidRPr="00395A9B" w:rsidRDefault="00395A9B" w:rsidP="00395A9B">
      <w:pPr>
        <w:pStyle w:val="Odstavecseseznamem"/>
        <w:ind w:left="1040"/>
        <w:jc w:val="both"/>
      </w:pPr>
      <w:r w:rsidRPr="00395A9B">
        <w:t>Jedná se zejména o formulaci obecných pravidel pro vymezování rozvojových ploch a ploch přestaveb, která by vylučovala subjektivní posuzování dílčích stavebních záměrů.</w:t>
      </w:r>
    </w:p>
    <w:p w14:paraId="62A644CC" w14:textId="77777777" w:rsidR="00395A9B" w:rsidRDefault="000C2AAD" w:rsidP="00395A9B">
      <w:pPr>
        <w:pStyle w:val="Odstavecseseznamem"/>
        <w:ind w:left="1040"/>
        <w:jc w:val="both"/>
        <w:rPr>
          <w:i/>
        </w:rPr>
      </w:pPr>
      <w:r w:rsidRPr="000C2AAD">
        <w:rPr>
          <w:i/>
        </w:rPr>
        <w:t>S</w:t>
      </w:r>
      <w:r w:rsidR="00395A9B" w:rsidRPr="000C2AAD">
        <w:rPr>
          <w:i/>
        </w:rPr>
        <w:t xml:space="preserve">chéma 10 - </w:t>
      </w:r>
      <w:r w:rsidR="00314173" w:rsidRPr="000C2AAD">
        <w:rPr>
          <w:i/>
        </w:rPr>
        <w:t>H</w:t>
      </w:r>
      <w:r w:rsidR="00395A9B" w:rsidRPr="000C2AAD">
        <w:rPr>
          <w:i/>
        </w:rPr>
        <w:t xml:space="preserve">istorická zástavba určená k rehabilitaci či obnově – viz </w:t>
      </w:r>
      <w:r w:rsidRPr="000C2AAD">
        <w:rPr>
          <w:i/>
        </w:rPr>
        <w:t>příloha P 10</w:t>
      </w:r>
    </w:p>
    <w:p w14:paraId="1FAA31C9" w14:textId="77777777" w:rsidR="000C2AAD" w:rsidRPr="000C2AAD" w:rsidRDefault="000C2AAD" w:rsidP="000C2AAD">
      <w:pPr>
        <w:pStyle w:val="Odstavecseseznamem"/>
        <w:ind w:left="1040"/>
        <w:jc w:val="both"/>
        <w:rPr>
          <w:i/>
        </w:rPr>
      </w:pPr>
      <w:r w:rsidRPr="000C2AAD">
        <w:rPr>
          <w:i/>
        </w:rPr>
        <w:t>Schéma 1</w:t>
      </w:r>
      <w:r>
        <w:rPr>
          <w:i/>
        </w:rPr>
        <w:t>4</w:t>
      </w:r>
      <w:r w:rsidRPr="000C2AAD">
        <w:rPr>
          <w:i/>
        </w:rPr>
        <w:t xml:space="preserve"> - Historická zástavba určená k rehabilitaci či obnově – viz příloha P </w:t>
      </w:r>
      <w:r>
        <w:rPr>
          <w:i/>
        </w:rPr>
        <w:t>14</w:t>
      </w:r>
    </w:p>
    <w:p w14:paraId="5F44A02B" w14:textId="77777777" w:rsidR="000C2AAD" w:rsidRPr="000C2AAD" w:rsidRDefault="000C2AAD" w:rsidP="000C2AAD">
      <w:pPr>
        <w:pStyle w:val="Odstavecseseznamem"/>
        <w:ind w:left="1040"/>
        <w:jc w:val="both"/>
        <w:rPr>
          <w:i/>
        </w:rPr>
      </w:pPr>
      <w:r w:rsidRPr="000C2AAD">
        <w:rPr>
          <w:i/>
        </w:rPr>
        <w:t>Schéma 1</w:t>
      </w:r>
      <w:r>
        <w:rPr>
          <w:i/>
        </w:rPr>
        <w:t>8</w:t>
      </w:r>
      <w:r w:rsidRPr="000C2AAD">
        <w:rPr>
          <w:i/>
        </w:rPr>
        <w:t xml:space="preserve"> - Historická zástavba určená k rehabilitaci či obnově – viz příloha P </w:t>
      </w:r>
      <w:r>
        <w:rPr>
          <w:i/>
        </w:rPr>
        <w:t>18</w:t>
      </w:r>
    </w:p>
    <w:p w14:paraId="66C17BA5" w14:textId="77777777" w:rsidR="00395A9B" w:rsidRPr="008D3D48" w:rsidRDefault="00395A9B" w:rsidP="00395A9B">
      <w:pPr>
        <w:pStyle w:val="Odstavecseseznamem"/>
        <w:ind w:left="1040"/>
        <w:jc w:val="both"/>
        <w:rPr>
          <w:b/>
        </w:rPr>
      </w:pPr>
      <w:r>
        <w:rPr>
          <w:b/>
        </w:rPr>
        <w:tab/>
      </w:r>
    </w:p>
    <w:p w14:paraId="27B1439B" w14:textId="77777777" w:rsidR="00395A9B" w:rsidRPr="00395A9B" w:rsidRDefault="00395A9B">
      <w:pPr>
        <w:pStyle w:val="Odstavecseseznamem"/>
        <w:numPr>
          <w:ilvl w:val="0"/>
          <w:numId w:val="28"/>
        </w:numPr>
        <w:jc w:val="both"/>
        <w:rPr>
          <w:b/>
        </w:rPr>
      </w:pPr>
      <w:r w:rsidRPr="00395A9B">
        <w:rPr>
          <w:b/>
        </w:rPr>
        <w:t>Zajištění ochrany přírodních a rekreačních kvalit území</w:t>
      </w:r>
    </w:p>
    <w:p w14:paraId="567B62E8" w14:textId="77777777" w:rsidR="00395A9B" w:rsidRPr="00395A9B" w:rsidRDefault="00395A9B" w:rsidP="00395A9B">
      <w:pPr>
        <w:pStyle w:val="Odstavecseseznamem"/>
        <w:ind w:left="1040"/>
        <w:jc w:val="both"/>
      </w:pPr>
      <w:r w:rsidRPr="00395A9B">
        <w:t>Jedná se zejména o:</w:t>
      </w:r>
    </w:p>
    <w:p w14:paraId="568E30B4" w14:textId="77777777" w:rsidR="00395A9B" w:rsidRPr="00395A9B" w:rsidRDefault="00395A9B" w:rsidP="00395A9B">
      <w:pPr>
        <w:pStyle w:val="Odstavecseseznamem"/>
        <w:ind w:left="1040"/>
        <w:jc w:val="both"/>
      </w:pPr>
      <w:r w:rsidRPr="00395A9B">
        <w:t>- „</w:t>
      </w:r>
      <w:proofErr w:type="spellStart"/>
      <w:r w:rsidRPr="00395A9B">
        <w:t>capartické</w:t>
      </w:r>
      <w:proofErr w:type="spellEnd"/>
      <w:r w:rsidRPr="00395A9B">
        <w:t xml:space="preserve"> louky“, které musí zůstat veřejně přístupné a jejich </w:t>
      </w:r>
      <w:r w:rsidR="00FC7A97">
        <w:t>krajinná scéna</w:t>
      </w:r>
      <w:r w:rsidRPr="00395A9B">
        <w:t xml:space="preserve"> nesmí být narušen</w:t>
      </w:r>
      <w:r w:rsidR="00FC7A97">
        <w:t>a</w:t>
      </w:r>
      <w:r w:rsidRPr="00395A9B">
        <w:t xml:space="preserve"> stavbami,</w:t>
      </w:r>
    </w:p>
    <w:p w14:paraId="27EF3BBD" w14:textId="77777777" w:rsidR="00395A9B" w:rsidRDefault="00395A9B" w:rsidP="00395A9B">
      <w:pPr>
        <w:pStyle w:val="Odstavecseseznamem"/>
        <w:ind w:left="1040"/>
        <w:jc w:val="both"/>
      </w:pPr>
      <w:r w:rsidRPr="00395A9B">
        <w:t xml:space="preserve">- výhled od pomníku J.Š. </w:t>
      </w:r>
      <w:proofErr w:type="spellStart"/>
      <w:r w:rsidRPr="00395A9B">
        <w:t>Baara</w:t>
      </w:r>
      <w:proofErr w:type="spellEnd"/>
      <w:r w:rsidRPr="00395A9B">
        <w:t xml:space="preserve"> na Výhledech, kde je v prostoru pod vyhlídkou omezeno umístění objektů ovlivňujících výhled a určena významná místa dálkových pohledů, ze kterých bude ovlivnění výhledu posuzováno</w:t>
      </w:r>
    </w:p>
    <w:p w14:paraId="1FD38D0A" w14:textId="77777777" w:rsidR="00395A9B" w:rsidRPr="000C2AAD" w:rsidRDefault="000C2AAD" w:rsidP="00395A9B">
      <w:pPr>
        <w:pStyle w:val="Odstavecseseznamem"/>
        <w:ind w:left="1040"/>
        <w:jc w:val="both"/>
        <w:rPr>
          <w:i/>
        </w:rPr>
      </w:pPr>
      <w:r w:rsidRPr="000C2AAD">
        <w:rPr>
          <w:i/>
        </w:rPr>
        <w:t xml:space="preserve">Schéma </w:t>
      </w:r>
      <w:r w:rsidR="00395A9B" w:rsidRPr="000C2AAD">
        <w:rPr>
          <w:i/>
        </w:rPr>
        <w:t xml:space="preserve">09 - </w:t>
      </w:r>
      <w:r w:rsidR="00314173" w:rsidRPr="000C2AAD">
        <w:rPr>
          <w:i/>
        </w:rPr>
        <w:t>P</w:t>
      </w:r>
      <w:r w:rsidR="00395A9B" w:rsidRPr="000C2AAD">
        <w:rPr>
          <w:i/>
        </w:rPr>
        <w:t xml:space="preserve">řírodní kvality území – viz </w:t>
      </w:r>
      <w:r w:rsidRPr="000C2AAD">
        <w:rPr>
          <w:i/>
        </w:rPr>
        <w:t>příloha P 09</w:t>
      </w:r>
    </w:p>
    <w:p w14:paraId="11D68823" w14:textId="77777777" w:rsidR="000C2AAD" w:rsidRPr="000C2AAD" w:rsidRDefault="000C2AAD" w:rsidP="000C2AAD">
      <w:pPr>
        <w:pStyle w:val="Odstavecseseznamem"/>
        <w:ind w:left="1040"/>
        <w:jc w:val="both"/>
        <w:rPr>
          <w:i/>
        </w:rPr>
      </w:pPr>
      <w:r w:rsidRPr="000C2AAD">
        <w:rPr>
          <w:i/>
        </w:rPr>
        <w:t xml:space="preserve">Schéma </w:t>
      </w:r>
      <w:r>
        <w:rPr>
          <w:i/>
        </w:rPr>
        <w:t>1</w:t>
      </w:r>
      <w:r w:rsidRPr="000C2AAD">
        <w:rPr>
          <w:i/>
        </w:rPr>
        <w:t xml:space="preserve">9 - Přírodní kvality území – viz příloha P </w:t>
      </w:r>
      <w:r>
        <w:rPr>
          <w:i/>
        </w:rPr>
        <w:t>1</w:t>
      </w:r>
      <w:r w:rsidRPr="000C2AAD">
        <w:rPr>
          <w:i/>
        </w:rPr>
        <w:t>9</w:t>
      </w:r>
    </w:p>
    <w:p w14:paraId="6E314F79" w14:textId="77777777" w:rsidR="00395A9B" w:rsidRPr="00C96643" w:rsidRDefault="00395A9B" w:rsidP="00EB7F60">
      <w:pPr>
        <w:ind w:firstLine="567"/>
        <w:jc w:val="both"/>
        <w:rPr>
          <w:color w:val="FF0000"/>
        </w:rPr>
      </w:pPr>
    </w:p>
    <w:p w14:paraId="74C2CDF7" w14:textId="77777777" w:rsidR="00C8712A" w:rsidRPr="00395A9B" w:rsidRDefault="00C8712A" w:rsidP="0077588F">
      <w:pPr>
        <w:pStyle w:val="DOKUMATNadpispodkapitoly"/>
      </w:pPr>
      <w:bookmarkStart w:id="7" w:name="_Toc215579803"/>
      <w:r w:rsidRPr="00395A9B">
        <w:t>OCHRANA A ROZVOJ HODNOT ÚZEMÍ</w:t>
      </w:r>
      <w:bookmarkEnd w:id="7"/>
    </w:p>
    <w:p w14:paraId="7064640E" w14:textId="77777777" w:rsidR="00C8712A" w:rsidRPr="004B24F3" w:rsidRDefault="00C8712A" w:rsidP="00EB7F60">
      <w:pPr>
        <w:ind w:firstLine="567"/>
        <w:jc w:val="both"/>
        <w:rPr>
          <w:color w:val="0070C0"/>
          <w:sz w:val="10"/>
          <w:szCs w:val="10"/>
        </w:rPr>
      </w:pPr>
    </w:p>
    <w:p w14:paraId="565F5982" w14:textId="77777777" w:rsidR="00E7157D" w:rsidRPr="00395A9B" w:rsidRDefault="00E67A5E" w:rsidP="00F362FC">
      <w:pPr>
        <w:pStyle w:val="DOKUMATNadpispodpodkapitoly"/>
      </w:pPr>
      <w:bookmarkStart w:id="8" w:name="_Toc215579804"/>
      <w:r w:rsidRPr="00395A9B">
        <w:t>KULTURNÍ</w:t>
      </w:r>
      <w:r w:rsidR="00103D5A" w:rsidRPr="00395A9B">
        <w:t xml:space="preserve"> </w:t>
      </w:r>
      <w:r w:rsidR="00E7157D" w:rsidRPr="00395A9B">
        <w:t>HODNOT</w:t>
      </w:r>
      <w:r w:rsidRPr="00395A9B">
        <w:t>Y</w:t>
      </w:r>
      <w:r w:rsidR="00E7157D" w:rsidRPr="00395A9B">
        <w:t xml:space="preserve"> ÚZEMÍ</w:t>
      </w:r>
      <w:bookmarkEnd w:id="8"/>
    </w:p>
    <w:p w14:paraId="22F9A3C6" w14:textId="77777777" w:rsidR="00306355" w:rsidRPr="000C3A93" w:rsidRDefault="00306355" w:rsidP="00306355">
      <w:pPr>
        <w:ind w:firstLine="680"/>
        <w:jc w:val="both"/>
      </w:pPr>
      <w:r w:rsidRPr="000C3A93">
        <w:t xml:space="preserve">Historické jádro sídla Klenčí pod Čerchovem je prohlášeno za Vesnickou památkovou zónu (VPZ). VPZ Klenčí pod Čerchovem je architektonicky hodnotným souborem ve smyslu čl. 1 odst. 2 Úmluvy o ochraně architektonického dědictví Evropy (č. 73/2000 </w:t>
      </w:r>
      <w:proofErr w:type="spellStart"/>
      <w:r w:rsidRPr="000C3A93">
        <w:t>Sb.m.s</w:t>
      </w:r>
      <w:proofErr w:type="spellEnd"/>
      <w:r w:rsidRPr="000C3A93">
        <w:t>.) a Česká republika se v souladu s čl. 3 odst. 2 této úmluvy zavázala zajistit ochranu památek, architektonických souborů a míst.</w:t>
      </w:r>
    </w:p>
    <w:p w14:paraId="5E0CAAB6" w14:textId="77777777" w:rsidR="009563C6" w:rsidRPr="000C3A93" w:rsidRDefault="009563C6" w:rsidP="009563C6">
      <w:pPr>
        <w:ind w:firstLine="680"/>
        <w:jc w:val="both"/>
      </w:pPr>
      <w:r w:rsidRPr="000C3A93">
        <w:t>Celé území VPZ Klenčí pod Čerchovem má významné památkové hodnoty spočívající v dochované historické půdorysné a hmotové skladbě zástavby, s vyšším podílem objektů dotvářejících její charakter, jenž je daný příklady vývoje tradičního lidového stavitelství do první třetiny 20. století.</w:t>
      </w:r>
    </w:p>
    <w:p w14:paraId="26FDE268" w14:textId="77777777" w:rsidR="000C3A93" w:rsidRDefault="000C3A93">
      <w:pPr>
        <w:tabs>
          <w:tab w:val="clear" w:pos="284"/>
          <w:tab w:val="clear" w:pos="2268"/>
        </w:tabs>
        <w:spacing w:line="240" w:lineRule="auto"/>
      </w:pPr>
      <w:r>
        <w:br w:type="page"/>
      </w:r>
    </w:p>
    <w:p w14:paraId="74E384E6" w14:textId="77777777" w:rsidR="00E32B52" w:rsidRPr="00395A9B" w:rsidRDefault="00E32B52" w:rsidP="00E32B52">
      <w:pPr>
        <w:ind w:firstLine="680"/>
        <w:jc w:val="both"/>
      </w:pPr>
      <w:r w:rsidRPr="00395A9B">
        <w:lastRenderedPageBreak/>
        <w:t>ÚP vytváří podmínky pro ochranu a rozvoj následujících kulturních hodnot území:</w:t>
      </w:r>
    </w:p>
    <w:p w14:paraId="576E5294" w14:textId="77777777" w:rsidR="00E32B52" w:rsidRPr="000C3A93" w:rsidRDefault="00E32B52" w:rsidP="00E32B52">
      <w:pPr>
        <w:ind w:firstLine="680"/>
        <w:jc w:val="both"/>
        <w:rPr>
          <w:b/>
          <w:color w:val="0070C0"/>
          <w:sz w:val="10"/>
          <w:szCs w:val="10"/>
        </w:rPr>
      </w:pPr>
    </w:p>
    <w:p w14:paraId="3E62EEAD" w14:textId="77777777" w:rsidR="004A1E11" w:rsidRPr="00395A9B" w:rsidRDefault="00420C5D">
      <w:pPr>
        <w:pStyle w:val="Odstavecseseznamem"/>
        <w:numPr>
          <w:ilvl w:val="0"/>
          <w:numId w:val="22"/>
        </w:numPr>
        <w:tabs>
          <w:tab w:val="clear" w:pos="284"/>
        </w:tabs>
        <w:ind w:left="709" w:hanging="425"/>
        <w:jc w:val="both"/>
        <w:rPr>
          <w:b/>
        </w:rPr>
      </w:pPr>
      <w:r w:rsidRPr="00395A9B">
        <w:rPr>
          <w:b/>
        </w:rPr>
        <w:t>ARCHITEKTONICKY HODNOTNÉ OBJEKTY:</w:t>
      </w:r>
    </w:p>
    <w:p w14:paraId="746B46CD" w14:textId="77777777" w:rsidR="004A1E11" w:rsidRPr="00395A9B" w:rsidRDefault="00E267D3">
      <w:pPr>
        <w:pStyle w:val="Odstavecseseznamem"/>
        <w:numPr>
          <w:ilvl w:val="0"/>
          <w:numId w:val="14"/>
        </w:numPr>
        <w:jc w:val="both"/>
      </w:pPr>
      <w:r w:rsidRPr="00395A9B">
        <w:rPr>
          <w:u w:val="single"/>
        </w:rPr>
        <w:t xml:space="preserve">Dům (hospůdka) „U </w:t>
      </w:r>
      <w:proofErr w:type="spellStart"/>
      <w:r w:rsidRPr="00395A9B">
        <w:rPr>
          <w:u w:val="single"/>
        </w:rPr>
        <w:t>Psůtků</w:t>
      </w:r>
      <w:proofErr w:type="spellEnd"/>
      <w:r w:rsidRPr="00395A9B">
        <w:rPr>
          <w:u w:val="single"/>
        </w:rPr>
        <w:t>“ č.p. 44</w:t>
      </w:r>
      <w:r w:rsidR="00420C5D" w:rsidRPr="00395A9B">
        <w:rPr>
          <w:u w:val="single"/>
        </w:rPr>
        <w:t xml:space="preserve"> v </w:t>
      </w:r>
      <w:r w:rsidRPr="00395A9B">
        <w:rPr>
          <w:u w:val="single"/>
        </w:rPr>
        <w:t>jihozápadní</w:t>
      </w:r>
      <w:r w:rsidR="00420C5D" w:rsidRPr="00395A9B">
        <w:rPr>
          <w:u w:val="single"/>
        </w:rPr>
        <w:t xml:space="preserve"> části sídla</w:t>
      </w:r>
      <w:r w:rsidRPr="00395A9B">
        <w:rPr>
          <w:u w:val="single"/>
        </w:rPr>
        <w:t xml:space="preserve"> Klenčí </w:t>
      </w:r>
      <w:proofErr w:type="spellStart"/>
      <w:r w:rsidRPr="00395A9B">
        <w:rPr>
          <w:u w:val="single"/>
        </w:rPr>
        <w:t>p.Č</w:t>
      </w:r>
      <w:proofErr w:type="spellEnd"/>
      <w:r w:rsidRPr="00395A9B">
        <w:rPr>
          <w:u w:val="single"/>
        </w:rPr>
        <w:t>.</w:t>
      </w:r>
      <w:r w:rsidR="00420C5D" w:rsidRPr="00395A9B">
        <w:t xml:space="preserve"> (</w:t>
      </w:r>
      <w:r w:rsidR="00420C5D" w:rsidRPr="00395A9B">
        <w:rPr>
          <w:b/>
        </w:rPr>
        <w:t>K1</w:t>
      </w:r>
      <w:r w:rsidR="00420C5D" w:rsidRPr="00395A9B">
        <w:t>);</w:t>
      </w:r>
    </w:p>
    <w:p w14:paraId="52880C26" w14:textId="77777777" w:rsidR="00CF0C1B" w:rsidRPr="00395A9B" w:rsidRDefault="00CF0C1B" w:rsidP="00CF0C1B">
      <w:pPr>
        <w:spacing w:before="120"/>
        <w:ind w:firstLine="680"/>
        <w:jc w:val="both"/>
      </w:pPr>
      <w:r w:rsidRPr="00395A9B">
        <w:t>Způsob ochrany:</w:t>
      </w:r>
    </w:p>
    <w:p w14:paraId="4846FA60" w14:textId="77777777" w:rsidR="009F7DC3" w:rsidRPr="00395A9B" w:rsidRDefault="009F7DC3">
      <w:pPr>
        <w:pStyle w:val="Odstavecseseznamem"/>
        <w:numPr>
          <w:ilvl w:val="0"/>
          <w:numId w:val="15"/>
        </w:numPr>
        <w:jc w:val="both"/>
      </w:pPr>
      <w:r w:rsidRPr="00395A9B">
        <w:t>při veškerých stavebních úpravách zachovat objemové, resp. hmotové řešení stavby a její celkový charakter (ve smyslu použitého tvarosloví),</w:t>
      </w:r>
    </w:p>
    <w:p w14:paraId="66001648" w14:textId="77777777" w:rsidR="00E37F58" w:rsidRPr="00395A9B" w:rsidRDefault="00E37F58">
      <w:pPr>
        <w:pStyle w:val="Odstavecseseznamem"/>
        <w:numPr>
          <w:ilvl w:val="0"/>
          <w:numId w:val="15"/>
        </w:numPr>
        <w:jc w:val="both"/>
      </w:pPr>
      <w:r w:rsidRPr="00395A9B">
        <w:t>hmotové a architektonické řešení nových staveb v území sousedícím s výše uvedenou hodnotou je třeba navrhovat s respektem k této hodnotě,</w:t>
      </w:r>
    </w:p>
    <w:p w14:paraId="2C63A718" w14:textId="77777777" w:rsidR="00E37F58" w:rsidRDefault="00E37F58">
      <w:pPr>
        <w:pStyle w:val="Odstavecseseznamem"/>
        <w:numPr>
          <w:ilvl w:val="0"/>
          <w:numId w:val="15"/>
        </w:numPr>
        <w:jc w:val="both"/>
      </w:pPr>
      <w:r w:rsidRPr="00395A9B">
        <w:t>upravit a kultivovat veřejné prostr</w:t>
      </w:r>
      <w:r w:rsidR="00644BD1" w:rsidRPr="00395A9B">
        <w:t>anství v prostoru před stavbou.</w:t>
      </w:r>
    </w:p>
    <w:p w14:paraId="060DFC85" w14:textId="77777777" w:rsidR="00CC79BF" w:rsidRDefault="00CC79BF" w:rsidP="00CC79BF">
      <w:pPr>
        <w:jc w:val="both"/>
      </w:pPr>
    </w:p>
    <w:p w14:paraId="619D21A7" w14:textId="77777777" w:rsidR="00E37F58" w:rsidRPr="00395A9B" w:rsidRDefault="00E37F58">
      <w:pPr>
        <w:pStyle w:val="Odstavecseseznamem"/>
        <w:numPr>
          <w:ilvl w:val="0"/>
          <w:numId w:val="14"/>
        </w:numPr>
        <w:jc w:val="both"/>
      </w:pPr>
      <w:r w:rsidRPr="00395A9B">
        <w:rPr>
          <w:u w:val="single"/>
        </w:rPr>
        <w:t xml:space="preserve">Historický objekt porcelánky v jižní části sídla Klenčí </w:t>
      </w:r>
      <w:proofErr w:type="spellStart"/>
      <w:r w:rsidRPr="00395A9B">
        <w:rPr>
          <w:u w:val="single"/>
        </w:rPr>
        <w:t>p.Č</w:t>
      </w:r>
      <w:proofErr w:type="spellEnd"/>
      <w:r w:rsidRPr="00395A9B">
        <w:rPr>
          <w:u w:val="single"/>
        </w:rPr>
        <w:t>.</w:t>
      </w:r>
      <w:r w:rsidRPr="00395A9B">
        <w:t xml:space="preserve"> (</w:t>
      </w:r>
      <w:r w:rsidRPr="00395A9B">
        <w:rPr>
          <w:b/>
        </w:rPr>
        <w:t>K2</w:t>
      </w:r>
      <w:r w:rsidRPr="00395A9B">
        <w:t>);</w:t>
      </w:r>
    </w:p>
    <w:p w14:paraId="6420EB5E" w14:textId="77777777" w:rsidR="00E37F58" w:rsidRPr="00CC79BF" w:rsidRDefault="00E37F58" w:rsidP="00E37F58">
      <w:pPr>
        <w:spacing w:before="120"/>
        <w:ind w:firstLine="680"/>
        <w:jc w:val="both"/>
      </w:pPr>
      <w:r w:rsidRPr="00CC79BF">
        <w:t>Způsob ochrany:</w:t>
      </w:r>
    </w:p>
    <w:p w14:paraId="5DF25DF9" w14:textId="77777777" w:rsidR="00E37F58" w:rsidRPr="00CC79BF" w:rsidRDefault="00E37F58">
      <w:pPr>
        <w:pStyle w:val="Odstavecseseznamem"/>
        <w:numPr>
          <w:ilvl w:val="0"/>
          <w:numId w:val="15"/>
        </w:numPr>
        <w:jc w:val="both"/>
      </w:pPr>
      <w:r w:rsidRPr="00CC79BF">
        <w:t>při veškerých stavebních úpravách zachovat objemové</w:t>
      </w:r>
      <w:r w:rsidR="009F7DC3" w:rsidRPr="00CC79BF">
        <w:t xml:space="preserve">, tzn. prostorově a výškově dominantní </w:t>
      </w:r>
      <w:r w:rsidRPr="00CC79BF">
        <w:t>řešení stavby</w:t>
      </w:r>
      <w:r w:rsidR="009F7DC3" w:rsidRPr="00CC79BF">
        <w:t xml:space="preserve"> a její celkový charakter (ve smyslu použitého tvarosloví), </w:t>
      </w:r>
    </w:p>
    <w:p w14:paraId="360BF7B8" w14:textId="77777777" w:rsidR="009F7DC3" w:rsidRPr="00CC79BF" w:rsidRDefault="009F7DC3">
      <w:pPr>
        <w:pStyle w:val="Odstavecseseznamem"/>
        <w:numPr>
          <w:ilvl w:val="0"/>
          <w:numId w:val="15"/>
        </w:numPr>
        <w:jc w:val="both"/>
      </w:pPr>
      <w:r w:rsidRPr="00CC79BF">
        <w:t>hmotové a architektonické řešení nových staveb v území sousedícím s výše uvedenou hodnotou je třeba navrhovat s respektem k této hodnotě,</w:t>
      </w:r>
    </w:p>
    <w:p w14:paraId="042B14A8" w14:textId="77777777" w:rsidR="001950DB" w:rsidRPr="00CC79BF" w:rsidRDefault="001950DB">
      <w:pPr>
        <w:pStyle w:val="Odstavecseseznamem"/>
        <w:numPr>
          <w:ilvl w:val="0"/>
          <w:numId w:val="15"/>
        </w:numPr>
        <w:jc w:val="both"/>
      </w:pPr>
      <w:r w:rsidRPr="00CC79BF">
        <w:t>chránit tuto hodnotu při všech zásazích a stavebních úpravách tak, aby nebyl narušen charakter stavby a jejího okolí, aby nemohlo navrhovanými úpravami dojít k narušení dochovaných historických, urbanistických a architektonických hodnot daného místa nebo k narušení architektonické jednoty celku,</w:t>
      </w:r>
    </w:p>
    <w:p w14:paraId="03C41719" w14:textId="77777777" w:rsidR="00CC79BF" w:rsidRPr="00CC79BF" w:rsidRDefault="00CC79BF">
      <w:pPr>
        <w:pStyle w:val="Odstavecseseznamem"/>
        <w:numPr>
          <w:ilvl w:val="0"/>
          <w:numId w:val="15"/>
        </w:numPr>
        <w:tabs>
          <w:tab w:val="clear" w:pos="284"/>
          <w:tab w:val="clear" w:pos="2268"/>
        </w:tabs>
        <w:jc w:val="both"/>
        <w:rPr>
          <w:b/>
        </w:rPr>
      </w:pPr>
      <w:r w:rsidRPr="00CC79BF">
        <w:t>vzhledem k umístění stavby, resp. jejímu uplatnění na pohledovém horizontu, budou případné stavební záměry prověřeny a posouzeny, jejich zákresem do panoramatické fotografie z významných míst dálkových pohledů.</w:t>
      </w:r>
    </w:p>
    <w:p w14:paraId="14B6D80D" w14:textId="77777777" w:rsidR="00CC79BF" w:rsidRPr="000C2AAD" w:rsidRDefault="00CC79BF" w:rsidP="00CC79BF">
      <w:pPr>
        <w:tabs>
          <w:tab w:val="clear" w:pos="284"/>
          <w:tab w:val="clear" w:pos="2268"/>
        </w:tabs>
        <w:ind w:left="332" w:firstLine="708"/>
        <w:jc w:val="both"/>
        <w:rPr>
          <w:b/>
          <w:i/>
        </w:rPr>
      </w:pPr>
      <w:r w:rsidRPr="000C2AAD">
        <w:rPr>
          <w:i/>
        </w:rPr>
        <w:t xml:space="preserve">Schéma </w:t>
      </w:r>
      <w:r w:rsidR="000C2AAD" w:rsidRPr="000C2AAD">
        <w:rPr>
          <w:i/>
        </w:rPr>
        <w:t>0</w:t>
      </w:r>
      <w:r w:rsidRPr="000C2AAD">
        <w:rPr>
          <w:i/>
        </w:rPr>
        <w:t xml:space="preserve">5 – </w:t>
      </w:r>
      <w:r w:rsidR="00314173" w:rsidRPr="000C2AAD">
        <w:rPr>
          <w:i/>
        </w:rPr>
        <w:t>Přírodní kvality území</w:t>
      </w:r>
      <w:r w:rsidRPr="000C2AAD">
        <w:rPr>
          <w:i/>
        </w:rPr>
        <w:t xml:space="preserve"> – viz </w:t>
      </w:r>
      <w:r w:rsidR="000C2AAD" w:rsidRPr="000C2AAD">
        <w:rPr>
          <w:i/>
        </w:rPr>
        <w:t>příloha P 05</w:t>
      </w:r>
    </w:p>
    <w:p w14:paraId="458B2684" w14:textId="77777777" w:rsidR="00CC79BF" w:rsidRDefault="00CC79BF" w:rsidP="00E37F58">
      <w:pPr>
        <w:jc w:val="both"/>
        <w:rPr>
          <w:color w:val="FF0000"/>
        </w:rPr>
      </w:pPr>
    </w:p>
    <w:p w14:paraId="06516DD9" w14:textId="77777777" w:rsidR="004F486D" w:rsidRPr="00CC79BF" w:rsidRDefault="004F486D">
      <w:pPr>
        <w:pStyle w:val="Odstavecseseznamem"/>
        <w:numPr>
          <w:ilvl w:val="0"/>
          <w:numId w:val="14"/>
        </w:numPr>
        <w:jc w:val="both"/>
      </w:pPr>
      <w:r w:rsidRPr="00CC79BF">
        <w:rPr>
          <w:u w:val="single"/>
        </w:rPr>
        <w:t xml:space="preserve">Trojice městských domů </w:t>
      </w:r>
      <w:r w:rsidR="00CC79BF" w:rsidRPr="00CC79BF">
        <w:rPr>
          <w:u w:val="single"/>
        </w:rPr>
        <w:t xml:space="preserve">pod </w:t>
      </w:r>
      <w:r w:rsidRPr="00CC79BF">
        <w:rPr>
          <w:u w:val="single"/>
        </w:rPr>
        <w:t>far</w:t>
      </w:r>
      <w:r w:rsidR="00CC79BF" w:rsidRPr="00CC79BF">
        <w:rPr>
          <w:u w:val="single"/>
        </w:rPr>
        <w:t xml:space="preserve">ou </w:t>
      </w:r>
      <w:r w:rsidRPr="00CC79BF">
        <w:rPr>
          <w:u w:val="single"/>
        </w:rPr>
        <w:t>na návsi v</w:t>
      </w:r>
      <w:r w:rsidR="00E6755C" w:rsidRPr="00CC79BF">
        <w:rPr>
          <w:u w:val="single"/>
        </w:rPr>
        <w:t>e</w:t>
      </w:r>
      <w:r w:rsidRPr="00CC79BF">
        <w:rPr>
          <w:u w:val="single"/>
        </w:rPr>
        <w:t> </w:t>
      </w:r>
      <w:r w:rsidR="00E6755C" w:rsidRPr="00CC79BF">
        <w:rPr>
          <w:u w:val="single"/>
        </w:rPr>
        <w:t>střední</w:t>
      </w:r>
      <w:r w:rsidRPr="00CC79BF">
        <w:rPr>
          <w:u w:val="single"/>
        </w:rPr>
        <w:t xml:space="preserve"> části sídla Klenčí </w:t>
      </w:r>
      <w:proofErr w:type="spellStart"/>
      <w:r w:rsidRPr="00CC79BF">
        <w:rPr>
          <w:u w:val="single"/>
        </w:rPr>
        <w:t>p.Č</w:t>
      </w:r>
      <w:proofErr w:type="spellEnd"/>
      <w:r w:rsidRPr="00CC79BF">
        <w:rPr>
          <w:u w:val="single"/>
        </w:rPr>
        <w:t>.</w:t>
      </w:r>
      <w:r w:rsidRPr="00CC79BF">
        <w:t xml:space="preserve"> (</w:t>
      </w:r>
      <w:r w:rsidRPr="00CC79BF">
        <w:rPr>
          <w:b/>
        </w:rPr>
        <w:t>K3</w:t>
      </w:r>
      <w:r w:rsidRPr="00CC79BF">
        <w:t>);</w:t>
      </w:r>
    </w:p>
    <w:p w14:paraId="7CEFD3C7" w14:textId="77777777" w:rsidR="004F486D" w:rsidRPr="00CC79BF" w:rsidRDefault="004F486D" w:rsidP="004F486D">
      <w:pPr>
        <w:spacing w:before="120"/>
        <w:ind w:firstLine="680"/>
        <w:jc w:val="both"/>
      </w:pPr>
      <w:r w:rsidRPr="00CC79BF">
        <w:t>Způsob ochrany:</w:t>
      </w:r>
    </w:p>
    <w:p w14:paraId="179C711B" w14:textId="77777777" w:rsidR="004F486D" w:rsidRPr="00CC79BF" w:rsidRDefault="004F486D">
      <w:pPr>
        <w:pStyle w:val="Odstavecseseznamem"/>
        <w:numPr>
          <w:ilvl w:val="0"/>
          <w:numId w:val="15"/>
        </w:numPr>
        <w:jc w:val="both"/>
      </w:pPr>
      <w:r w:rsidRPr="00CC79BF">
        <w:t>při veškerých stavebních úpravách zachovat objemové, resp. hmotové řešení staveb a jejich celkový charakter (ve smyslu použitého tvarosloví),</w:t>
      </w:r>
    </w:p>
    <w:p w14:paraId="67ABDD5E" w14:textId="77777777" w:rsidR="004F486D" w:rsidRPr="00CC79BF" w:rsidRDefault="004F486D">
      <w:pPr>
        <w:pStyle w:val="Odstavecseseznamem"/>
        <w:numPr>
          <w:ilvl w:val="0"/>
          <w:numId w:val="15"/>
        </w:numPr>
        <w:jc w:val="both"/>
      </w:pPr>
      <w:r w:rsidRPr="00CC79BF">
        <w:t>hmotové a architektonické řešení nových staveb v území sousedícím s výše uvedenou hodnotou je třeba navrhovat s respektem k této hodnotě,</w:t>
      </w:r>
    </w:p>
    <w:p w14:paraId="475840B4" w14:textId="77777777" w:rsidR="004F486D" w:rsidRPr="00CC79BF" w:rsidRDefault="004F486D">
      <w:pPr>
        <w:pStyle w:val="Odstavecseseznamem"/>
        <w:numPr>
          <w:ilvl w:val="0"/>
          <w:numId w:val="15"/>
        </w:numPr>
        <w:jc w:val="both"/>
      </w:pPr>
      <w:r w:rsidRPr="00CC79BF">
        <w:t>chránit tuto hodnotu při všech zásazích a stavebních úpravách tak, aby nebyl narušen charakter fronty domů s průjezdy a jejího okolí, aby nemohlo navrhovanými úpravami dojít k narušení dochovaných historických, urbanistických a architektonických hodnot daného místa nebo k narušení architektonické jednoty celku,</w:t>
      </w:r>
    </w:p>
    <w:p w14:paraId="1FB72644" w14:textId="77777777" w:rsidR="004F486D" w:rsidRPr="00CC79BF" w:rsidRDefault="004F486D">
      <w:pPr>
        <w:pStyle w:val="Odstavecseseznamem"/>
        <w:numPr>
          <w:ilvl w:val="0"/>
          <w:numId w:val="15"/>
        </w:numPr>
        <w:jc w:val="both"/>
      </w:pPr>
      <w:r w:rsidRPr="00CC79BF">
        <w:t>kultivovat veřejné prostranství před frontou domů</w:t>
      </w:r>
      <w:r w:rsidR="00E35A9A" w:rsidRPr="00CC79BF">
        <w:t>.</w:t>
      </w:r>
    </w:p>
    <w:p w14:paraId="5043AF42" w14:textId="77777777" w:rsidR="00E37F58" w:rsidRDefault="00E37F58" w:rsidP="00E37F58">
      <w:pPr>
        <w:jc w:val="both"/>
        <w:rPr>
          <w:color w:val="FF0000"/>
        </w:rPr>
      </w:pPr>
    </w:p>
    <w:p w14:paraId="4FA7456D" w14:textId="77777777" w:rsidR="009B6FA5" w:rsidRPr="00CC79BF" w:rsidRDefault="009B6FA5">
      <w:pPr>
        <w:pStyle w:val="Odstavecseseznamem"/>
        <w:numPr>
          <w:ilvl w:val="0"/>
          <w:numId w:val="14"/>
        </w:numPr>
        <w:jc w:val="both"/>
      </w:pPr>
      <w:r w:rsidRPr="00CC79BF">
        <w:rPr>
          <w:u w:val="single"/>
        </w:rPr>
        <w:t>Objekt základní školy</w:t>
      </w:r>
      <w:r w:rsidR="00E6755C" w:rsidRPr="00CC79BF">
        <w:rPr>
          <w:u w:val="single"/>
        </w:rPr>
        <w:t xml:space="preserve"> č.p. 207</w:t>
      </w:r>
      <w:r w:rsidRPr="00CC79BF">
        <w:rPr>
          <w:u w:val="single"/>
        </w:rPr>
        <w:t xml:space="preserve"> </w:t>
      </w:r>
      <w:r w:rsidR="00E6755C" w:rsidRPr="00CC79BF">
        <w:rPr>
          <w:u w:val="single"/>
        </w:rPr>
        <w:t>ve střední</w:t>
      </w:r>
      <w:r w:rsidRPr="00CC79BF">
        <w:rPr>
          <w:u w:val="single"/>
        </w:rPr>
        <w:t xml:space="preserve"> části sídla Klenčí </w:t>
      </w:r>
      <w:proofErr w:type="spellStart"/>
      <w:r w:rsidRPr="00CC79BF">
        <w:rPr>
          <w:u w:val="single"/>
        </w:rPr>
        <w:t>p.Č</w:t>
      </w:r>
      <w:proofErr w:type="spellEnd"/>
      <w:r w:rsidRPr="00CC79BF">
        <w:rPr>
          <w:u w:val="single"/>
        </w:rPr>
        <w:t>.</w:t>
      </w:r>
      <w:r w:rsidRPr="00CC79BF">
        <w:t xml:space="preserve"> (</w:t>
      </w:r>
      <w:r w:rsidRPr="00CC79BF">
        <w:rPr>
          <w:b/>
        </w:rPr>
        <w:t>K4</w:t>
      </w:r>
      <w:r w:rsidRPr="00CC79BF">
        <w:t>);</w:t>
      </w:r>
    </w:p>
    <w:p w14:paraId="5F1F4741" w14:textId="77777777" w:rsidR="00DF1073" w:rsidRPr="00CC79BF" w:rsidRDefault="00DF1073" w:rsidP="00DF1073">
      <w:pPr>
        <w:spacing w:before="120"/>
        <w:ind w:firstLine="680"/>
        <w:jc w:val="both"/>
      </w:pPr>
      <w:r w:rsidRPr="00CC79BF">
        <w:t>Způsob ochrany:</w:t>
      </w:r>
    </w:p>
    <w:p w14:paraId="4DFD6E97" w14:textId="77777777" w:rsidR="003B1269" w:rsidRPr="00CC79BF" w:rsidRDefault="003B1269">
      <w:pPr>
        <w:pStyle w:val="Odstavecseseznamem"/>
        <w:numPr>
          <w:ilvl w:val="0"/>
          <w:numId w:val="15"/>
        </w:numPr>
        <w:jc w:val="both"/>
      </w:pPr>
      <w:r w:rsidRPr="00CC79BF">
        <w:t>při veškerých stavebních úpravách zachovat objemové, resp. hmotové řešení stavby a její celkový charakter (ve smyslu použitého tvarosloví), včetně charakteristického ukončení hlavní hmoty krovu ve formě „zvonice“,</w:t>
      </w:r>
    </w:p>
    <w:p w14:paraId="0E8878DD" w14:textId="77777777" w:rsidR="00DF1073" w:rsidRPr="00CC79BF" w:rsidRDefault="00DF1073">
      <w:pPr>
        <w:pStyle w:val="Odstavecseseznamem"/>
        <w:numPr>
          <w:ilvl w:val="0"/>
          <w:numId w:val="15"/>
        </w:numPr>
        <w:jc w:val="both"/>
      </w:pPr>
      <w:r w:rsidRPr="00CC79BF">
        <w:t>hmotové a architektonické řešení nových staveb v území sousedícím s výše uvedenou hodnotou je třeba navrhovat s respektem k této hodnotě,</w:t>
      </w:r>
    </w:p>
    <w:p w14:paraId="2491803E" w14:textId="77777777" w:rsidR="00DF1073" w:rsidRPr="00CC79BF" w:rsidRDefault="00DF1073">
      <w:pPr>
        <w:pStyle w:val="Odstavecseseznamem"/>
        <w:numPr>
          <w:ilvl w:val="0"/>
          <w:numId w:val="15"/>
        </w:numPr>
        <w:jc w:val="both"/>
      </w:pPr>
      <w:r w:rsidRPr="00CC79BF">
        <w:t>kultivovat a doplnit veřejné prostranství v okolí stavby</w:t>
      </w:r>
      <w:r w:rsidR="003B1269" w:rsidRPr="00CC79BF">
        <w:t>.</w:t>
      </w:r>
    </w:p>
    <w:p w14:paraId="7CF188B6" w14:textId="77777777" w:rsidR="00CC79BF" w:rsidRPr="00CC79BF" w:rsidRDefault="00CC79BF">
      <w:pPr>
        <w:pStyle w:val="Odstavecseseznamem"/>
        <w:numPr>
          <w:ilvl w:val="0"/>
          <w:numId w:val="15"/>
        </w:numPr>
        <w:tabs>
          <w:tab w:val="clear" w:pos="284"/>
          <w:tab w:val="clear" w:pos="2268"/>
        </w:tabs>
        <w:jc w:val="both"/>
        <w:rPr>
          <w:b/>
        </w:rPr>
      </w:pPr>
      <w:r w:rsidRPr="00CC79BF">
        <w:t>vzhledem k umístění stavby, resp. jejímu uplatnění na pohledovém horizontu, budou případné stavební záměry prověřeny a posouzeny, jejich zákresem do panoramatické fotografie z významných míst dálkových pohledů.</w:t>
      </w:r>
    </w:p>
    <w:p w14:paraId="5916A52D" w14:textId="77777777" w:rsidR="000C2AAD" w:rsidRPr="000C2AAD" w:rsidRDefault="000C2AAD" w:rsidP="00264471">
      <w:pPr>
        <w:pStyle w:val="Odstavecseseznamem"/>
        <w:tabs>
          <w:tab w:val="clear" w:pos="284"/>
          <w:tab w:val="clear" w:pos="2268"/>
        </w:tabs>
        <w:ind w:left="1040"/>
        <w:jc w:val="both"/>
        <w:rPr>
          <w:b/>
          <w:i/>
        </w:rPr>
      </w:pPr>
      <w:r w:rsidRPr="000C2AAD">
        <w:rPr>
          <w:i/>
        </w:rPr>
        <w:t>Schéma 05 – Přírodní kvality území – viz příloha P 05</w:t>
      </w:r>
    </w:p>
    <w:p w14:paraId="54CBA150" w14:textId="77777777" w:rsidR="00CC79BF" w:rsidRDefault="00CC79BF" w:rsidP="00E37F58">
      <w:pPr>
        <w:jc w:val="both"/>
        <w:rPr>
          <w:color w:val="FF0000"/>
        </w:rPr>
      </w:pPr>
    </w:p>
    <w:p w14:paraId="22F85E78" w14:textId="77777777" w:rsidR="004F486D" w:rsidRPr="004100B6" w:rsidRDefault="0048398E">
      <w:pPr>
        <w:pStyle w:val="Odstavecseseznamem"/>
        <w:numPr>
          <w:ilvl w:val="0"/>
          <w:numId w:val="22"/>
        </w:numPr>
        <w:tabs>
          <w:tab w:val="clear" w:pos="284"/>
        </w:tabs>
        <w:ind w:left="709" w:hanging="425"/>
        <w:jc w:val="both"/>
        <w:rPr>
          <w:b/>
        </w:rPr>
      </w:pPr>
      <w:r w:rsidRPr="004100B6">
        <w:rPr>
          <w:b/>
        </w:rPr>
        <w:t>URBANISTICKY HODNOTNÉ PROSTORY:</w:t>
      </w:r>
    </w:p>
    <w:p w14:paraId="2D4CE45B" w14:textId="77777777" w:rsidR="0029634A" w:rsidRPr="004100B6" w:rsidRDefault="00B94072">
      <w:pPr>
        <w:pStyle w:val="Odstavecseseznamem"/>
        <w:numPr>
          <w:ilvl w:val="0"/>
          <w:numId w:val="14"/>
        </w:numPr>
        <w:jc w:val="both"/>
      </w:pPr>
      <w:r w:rsidRPr="004100B6">
        <w:rPr>
          <w:u w:val="single"/>
        </w:rPr>
        <w:t xml:space="preserve">Náves ve střední části sídla Klenčí </w:t>
      </w:r>
      <w:proofErr w:type="spellStart"/>
      <w:r w:rsidRPr="004100B6">
        <w:rPr>
          <w:u w:val="single"/>
        </w:rPr>
        <w:t>p.Č</w:t>
      </w:r>
      <w:proofErr w:type="spellEnd"/>
      <w:r w:rsidRPr="004100B6">
        <w:rPr>
          <w:u w:val="single"/>
        </w:rPr>
        <w:t>.</w:t>
      </w:r>
      <w:r w:rsidR="0029634A" w:rsidRPr="004100B6">
        <w:rPr>
          <w:u w:val="single"/>
        </w:rPr>
        <w:t xml:space="preserve"> </w:t>
      </w:r>
      <w:r w:rsidR="0029634A" w:rsidRPr="004100B6">
        <w:t>(</w:t>
      </w:r>
      <w:r w:rsidR="0029634A" w:rsidRPr="004100B6">
        <w:rPr>
          <w:b/>
        </w:rPr>
        <w:t>U</w:t>
      </w:r>
      <w:r w:rsidRPr="004100B6">
        <w:rPr>
          <w:b/>
        </w:rPr>
        <w:t>1</w:t>
      </w:r>
      <w:r w:rsidR="0029634A" w:rsidRPr="004100B6">
        <w:t>);</w:t>
      </w:r>
    </w:p>
    <w:p w14:paraId="79E14AD3" w14:textId="77777777" w:rsidR="0029634A" w:rsidRPr="004100B6" w:rsidRDefault="0029634A" w:rsidP="0029634A">
      <w:pPr>
        <w:spacing w:before="120"/>
        <w:ind w:firstLine="680"/>
        <w:jc w:val="both"/>
      </w:pPr>
      <w:r w:rsidRPr="004100B6">
        <w:lastRenderedPageBreak/>
        <w:t>Způsob ochrany:</w:t>
      </w:r>
    </w:p>
    <w:p w14:paraId="530083B3" w14:textId="77777777" w:rsidR="00B244E3" w:rsidRPr="004100B6" w:rsidRDefault="00B244E3">
      <w:pPr>
        <w:pStyle w:val="Odstavecseseznamem"/>
        <w:numPr>
          <w:ilvl w:val="0"/>
          <w:numId w:val="15"/>
        </w:numPr>
        <w:ind w:left="1037" w:hanging="357"/>
        <w:jc w:val="both"/>
      </w:pPr>
      <w:r w:rsidRPr="004100B6">
        <w:t>zachovat důsledně venkovský charakter a stávající rozsah tohoto veřejného prostoru, tzn. neměnit jeho půdorys daný stavbami nebo event. oplocením,</w:t>
      </w:r>
    </w:p>
    <w:p w14:paraId="55C95E64" w14:textId="77777777" w:rsidR="00B244E3" w:rsidRPr="004100B6" w:rsidRDefault="00B244E3">
      <w:pPr>
        <w:pStyle w:val="Odstavecseseznamem"/>
        <w:numPr>
          <w:ilvl w:val="0"/>
          <w:numId w:val="15"/>
        </w:numPr>
        <w:ind w:left="1037" w:hanging="357"/>
        <w:jc w:val="both"/>
      </w:pPr>
      <w:r w:rsidRPr="004100B6">
        <w:t xml:space="preserve">zachovat nezpevněné části </w:t>
      </w:r>
      <w:proofErr w:type="spellStart"/>
      <w:r w:rsidRPr="004100B6">
        <w:t>předprostorů</w:t>
      </w:r>
      <w:proofErr w:type="spellEnd"/>
      <w:r w:rsidRPr="004100B6">
        <w:t xml:space="preserve"> staveb a kultivovat vysokou zeleň, dále nesmí dojít k výrazné redukci veřejné zeleně,</w:t>
      </w:r>
    </w:p>
    <w:p w14:paraId="2936FF8A" w14:textId="77777777" w:rsidR="00B244E3" w:rsidRPr="004100B6" w:rsidRDefault="00B244E3">
      <w:pPr>
        <w:pStyle w:val="Odstavecseseznamem"/>
        <w:numPr>
          <w:ilvl w:val="0"/>
          <w:numId w:val="15"/>
        </w:numPr>
        <w:jc w:val="both"/>
      </w:pPr>
      <w:r w:rsidRPr="004100B6">
        <w:t>stavby musí být navrženy s respektem k celkovému charakteru urbanisticky cenného prostoru a k jeho estetické hodnotě,</w:t>
      </w:r>
    </w:p>
    <w:p w14:paraId="3DF62979" w14:textId="77777777" w:rsidR="00B244E3" w:rsidRPr="004100B6" w:rsidRDefault="00B244E3">
      <w:pPr>
        <w:pStyle w:val="Odstavecseseznamem"/>
        <w:numPr>
          <w:ilvl w:val="0"/>
          <w:numId w:val="15"/>
        </w:numPr>
        <w:jc w:val="both"/>
      </w:pPr>
      <w:r w:rsidRPr="004100B6">
        <w:t>u stavebních úprav stávajících objektů a výstavby nových staveb respektovat původní charakter zástavby, tzn. domy v původním historickém objemu výrazně obdélníkového tvaru, mající jedno nadzemní podlaží a podkroví s podélnou osou kolmo a přiléhající na veřejný prostor,</w:t>
      </w:r>
    </w:p>
    <w:p w14:paraId="27A1E6B8" w14:textId="414E2F9E" w:rsidR="003A2555" w:rsidRPr="004100B6" w:rsidRDefault="003A2555">
      <w:pPr>
        <w:pStyle w:val="Odstavecseseznamem"/>
        <w:numPr>
          <w:ilvl w:val="0"/>
          <w:numId w:val="15"/>
        </w:numPr>
        <w:jc w:val="both"/>
      </w:pPr>
      <w:r w:rsidRPr="004100B6">
        <w:t xml:space="preserve">umožnit dostavby objektů v centrální části prostoru (plochy </w:t>
      </w:r>
      <w:r w:rsidRPr="008463AB">
        <w:rPr>
          <w:b/>
          <w:strike/>
          <w:color w:val="FF0000"/>
        </w:rPr>
        <w:t>K.P10-OV</w:t>
      </w:r>
      <w:r w:rsidRPr="004100B6">
        <w:rPr>
          <w:b/>
        </w:rPr>
        <w:t xml:space="preserve"> </w:t>
      </w:r>
      <w:r w:rsidR="008463AB" w:rsidRPr="008463AB">
        <w:rPr>
          <w:b/>
          <w:color w:val="FF0000"/>
        </w:rPr>
        <w:t>T.2</w:t>
      </w:r>
      <w:r w:rsidR="00241A86">
        <w:rPr>
          <w:b/>
          <w:color w:val="FF0000"/>
        </w:rPr>
        <w:t>5</w:t>
      </w:r>
      <w:r w:rsidR="008463AB">
        <w:rPr>
          <w:b/>
        </w:rPr>
        <w:t xml:space="preserve"> </w:t>
      </w:r>
      <w:r w:rsidRPr="004100B6">
        <w:rPr>
          <w:b/>
        </w:rPr>
        <w:t xml:space="preserve">a </w:t>
      </w:r>
      <w:r w:rsidRPr="008463AB">
        <w:rPr>
          <w:b/>
          <w:strike/>
          <w:color w:val="FF0000"/>
        </w:rPr>
        <w:t>K.P11-OV</w:t>
      </w:r>
      <w:r w:rsidR="008463AB" w:rsidRPr="008463AB">
        <w:rPr>
          <w:b/>
          <w:color w:val="FF0000"/>
        </w:rPr>
        <w:t xml:space="preserve"> T.2</w:t>
      </w:r>
      <w:r w:rsidR="003347DC">
        <w:rPr>
          <w:b/>
          <w:color w:val="FF0000"/>
        </w:rPr>
        <w:t>6</w:t>
      </w:r>
      <w:r w:rsidRPr="004100B6">
        <w:t>),</w:t>
      </w:r>
    </w:p>
    <w:p w14:paraId="091CD991" w14:textId="77777777" w:rsidR="003B1269" w:rsidRPr="004100B6" w:rsidRDefault="0029634A">
      <w:pPr>
        <w:pStyle w:val="Odstavecseseznamem"/>
        <w:numPr>
          <w:ilvl w:val="0"/>
          <w:numId w:val="15"/>
        </w:numPr>
        <w:jc w:val="both"/>
      </w:pPr>
      <w:r w:rsidRPr="004100B6">
        <w:t>při rev</w:t>
      </w:r>
      <w:r w:rsidR="003A2555" w:rsidRPr="004100B6">
        <w:t>italizaci či úpravách parteru tohoto prostoru</w:t>
      </w:r>
      <w:r w:rsidRPr="004100B6">
        <w:t xml:space="preserve"> je třeba dbát na zklidnění dopravy, dostatečné dimenze a jasné vymezení či odlišení odstavných ploch, zastoupení sídelní zeleně a doplnění staveb a prvků parteru</w:t>
      </w:r>
      <w:r w:rsidR="003B1269" w:rsidRPr="004100B6">
        <w:t>.</w:t>
      </w:r>
    </w:p>
    <w:p w14:paraId="32D35669" w14:textId="77777777" w:rsidR="003B1269" w:rsidRDefault="003B1269" w:rsidP="009D58AC">
      <w:pPr>
        <w:ind w:firstLine="680"/>
        <w:jc w:val="both"/>
        <w:rPr>
          <w:color w:val="FF0000"/>
        </w:rPr>
      </w:pPr>
    </w:p>
    <w:p w14:paraId="70A6BF9A" w14:textId="77777777" w:rsidR="008A3308" w:rsidRPr="004100B6" w:rsidRDefault="008A3308">
      <w:pPr>
        <w:pStyle w:val="Odstavecseseznamem"/>
        <w:numPr>
          <w:ilvl w:val="0"/>
          <w:numId w:val="14"/>
        </w:numPr>
        <w:jc w:val="both"/>
      </w:pPr>
      <w:r w:rsidRPr="004100B6">
        <w:rPr>
          <w:u w:val="single"/>
        </w:rPr>
        <w:t xml:space="preserve">Prostor kolem Baarova pomníku na Výhledech </w:t>
      </w:r>
      <w:r w:rsidRPr="004100B6">
        <w:t>(</w:t>
      </w:r>
      <w:r w:rsidRPr="004100B6">
        <w:rPr>
          <w:b/>
        </w:rPr>
        <w:t>U2</w:t>
      </w:r>
      <w:r w:rsidRPr="004100B6">
        <w:t>);</w:t>
      </w:r>
    </w:p>
    <w:p w14:paraId="48115F65" w14:textId="77777777" w:rsidR="008A3308" w:rsidRPr="004100B6" w:rsidRDefault="008A3308" w:rsidP="008A3308">
      <w:pPr>
        <w:spacing w:before="120"/>
        <w:ind w:firstLine="680"/>
        <w:jc w:val="both"/>
      </w:pPr>
      <w:r w:rsidRPr="004100B6">
        <w:t>Způsob ochrany:</w:t>
      </w:r>
    </w:p>
    <w:p w14:paraId="5D85879F" w14:textId="77777777" w:rsidR="003B1269" w:rsidRPr="00DA527A" w:rsidRDefault="003B1269">
      <w:pPr>
        <w:pStyle w:val="Odstavecseseznamem"/>
        <w:numPr>
          <w:ilvl w:val="0"/>
          <w:numId w:val="15"/>
        </w:numPr>
        <w:jc w:val="both"/>
      </w:pPr>
      <w:r w:rsidRPr="00DA527A">
        <w:t>při revitalizaci či úpravách prostoru v okolí pomníku je třeba db</w:t>
      </w:r>
      <w:r w:rsidR="004100B6" w:rsidRPr="00DA527A">
        <w:t>át na vhodné doplnění parteru o </w:t>
      </w:r>
      <w:r w:rsidRPr="00DA527A">
        <w:t xml:space="preserve">vybavenost pro návštěvníky, návrh musí být zpracován </w:t>
      </w:r>
      <w:r w:rsidR="00DA527A" w:rsidRPr="00DA527A">
        <w:t>autorizovaným architektem</w:t>
      </w:r>
      <w:r w:rsidRPr="00DA527A">
        <w:t xml:space="preserve"> (</w:t>
      </w:r>
      <w:r w:rsidR="00DA527A" w:rsidRPr="00DA527A">
        <w:t>viz kap. O. textové části výroku</w:t>
      </w:r>
      <w:r w:rsidRPr="00DA527A">
        <w:t>)</w:t>
      </w:r>
      <w:r w:rsidR="00DA527A" w:rsidRPr="00DA527A">
        <w:t>,</w:t>
      </w:r>
    </w:p>
    <w:p w14:paraId="66B0C81C" w14:textId="77777777" w:rsidR="00314173" w:rsidRPr="00314173" w:rsidRDefault="00314173">
      <w:pPr>
        <w:pStyle w:val="Odstavecseseznamem"/>
        <w:numPr>
          <w:ilvl w:val="0"/>
          <w:numId w:val="15"/>
        </w:numPr>
        <w:jc w:val="both"/>
      </w:pPr>
      <w:r w:rsidRPr="00314173">
        <w:t>pro zachování kulturní hodnoty místa je nezbytné zajistit ochranu výhledu do okolní krajiny</w:t>
      </w:r>
      <w:r>
        <w:t>,</w:t>
      </w:r>
      <w:r w:rsidRPr="00314173">
        <w:t xml:space="preserve"> jak</w:t>
      </w:r>
      <w:r>
        <w:t xml:space="preserve"> v </w:t>
      </w:r>
      <w:r w:rsidRPr="00314173">
        <w:t>oblasti umisťování staveb, tak v oblasti udržování vysoké zeleně, proto je v prostoru pod vyhlídkou omezeno umístění objektů ovlivňujících výhled a určena významná místa dálkových pohledů, ze kterých bude ovlivnění výhledu posuzováno.</w:t>
      </w:r>
    </w:p>
    <w:p w14:paraId="26F9C2D9" w14:textId="77777777" w:rsidR="000C2AAD" w:rsidRPr="000C2AAD" w:rsidRDefault="000C2AAD">
      <w:pPr>
        <w:pStyle w:val="Odstavecseseznamem"/>
        <w:numPr>
          <w:ilvl w:val="0"/>
          <w:numId w:val="15"/>
        </w:numPr>
        <w:jc w:val="both"/>
        <w:rPr>
          <w:i/>
        </w:rPr>
      </w:pPr>
      <w:r w:rsidRPr="000C2AAD">
        <w:rPr>
          <w:i/>
        </w:rPr>
        <w:t xml:space="preserve">Schéma </w:t>
      </w:r>
      <w:r>
        <w:rPr>
          <w:i/>
        </w:rPr>
        <w:t>1</w:t>
      </w:r>
      <w:r w:rsidRPr="000C2AAD">
        <w:rPr>
          <w:i/>
        </w:rPr>
        <w:t xml:space="preserve">9 - Přírodní kvality území – viz příloha P </w:t>
      </w:r>
      <w:r>
        <w:rPr>
          <w:i/>
        </w:rPr>
        <w:t>1</w:t>
      </w:r>
      <w:r w:rsidRPr="000C2AAD">
        <w:rPr>
          <w:i/>
        </w:rPr>
        <w:t>9</w:t>
      </w:r>
    </w:p>
    <w:p w14:paraId="56B4CF27" w14:textId="77777777" w:rsidR="0016002B" w:rsidRDefault="0016002B" w:rsidP="00462917">
      <w:pPr>
        <w:ind w:firstLine="680"/>
        <w:jc w:val="both"/>
      </w:pPr>
    </w:p>
    <w:p w14:paraId="717C0094" w14:textId="77777777" w:rsidR="006A7EDC" w:rsidRPr="00703F62" w:rsidRDefault="00350DA6" w:rsidP="00685F8B">
      <w:pPr>
        <w:pStyle w:val="DOKUMATNadpiskapitoly"/>
        <w:rPr>
          <w:color w:val="FFFFFF" w:themeColor="background1"/>
        </w:rPr>
      </w:pPr>
      <w:bookmarkStart w:id="9" w:name="_Toc291749149"/>
      <w:bookmarkStart w:id="10" w:name="_Toc215579805"/>
      <w:r w:rsidRPr="00703F62">
        <w:rPr>
          <w:color w:val="FFFFFF" w:themeColor="background1"/>
        </w:rPr>
        <w:t>URBANISTICKÁ KONCEPCE</w:t>
      </w:r>
      <w:r w:rsidR="00872840" w:rsidRPr="00685F8B">
        <w:rPr>
          <w:caps/>
          <w:strike/>
          <w:color w:val="EE0000"/>
        </w:rPr>
        <w:t>, včetně</w:t>
      </w:r>
      <w:r w:rsidR="00726D58" w:rsidRPr="00685F8B">
        <w:rPr>
          <w:caps/>
          <w:strike/>
          <w:color w:val="EE0000"/>
        </w:rPr>
        <w:t xml:space="preserve"> URBANISTICKÉ KOMPOZICE,</w:t>
      </w:r>
      <w:r w:rsidR="00872840" w:rsidRPr="00685F8B">
        <w:rPr>
          <w:caps/>
          <w:strike/>
          <w:color w:val="EE0000"/>
        </w:rPr>
        <w:t xml:space="preserve"> vymezení</w:t>
      </w:r>
      <w:r w:rsidR="00726D58" w:rsidRPr="00685F8B">
        <w:rPr>
          <w:caps/>
          <w:strike/>
          <w:color w:val="EE0000"/>
        </w:rPr>
        <w:t xml:space="preserve"> PLOCH S ROZDÍLNÝM ZPŮSOBEM VYUŽITÍ,</w:t>
      </w:r>
      <w:r w:rsidR="00872840" w:rsidRPr="00685F8B">
        <w:rPr>
          <w:caps/>
          <w:strike/>
          <w:color w:val="EE0000"/>
        </w:rPr>
        <w:t xml:space="preserve"> zastavitelných ploch, ploch přestavby a systému sídelní zeleně</w:t>
      </w:r>
      <w:bookmarkEnd w:id="9"/>
      <w:bookmarkEnd w:id="10"/>
    </w:p>
    <w:p w14:paraId="3D2F1FCF" w14:textId="77777777" w:rsidR="000750B4" w:rsidRPr="00C96643" w:rsidRDefault="000750B4" w:rsidP="003F72F2">
      <w:pPr>
        <w:ind w:firstLine="680"/>
        <w:jc w:val="both"/>
        <w:rPr>
          <w:color w:val="FF0000"/>
          <w:sz w:val="10"/>
          <w:szCs w:val="10"/>
        </w:rPr>
      </w:pPr>
    </w:p>
    <w:p w14:paraId="53E40D5B" w14:textId="77777777" w:rsidR="007B4759" w:rsidRPr="00C43083" w:rsidRDefault="00064783">
      <w:pPr>
        <w:pStyle w:val="DOKUMATNadpispodkapitoly"/>
        <w:numPr>
          <w:ilvl w:val="1"/>
          <w:numId w:val="40"/>
        </w:numPr>
      </w:pPr>
      <w:bookmarkStart w:id="11" w:name="_Toc215579806"/>
      <w:r w:rsidRPr="00C43083">
        <w:t>URBANISTICKÁ KONCEPCE</w:t>
      </w:r>
      <w:bookmarkEnd w:id="11"/>
    </w:p>
    <w:p w14:paraId="6EE14EFF" w14:textId="77777777" w:rsidR="00F766BA" w:rsidRPr="00636324" w:rsidRDefault="00F766BA" w:rsidP="00F766BA">
      <w:pPr>
        <w:spacing w:before="120"/>
        <w:ind w:firstLine="680"/>
        <w:jc w:val="both"/>
      </w:pPr>
      <w:r w:rsidRPr="00636324">
        <w:t>ÚP stanovuje následující základní principy</w:t>
      </w:r>
      <w:r w:rsidR="00F438F7">
        <w:t xml:space="preserve"> či prvky</w:t>
      </w:r>
      <w:r w:rsidRPr="00636324">
        <w:t xml:space="preserve"> urbanistické koncepce:</w:t>
      </w:r>
    </w:p>
    <w:p w14:paraId="54A07EE7" w14:textId="77777777" w:rsidR="00F766BA" w:rsidRDefault="00F766BA" w:rsidP="00F766BA">
      <w:pPr>
        <w:pStyle w:val="Nadpispodkapitoly"/>
        <w:numPr>
          <w:ilvl w:val="0"/>
          <w:numId w:val="0"/>
        </w:numPr>
        <w:ind w:left="709"/>
        <w:rPr>
          <w:b/>
        </w:rPr>
      </w:pPr>
    </w:p>
    <w:p w14:paraId="2C313DE9" w14:textId="77777777" w:rsidR="00F438F7" w:rsidRPr="00F438F7" w:rsidRDefault="00F438F7" w:rsidP="00F438F7">
      <w:pPr>
        <w:tabs>
          <w:tab w:val="clear" w:pos="284"/>
          <w:tab w:val="clear" w:pos="2268"/>
        </w:tabs>
        <w:ind w:left="142"/>
        <w:jc w:val="both"/>
        <w:rPr>
          <w:u w:val="single"/>
        </w:rPr>
      </w:pPr>
      <w:r w:rsidRPr="00F438F7">
        <w:rPr>
          <w:u w:val="single"/>
        </w:rPr>
        <w:t>SEVEROVÝCHODNÍ ČÁST – SÍDLO KLENČÍ POD ČECHOVEM</w:t>
      </w:r>
    </w:p>
    <w:p w14:paraId="7820CCE3" w14:textId="77777777" w:rsidR="00F438F7" w:rsidRPr="00F438F7" w:rsidRDefault="00F438F7" w:rsidP="00F438F7">
      <w:pPr>
        <w:pStyle w:val="Odstavecseseznamem"/>
        <w:tabs>
          <w:tab w:val="clear" w:pos="284"/>
          <w:tab w:val="clear" w:pos="2268"/>
        </w:tabs>
        <w:ind w:left="709"/>
        <w:jc w:val="both"/>
        <w:rPr>
          <w:u w:val="single"/>
        </w:rPr>
      </w:pPr>
      <w:r w:rsidRPr="00F438F7">
        <w:t>Základ urbanistické koncepce.</w:t>
      </w:r>
    </w:p>
    <w:p w14:paraId="1D6117FA" w14:textId="77777777" w:rsidR="00F438F7" w:rsidRPr="00F438F7" w:rsidRDefault="00F438F7">
      <w:pPr>
        <w:pStyle w:val="Odstavecseseznamem"/>
        <w:numPr>
          <w:ilvl w:val="0"/>
          <w:numId w:val="31"/>
        </w:numPr>
        <w:tabs>
          <w:tab w:val="clear" w:pos="284"/>
          <w:tab w:val="clear" w:pos="2268"/>
        </w:tabs>
        <w:ind w:left="709" w:hanging="567"/>
        <w:jc w:val="both"/>
        <w:rPr>
          <w:b/>
          <w:u w:val="single"/>
        </w:rPr>
      </w:pPr>
      <w:r w:rsidRPr="00F438F7">
        <w:rPr>
          <w:b/>
        </w:rPr>
        <w:t>Ochrana historické urbanistické struktury tvořené historickou návsí, uliční zástavbou</w:t>
      </w:r>
      <w:r>
        <w:rPr>
          <w:b/>
        </w:rPr>
        <w:t xml:space="preserve"> a </w:t>
      </w:r>
      <w:r w:rsidRPr="00F438F7">
        <w:rPr>
          <w:b/>
        </w:rPr>
        <w:t>horním Klenčím.</w:t>
      </w:r>
    </w:p>
    <w:p w14:paraId="30E1A0DF" w14:textId="77777777" w:rsidR="00F438F7" w:rsidRPr="00F438F7" w:rsidRDefault="00F438F7" w:rsidP="00F438F7">
      <w:pPr>
        <w:pStyle w:val="Odstavecseseznamem"/>
        <w:tabs>
          <w:tab w:val="clear" w:pos="284"/>
          <w:tab w:val="clear" w:pos="2268"/>
        </w:tabs>
        <w:ind w:left="709"/>
        <w:jc w:val="both"/>
      </w:pPr>
      <w:r w:rsidRPr="00F438F7">
        <w:t xml:space="preserve">Nejvýznamnější prvky urbanistické koncepce. </w:t>
      </w:r>
    </w:p>
    <w:p w14:paraId="5AE556B0" w14:textId="77777777" w:rsidR="00F438F7" w:rsidRPr="00F438F7" w:rsidRDefault="00F438F7">
      <w:pPr>
        <w:pStyle w:val="Odstavecseseznamem"/>
        <w:numPr>
          <w:ilvl w:val="0"/>
          <w:numId w:val="31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rPr>
          <w:b/>
        </w:rPr>
        <w:t>Dopravní koridor pro přeložku silnice II/189 a koridor pro obsluhu výroby.</w:t>
      </w:r>
    </w:p>
    <w:p w14:paraId="2B3B8950" w14:textId="77777777" w:rsidR="00F438F7" w:rsidRPr="00F438F7" w:rsidRDefault="00F438F7" w:rsidP="00F438F7">
      <w:pPr>
        <w:pStyle w:val="Odstavecseseznamem"/>
        <w:tabs>
          <w:tab w:val="clear" w:pos="284"/>
          <w:tab w:val="clear" w:pos="2268"/>
        </w:tabs>
        <w:ind w:left="709"/>
        <w:jc w:val="both"/>
      </w:pPr>
      <w:r w:rsidRPr="00F438F7">
        <w:t xml:space="preserve">Těžiště urbanistické koncepce. </w:t>
      </w:r>
    </w:p>
    <w:p w14:paraId="260F80B4" w14:textId="77777777" w:rsidR="00F438F7" w:rsidRPr="00F438F7" w:rsidRDefault="00F438F7">
      <w:pPr>
        <w:pStyle w:val="Odstavecseseznamem"/>
        <w:numPr>
          <w:ilvl w:val="0"/>
          <w:numId w:val="31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rPr>
          <w:b/>
        </w:rPr>
        <w:t>Veřejné prostranství tzv. novodobé návsi.</w:t>
      </w:r>
    </w:p>
    <w:p w14:paraId="3BC94D89" w14:textId="77777777" w:rsidR="00F438F7" w:rsidRPr="00F438F7" w:rsidRDefault="00F438F7" w:rsidP="00F438F7">
      <w:pPr>
        <w:pStyle w:val="Odstavecseseznamem"/>
        <w:tabs>
          <w:tab w:val="clear" w:pos="284"/>
          <w:tab w:val="clear" w:pos="2268"/>
        </w:tabs>
        <w:ind w:left="709"/>
        <w:jc w:val="both"/>
      </w:pPr>
      <w:r w:rsidRPr="00F438F7">
        <w:t>Celkový rámec urbanistické koncepce.</w:t>
      </w:r>
    </w:p>
    <w:p w14:paraId="34B059EF" w14:textId="77777777" w:rsidR="00F438F7" w:rsidRPr="00F438F7" w:rsidRDefault="00F438F7">
      <w:pPr>
        <w:pStyle w:val="Odstavecseseznamem"/>
        <w:numPr>
          <w:ilvl w:val="0"/>
          <w:numId w:val="31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rPr>
          <w:b/>
        </w:rPr>
        <w:t>Ochrana veduty sídla.</w:t>
      </w:r>
    </w:p>
    <w:p w14:paraId="6C770581" w14:textId="77777777" w:rsidR="00F438F7" w:rsidRPr="00F438F7" w:rsidRDefault="00F438F7" w:rsidP="00F438F7">
      <w:pPr>
        <w:pStyle w:val="Odstavecseseznamem"/>
        <w:tabs>
          <w:tab w:val="clear" w:pos="284"/>
          <w:tab w:val="clear" w:pos="2268"/>
        </w:tabs>
        <w:ind w:left="709"/>
        <w:jc w:val="both"/>
      </w:pPr>
      <w:r w:rsidRPr="00F438F7">
        <w:t>Ostatní prvky urbanistické koncepce.</w:t>
      </w:r>
    </w:p>
    <w:p w14:paraId="2D1B2458" w14:textId="77777777" w:rsidR="00F438F7" w:rsidRPr="00F438F7" w:rsidRDefault="00F438F7">
      <w:pPr>
        <w:pStyle w:val="Odstavecseseznamem"/>
        <w:numPr>
          <w:ilvl w:val="0"/>
          <w:numId w:val="31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rPr>
          <w:b/>
        </w:rPr>
        <w:t>Rozvoj bydlení.</w:t>
      </w:r>
    </w:p>
    <w:p w14:paraId="054E0ED3" w14:textId="77777777" w:rsidR="00F438F7" w:rsidRPr="00F438F7" w:rsidRDefault="00F438F7">
      <w:pPr>
        <w:pStyle w:val="Odstavecseseznamem"/>
        <w:numPr>
          <w:ilvl w:val="0"/>
          <w:numId w:val="31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rPr>
          <w:b/>
        </w:rPr>
        <w:t>Rozvoj výroby.</w:t>
      </w:r>
    </w:p>
    <w:p w14:paraId="1E9B79BD" w14:textId="77777777" w:rsidR="00F438F7" w:rsidRPr="00F438F7" w:rsidRDefault="00F438F7">
      <w:pPr>
        <w:pStyle w:val="Odstavecseseznamem"/>
        <w:numPr>
          <w:ilvl w:val="0"/>
          <w:numId w:val="31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rPr>
          <w:b/>
        </w:rPr>
        <w:t>Sídelní zeleň</w:t>
      </w:r>
    </w:p>
    <w:p w14:paraId="4D9A0D45" w14:textId="77777777" w:rsidR="00F438F7" w:rsidRDefault="00F438F7" w:rsidP="00F766BA">
      <w:pPr>
        <w:pStyle w:val="Nadpispodkapitoly"/>
        <w:numPr>
          <w:ilvl w:val="0"/>
          <w:numId w:val="0"/>
        </w:numPr>
        <w:ind w:left="709"/>
        <w:rPr>
          <w:b/>
        </w:rPr>
      </w:pPr>
    </w:p>
    <w:p w14:paraId="29FBE017" w14:textId="77777777" w:rsidR="00F438F7" w:rsidRPr="00F438F7" w:rsidRDefault="00F438F7" w:rsidP="00F438F7">
      <w:pPr>
        <w:tabs>
          <w:tab w:val="clear" w:pos="284"/>
          <w:tab w:val="clear" w:pos="2268"/>
        </w:tabs>
        <w:ind w:firstLine="142"/>
        <w:jc w:val="both"/>
        <w:rPr>
          <w:u w:val="single"/>
        </w:rPr>
      </w:pPr>
      <w:r w:rsidRPr="00F438F7">
        <w:rPr>
          <w:u w:val="single"/>
        </w:rPr>
        <w:t>JIHOZÁPADNÍ ČÁST – CAPARTICE, ČERNÁ ŘEKA, JINDŘICHOVA HORA</w:t>
      </w:r>
    </w:p>
    <w:p w14:paraId="3ED0ABE5" w14:textId="77777777" w:rsidR="00F438F7" w:rsidRPr="00F438F7" w:rsidRDefault="00F438F7" w:rsidP="00F438F7">
      <w:pPr>
        <w:pStyle w:val="Odstavecseseznamem"/>
        <w:tabs>
          <w:tab w:val="clear" w:pos="284"/>
          <w:tab w:val="clear" w:pos="2268"/>
        </w:tabs>
        <w:ind w:left="709"/>
        <w:jc w:val="both"/>
        <w:rPr>
          <w:u w:val="single"/>
        </w:rPr>
      </w:pPr>
      <w:r w:rsidRPr="00F438F7">
        <w:t>Základ urbanistické koncepce.</w:t>
      </w:r>
    </w:p>
    <w:p w14:paraId="665F4C5A" w14:textId="77777777" w:rsidR="00F438F7" w:rsidRPr="00F438F7" w:rsidRDefault="00F438F7">
      <w:pPr>
        <w:pStyle w:val="Odstavecseseznamem"/>
        <w:numPr>
          <w:ilvl w:val="0"/>
          <w:numId w:val="31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rPr>
          <w:b/>
        </w:rPr>
        <w:t>Princip vymezení zastavitelných ploch a ploch přestavby.</w:t>
      </w:r>
    </w:p>
    <w:p w14:paraId="71010291" w14:textId="77777777" w:rsidR="000C3A93" w:rsidRDefault="000C3A93">
      <w:pPr>
        <w:tabs>
          <w:tab w:val="clear" w:pos="284"/>
          <w:tab w:val="clear" w:pos="2268"/>
        </w:tabs>
        <w:spacing w:line="240" w:lineRule="auto"/>
        <w:rPr>
          <w:b/>
        </w:rPr>
      </w:pPr>
      <w:r>
        <w:rPr>
          <w:b/>
        </w:rPr>
        <w:br w:type="page"/>
      </w:r>
    </w:p>
    <w:p w14:paraId="4ECC67C4" w14:textId="77777777" w:rsidR="0083210E" w:rsidRPr="00BE4693" w:rsidRDefault="0083210E" w:rsidP="001241FE">
      <w:pPr>
        <w:pStyle w:val="DOKUMATNadpispodpodkapitoly"/>
        <w:numPr>
          <w:ilvl w:val="2"/>
          <w:numId w:val="40"/>
        </w:numPr>
      </w:pPr>
      <w:bookmarkStart w:id="12" w:name="_Toc215579807"/>
      <w:r>
        <w:lastRenderedPageBreak/>
        <w:t xml:space="preserve">PODMÍNKY A POŽADAVKY NA PLOŠNÉ (FUNKČNÍ) </w:t>
      </w:r>
      <w:r w:rsidR="00F438F7">
        <w:t xml:space="preserve">A PROSTOROVÉ </w:t>
      </w:r>
      <w:r>
        <w:t>USPOŘÁDÁNÍ</w:t>
      </w:r>
      <w:bookmarkEnd w:id="12"/>
    </w:p>
    <w:p w14:paraId="12B5A40C" w14:textId="77777777" w:rsidR="0089743F" w:rsidRDefault="0089743F" w:rsidP="00F21D8F">
      <w:pPr>
        <w:pStyle w:val="Odstavecseseznamem"/>
        <w:ind w:left="1040"/>
        <w:jc w:val="both"/>
        <w:rPr>
          <w:color w:val="FF0000"/>
        </w:rPr>
      </w:pPr>
    </w:p>
    <w:p w14:paraId="5D630BAB" w14:textId="77777777" w:rsidR="00F438F7" w:rsidRPr="00F438F7" w:rsidRDefault="00F438F7" w:rsidP="00F438F7">
      <w:pPr>
        <w:tabs>
          <w:tab w:val="clear" w:pos="284"/>
          <w:tab w:val="clear" w:pos="2268"/>
        </w:tabs>
        <w:ind w:left="709"/>
        <w:jc w:val="both"/>
        <w:rPr>
          <w:u w:val="single"/>
        </w:rPr>
      </w:pPr>
      <w:r w:rsidRPr="00F438F7">
        <w:rPr>
          <w:u w:val="single"/>
        </w:rPr>
        <w:t>SEVEROVÝCHODNÍ ČÁST – SÍDLO KLENČÍ POD ČECHOVEM</w:t>
      </w:r>
    </w:p>
    <w:p w14:paraId="3BC37883" w14:textId="77777777" w:rsidR="00F438F7" w:rsidRPr="00F438F7" w:rsidRDefault="00F438F7">
      <w:pPr>
        <w:pStyle w:val="Odstavecseseznamem"/>
        <w:numPr>
          <w:ilvl w:val="0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u w:val="single"/>
        </w:rPr>
      </w:pPr>
      <w:r w:rsidRPr="00F438F7">
        <w:rPr>
          <w:b/>
        </w:rPr>
        <w:t>Historická urbanistická struktura tvořená historickou návsí, uliční zástavbou a horním Klenčím.</w:t>
      </w:r>
    </w:p>
    <w:p w14:paraId="54F307D0" w14:textId="77777777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</w:rPr>
      </w:pPr>
      <w:r w:rsidRPr="00F438F7">
        <w:t>Změny staveb v těchto lokalitách musí zachovat základní půdorys a objem měněné stavby.</w:t>
      </w:r>
    </w:p>
    <w:p w14:paraId="0A7FA8AF" w14:textId="77777777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</w:rPr>
      </w:pPr>
      <w:r w:rsidRPr="00F438F7">
        <w:t>Novostavby v těchto lokalitách musí vycházet z půdorysů staveb zachycených na indikační skice z ½ 19.</w:t>
      </w:r>
      <w:r w:rsidR="0017388E">
        <w:t xml:space="preserve"> </w:t>
      </w:r>
      <w:r w:rsidRPr="00F438F7">
        <w:t>století, nebo z půdorysů jiných původních staveb.</w:t>
      </w:r>
    </w:p>
    <w:p w14:paraId="5E76E730" w14:textId="77777777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</w:rPr>
      </w:pPr>
      <w:r w:rsidRPr="00F438F7">
        <w:t xml:space="preserve">Novostavby v těchto lokalitách realizované jiným způsobem musí mít charakter </w:t>
      </w:r>
      <w:r w:rsidR="00FC7A97">
        <w:t>vedlejší</w:t>
      </w:r>
      <w:r w:rsidRPr="00F438F7">
        <w:t xml:space="preserve"> stavby k hlavní stavbě realizované dle bodu 1.2. nebo 1.3.</w:t>
      </w:r>
    </w:p>
    <w:p w14:paraId="128FFD53" w14:textId="77777777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</w:rPr>
      </w:pPr>
      <w:r w:rsidRPr="00F438F7">
        <w:t xml:space="preserve">Neplatí pro stavby dopravní </w:t>
      </w:r>
      <w:r>
        <w:t xml:space="preserve">a </w:t>
      </w:r>
      <w:r w:rsidRPr="00F438F7">
        <w:t>technické infrastruktury.</w:t>
      </w:r>
    </w:p>
    <w:p w14:paraId="38F6074F" w14:textId="1ED65081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</w:rPr>
      </w:pPr>
      <w:r w:rsidRPr="00F438F7">
        <w:t xml:space="preserve">Pro daný prvek urbanistické struktury jsou vymezeny rozvojové plochy: </w:t>
      </w:r>
      <w:r w:rsidRPr="008463AB">
        <w:rPr>
          <w:b/>
          <w:strike/>
          <w:color w:val="FF0000"/>
        </w:rPr>
        <w:t>K.R05-BI</w:t>
      </w:r>
      <w:r w:rsidR="008463AB">
        <w:t xml:space="preserve"> </w:t>
      </w:r>
      <w:r w:rsidR="008463AB" w:rsidRPr="008463AB">
        <w:rPr>
          <w:b/>
          <w:color w:val="FF0000"/>
        </w:rPr>
        <w:t>Z.29</w:t>
      </w:r>
      <w:r w:rsidRPr="00F438F7">
        <w:t>.</w:t>
      </w:r>
    </w:p>
    <w:p w14:paraId="51833757" w14:textId="7113D1E4" w:rsidR="00F438F7" w:rsidRPr="00B510A6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</w:rPr>
      </w:pPr>
      <w:r w:rsidRPr="00F438F7">
        <w:t xml:space="preserve">Pro daný prvek urbanistické struktury jsou vymezeny plochy přestavby: </w:t>
      </w:r>
      <w:r w:rsidRPr="003347DC">
        <w:rPr>
          <w:strike/>
          <w:color w:val="FF0000"/>
        </w:rPr>
        <w:t>K.P11-OV</w:t>
      </w:r>
      <w:r w:rsidR="00FD039B">
        <w:t xml:space="preserve"> </w:t>
      </w:r>
      <w:r w:rsidR="00FD039B" w:rsidRPr="00FD039B">
        <w:rPr>
          <w:b/>
          <w:color w:val="FF0000"/>
        </w:rPr>
        <w:t>T.2</w:t>
      </w:r>
      <w:r w:rsidR="003347DC">
        <w:rPr>
          <w:b/>
          <w:color w:val="FF0000"/>
        </w:rPr>
        <w:t>6</w:t>
      </w:r>
      <w:r w:rsidRPr="00F438F7">
        <w:t xml:space="preserve">, </w:t>
      </w:r>
      <w:r w:rsidRPr="00FD039B">
        <w:rPr>
          <w:strike/>
          <w:color w:val="FF0000"/>
        </w:rPr>
        <w:t>K.P10-OV</w:t>
      </w:r>
      <w:r w:rsidR="00FD039B">
        <w:t xml:space="preserve"> </w:t>
      </w:r>
      <w:r w:rsidR="00FD039B" w:rsidRPr="00FD039B">
        <w:rPr>
          <w:b/>
          <w:color w:val="FF0000"/>
        </w:rPr>
        <w:t>T.2</w:t>
      </w:r>
      <w:r w:rsidR="00241A86">
        <w:rPr>
          <w:b/>
          <w:color w:val="FF0000"/>
        </w:rPr>
        <w:t>5</w:t>
      </w:r>
      <w:r w:rsidRPr="00F438F7">
        <w:t xml:space="preserve">, </w:t>
      </w:r>
      <w:r w:rsidRPr="00FD039B">
        <w:rPr>
          <w:strike/>
          <w:color w:val="FF0000"/>
        </w:rPr>
        <w:t>K.P20-BI</w:t>
      </w:r>
      <w:r w:rsidR="00FD039B">
        <w:t xml:space="preserve"> </w:t>
      </w:r>
      <w:r w:rsidR="00FD039B" w:rsidRPr="00FD039B">
        <w:rPr>
          <w:b/>
          <w:color w:val="FF0000"/>
        </w:rPr>
        <w:t>T.40</w:t>
      </w:r>
      <w:r w:rsidRPr="00F438F7">
        <w:t>.</w:t>
      </w:r>
    </w:p>
    <w:p w14:paraId="31EEF60C" w14:textId="77777777" w:rsidR="00B510A6" w:rsidRPr="00B510A6" w:rsidRDefault="00B510A6" w:rsidP="00B510A6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</w:rPr>
      </w:pPr>
      <w:r w:rsidRPr="00B510A6">
        <w:rPr>
          <w:i/>
        </w:rPr>
        <w:t>Schéma 04 - Historická zástavba určená k rehabilitaci či obnově – viz příloha P 04</w:t>
      </w:r>
    </w:p>
    <w:p w14:paraId="37620459" w14:textId="77777777" w:rsidR="00F438F7" w:rsidRPr="00463412" w:rsidRDefault="00F438F7" w:rsidP="00F438F7">
      <w:pPr>
        <w:tabs>
          <w:tab w:val="clear" w:pos="284"/>
          <w:tab w:val="clear" w:pos="2268"/>
          <w:tab w:val="left" w:pos="-1276"/>
        </w:tabs>
        <w:jc w:val="both"/>
        <w:rPr>
          <w:b/>
          <w:color w:val="0070C0"/>
        </w:rPr>
      </w:pPr>
    </w:p>
    <w:p w14:paraId="464DA9F1" w14:textId="77777777" w:rsidR="00F438F7" w:rsidRPr="00F438F7" w:rsidRDefault="00F438F7">
      <w:pPr>
        <w:pStyle w:val="Odstavecseseznamem"/>
        <w:numPr>
          <w:ilvl w:val="0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rPr>
          <w:b/>
        </w:rPr>
        <w:t>Nové dopravní koridory.</w:t>
      </w:r>
    </w:p>
    <w:p w14:paraId="2C7D53B3" w14:textId="77777777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</w:pPr>
      <w:r w:rsidRPr="00F438F7">
        <w:t xml:space="preserve">Dopravní koridor pro přeložku silnice II/189. </w:t>
      </w:r>
    </w:p>
    <w:p w14:paraId="5F00C900" w14:textId="703572DC" w:rsidR="00F438F7" w:rsidRPr="000C3A93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</w:rPr>
      </w:pPr>
      <w:r w:rsidRPr="000C3A93">
        <w:t xml:space="preserve">Pro daný prvek urbanistické struktury je vymezen </w:t>
      </w:r>
      <w:r w:rsidR="002E49EE" w:rsidRPr="000C3A93">
        <w:t>koridor územní rezervy</w:t>
      </w:r>
      <w:r w:rsidRPr="000C3A93">
        <w:t xml:space="preserve"> </w:t>
      </w:r>
      <w:r w:rsidRPr="00FD039B">
        <w:rPr>
          <w:strike/>
          <w:color w:val="FF0000"/>
        </w:rPr>
        <w:t>K</w:t>
      </w:r>
      <w:r w:rsidR="001F37C7" w:rsidRPr="00FD039B">
        <w:rPr>
          <w:strike/>
          <w:color w:val="FF0000"/>
        </w:rPr>
        <w:t>01</w:t>
      </w:r>
      <w:r w:rsidR="00FD039B">
        <w:t xml:space="preserve"> </w:t>
      </w:r>
      <w:r w:rsidR="007D09AE" w:rsidRPr="007D09AE">
        <w:rPr>
          <w:b/>
          <w:color w:val="FF0000"/>
        </w:rPr>
        <w:t>R</w:t>
      </w:r>
      <w:r w:rsidR="004E5A81" w:rsidRPr="004E5A81">
        <w:rPr>
          <w:b/>
          <w:color w:val="FF0000"/>
        </w:rPr>
        <w:t>.7</w:t>
      </w:r>
      <w:r w:rsidRPr="000C3A93">
        <w:t>.</w:t>
      </w:r>
    </w:p>
    <w:p w14:paraId="3C2BF013" w14:textId="77777777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</w:pPr>
      <w:r w:rsidRPr="00F438F7">
        <w:t>Dopravní koridor</w:t>
      </w:r>
      <w:r w:rsidR="00FC7A97">
        <w:t>y</w:t>
      </w:r>
      <w:r w:rsidRPr="00F438F7">
        <w:t xml:space="preserve"> pro obsluhu výroby.</w:t>
      </w:r>
    </w:p>
    <w:p w14:paraId="7CA5D207" w14:textId="5E3F0FB7" w:rsidR="00F438F7" w:rsidRPr="000C3A93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t xml:space="preserve">Pro daný prvek urbanistické struktury jsou </w:t>
      </w:r>
      <w:r w:rsidRPr="002C2BD2">
        <w:rPr>
          <w:strike/>
          <w:color w:val="FF0000"/>
        </w:rPr>
        <w:t>vyznačena místa, ze kterých mají tyto budoucí komunikace vycházet a směry jakým mají být vedeny: S2, S3</w:t>
      </w:r>
      <w:r w:rsidR="00B15466" w:rsidRPr="002C2BD2">
        <w:rPr>
          <w:strike/>
          <w:color w:val="FF0000"/>
        </w:rPr>
        <w:t>, S4</w:t>
      </w:r>
      <w:r w:rsidR="004E5A81">
        <w:rPr>
          <w:color w:val="00B050"/>
        </w:rPr>
        <w:t xml:space="preserve"> </w:t>
      </w:r>
      <w:r w:rsidR="002C2BD2" w:rsidRPr="002C2BD2">
        <w:rPr>
          <w:color w:val="FF0000"/>
        </w:rPr>
        <w:t xml:space="preserve">vymezeny </w:t>
      </w:r>
      <w:r w:rsidR="00DC0888" w:rsidRPr="002C2BD2">
        <w:rPr>
          <w:color w:val="FF0000"/>
        </w:rPr>
        <w:t>koridor</w:t>
      </w:r>
      <w:r w:rsidR="002C2BD2" w:rsidRPr="002C2BD2">
        <w:rPr>
          <w:color w:val="FF0000"/>
        </w:rPr>
        <w:t>y</w:t>
      </w:r>
      <w:r w:rsidR="00DC0888" w:rsidRPr="002C2BD2">
        <w:rPr>
          <w:color w:val="FF0000"/>
        </w:rPr>
        <w:t xml:space="preserve"> </w:t>
      </w:r>
      <w:r w:rsidR="00DC0888" w:rsidRPr="002C2BD2">
        <w:rPr>
          <w:b/>
          <w:color w:val="FF0000"/>
        </w:rPr>
        <w:t>CNU.1</w:t>
      </w:r>
      <w:r w:rsidR="00DC0888" w:rsidRPr="002C2BD2">
        <w:rPr>
          <w:color w:val="FF0000"/>
        </w:rPr>
        <w:t xml:space="preserve"> a </w:t>
      </w:r>
      <w:r w:rsidR="00DC0888" w:rsidRPr="002C2BD2">
        <w:rPr>
          <w:b/>
          <w:color w:val="FF0000"/>
        </w:rPr>
        <w:t>CNU.4</w:t>
      </w:r>
      <w:r w:rsidR="004E5A81" w:rsidRPr="002C2BD2">
        <w:rPr>
          <w:color w:val="FF0000"/>
        </w:rPr>
        <w:t>.</w:t>
      </w:r>
    </w:p>
    <w:p w14:paraId="0077618A" w14:textId="5329FC39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</w:rPr>
      </w:pPr>
      <w:r w:rsidRPr="00F438F7">
        <w:t xml:space="preserve">Pro daný prvek urbanistické struktury jsou vymezeny plochy přestavby, jejichž hlavním smyslem je umožnit realizaci této komunikace: </w:t>
      </w:r>
      <w:r w:rsidRPr="00FD039B">
        <w:rPr>
          <w:strike/>
          <w:color w:val="FF0000"/>
        </w:rPr>
        <w:t>K.P16-PO</w:t>
      </w:r>
      <w:r w:rsidR="00FD039B">
        <w:t xml:space="preserve"> </w:t>
      </w:r>
      <w:r w:rsidR="00FD039B" w:rsidRPr="00FD039B">
        <w:rPr>
          <w:b/>
          <w:color w:val="FF0000"/>
        </w:rPr>
        <w:t>T.3</w:t>
      </w:r>
      <w:r w:rsidR="00D206F6">
        <w:rPr>
          <w:b/>
          <w:color w:val="FF0000"/>
        </w:rPr>
        <w:t>0</w:t>
      </w:r>
      <w:r w:rsidRPr="00F438F7">
        <w:t xml:space="preserve">, </w:t>
      </w:r>
      <w:r w:rsidRPr="00FD039B">
        <w:rPr>
          <w:strike/>
          <w:color w:val="FF0000"/>
        </w:rPr>
        <w:t>K.P13-SV</w:t>
      </w:r>
      <w:r w:rsidR="00FD039B">
        <w:t xml:space="preserve"> </w:t>
      </w:r>
      <w:r w:rsidR="00FD039B" w:rsidRPr="00FD039B">
        <w:rPr>
          <w:b/>
          <w:color w:val="FF0000"/>
        </w:rPr>
        <w:t>T.</w:t>
      </w:r>
      <w:r w:rsidR="00D206F6">
        <w:rPr>
          <w:b/>
          <w:color w:val="FF0000"/>
        </w:rPr>
        <w:t>28</w:t>
      </w:r>
      <w:r w:rsidRPr="00F438F7">
        <w:t>.</w:t>
      </w:r>
    </w:p>
    <w:p w14:paraId="7EE59C82" w14:textId="77777777" w:rsidR="00B510A6" w:rsidRDefault="00B510A6" w:rsidP="00B510A6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</w:rPr>
      </w:pPr>
      <w:r w:rsidRPr="00AB33B5">
        <w:rPr>
          <w:i/>
        </w:rPr>
        <w:t>Schéma 04 – Urbanistická koncepce – trasy nových dopravních koridorů – viz příloha P 04</w:t>
      </w:r>
    </w:p>
    <w:p w14:paraId="7F7D1917" w14:textId="3A44E704" w:rsidR="004E5A81" w:rsidRPr="004E5A81" w:rsidRDefault="004E5A81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color w:val="FF0000"/>
        </w:rPr>
      </w:pPr>
      <w:r w:rsidRPr="004E5A81">
        <w:rPr>
          <w:color w:val="FF0000"/>
        </w:rPr>
        <w:t xml:space="preserve">Dopravní koridor pro obsluhu bydlení. </w:t>
      </w:r>
    </w:p>
    <w:p w14:paraId="7270E5B4" w14:textId="339CE105" w:rsidR="004E5A81" w:rsidRPr="002C2BD2" w:rsidRDefault="004E5A81" w:rsidP="002C2BD2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color w:val="FF0000"/>
        </w:rPr>
      </w:pPr>
      <w:r w:rsidRPr="002C2BD2">
        <w:rPr>
          <w:color w:val="FF0000"/>
        </w:rPr>
        <w:t xml:space="preserve">Pro daný prvek urbanistické struktury je vymezen koridor </w:t>
      </w:r>
      <w:r w:rsidRPr="002C2BD2">
        <w:rPr>
          <w:b/>
          <w:color w:val="FF0000"/>
        </w:rPr>
        <w:t>CNU.2</w:t>
      </w:r>
    </w:p>
    <w:p w14:paraId="005346CA" w14:textId="0A3C27C9" w:rsidR="00DC0888" w:rsidRPr="002C2BD2" w:rsidRDefault="00DC0888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color w:val="FF0000"/>
        </w:rPr>
      </w:pPr>
      <w:r w:rsidRPr="002C2BD2">
        <w:rPr>
          <w:color w:val="FF0000"/>
        </w:rPr>
        <w:t>Dopravní koridor pro zvýšení bezpečnosti dopravy.</w:t>
      </w:r>
    </w:p>
    <w:p w14:paraId="40CEF2B5" w14:textId="20FBDAB7" w:rsidR="00DC0888" w:rsidRPr="002C2BD2" w:rsidRDefault="00DC0888" w:rsidP="002C2BD2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color w:val="FF0000"/>
        </w:rPr>
      </w:pPr>
      <w:r w:rsidRPr="002C2BD2">
        <w:rPr>
          <w:color w:val="FF0000"/>
        </w:rPr>
        <w:t xml:space="preserve">Pro daný prvek urbanistické koncepce je vymezen dopravní koridor </w:t>
      </w:r>
      <w:r w:rsidRPr="002C2BD2">
        <w:rPr>
          <w:b/>
          <w:color w:val="FF0000"/>
        </w:rPr>
        <w:t>CNU.3</w:t>
      </w:r>
      <w:r w:rsidRPr="002C2BD2">
        <w:rPr>
          <w:color w:val="FF0000"/>
        </w:rPr>
        <w:t xml:space="preserve">. </w:t>
      </w:r>
    </w:p>
    <w:p w14:paraId="49B21BF7" w14:textId="77777777" w:rsidR="00F438F7" w:rsidRPr="00B564C7" w:rsidRDefault="00F438F7" w:rsidP="00F438F7">
      <w:pPr>
        <w:pStyle w:val="Odstavecseseznamem"/>
        <w:tabs>
          <w:tab w:val="clear" w:pos="284"/>
          <w:tab w:val="clear" w:pos="2268"/>
          <w:tab w:val="left" w:pos="993"/>
        </w:tabs>
        <w:ind w:left="792"/>
        <w:jc w:val="both"/>
        <w:rPr>
          <w:b/>
          <w:color w:val="0070C0"/>
        </w:rPr>
      </w:pPr>
    </w:p>
    <w:p w14:paraId="50E7B7F5" w14:textId="311077D5" w:rsidR="00F438F7" w:rsidRPr="00F438F7" w:rsidRDefault="00F438F7">
      <w:pPr>
        <w:pStyle w:val="Odstavecseseznamem"/>
        <w:numPr>
          <w:ilvl w:val="0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rPr>
          <w:b/>
        </w:rPr>
        <w:t xml:space="preserve">Veřejné prostranství </w:t>
      </w:r>
      <w:r w:rsidRPr="002C2BD2">
        <w:rPr>
          <w:b/>
          <w:strike/>
          <w:color w:val="FF0000"/>
        </w:rPr>
        <w:t>určené pro</w:t>
      </w:r>
      <w:r w:rsidRPr="00F438F7">
        <w:rPr>
          <w:b/>
        </w:rPr>
        <w:t xml:space="preserve"> </w:t>
      </w:r>
      <w:r w:rsidR="002C2BD2" w:rsidRPr="002C2BD2">
        <w:rPr>
          <w:b/>
          <w:color w:val="FF0000"/>
        </w:rPr>
        <w:t>a</w:t>
      </w:r>
      <w:r w:rsidR="002C2BD2">
        <w:rPr>
          <w:b/>
        </w:rPr>
        <w:t xml:space="preserve"> </w:t>
      </w:r>
      <w:r w:rsidRPr="00F438F7">
        <w:rPr>
          <w:b/>
        </w:rPr>
        <w:t>rozvoj služeb a občanské vybavenosti</w:t>
      </w:r>
      <w:r w:rsidRPr="002C2BD2">
        <w:rPr>
          <w:b/>
          <w:strike/>
          <w:color w:val="FF0000"/>
        </w:rPr>
        <w:t>, tzv. novodobá náves.</w:t>
      </w:r>
    </w:p>
    <w:p w14:paraId="64891B0D" w14:textId="77777777" w:rsidR="00F438F7" w:rsidRPr="007D09AE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  <w:strike/>
          <w:color w:val="EE0000"/>
        </w:rPr>
      </w:pPr>
      <w:r w:rsidRPr="007D09AE">
        <w:rPr>
          <w:strike/>
          <w:color w:val="EE0000"/>
        </w:rPr>
        <w:t>Pro daný prvek urbanistické struktury je stanoveno zpracování územní studie, která upřesní prostorové požadavky na uspořádání staveb tak, aby vznikl odpovídající veřejný prostor.</w:t>
      </w:r>
    </w:p>
    <w:p w14:paraId="7ADFB4E2" w14:textId="43B4EAE6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</w:rPr>
      </w:pPr>
      <w:r w:rsidRPr="00F438F7">
        <w:t xml:space="preserve">Pro daný prvek urbanistické struktury jsou vymezeny rozvojové plochy: </w:t>
      </w:r>
      <w:r w:rsidRPr="00FD039B">
        <w:rPr>
          <w:strike/>
          <w:color w:val="FF0000"/>
        </w:rPr>
        <w:t>K.R28-OV</w:t>
      </w:r>
      <w:r w:rsidR="00FD039B">
        <w:t xml:space="preserve"> </w:t>
      </w:r>
      <w:r w:rsidR="00FD039B" w:rsidRPr="00FD039B">
        <w:rPr>
          <w:b/>
          <w:color w:val="FF0000"/>
        </w:rPr>
        <w:t>Z.50</w:t>
      </w:r>
      <w:r w:rsidRPr="00F438F7">
        <w:t xml:space="preserve">, </w:t>
      </w:r>
      <w:r w:rsidRPr="00FD039B">
        <w:rPr>
          <w:strike/>
          <w:color w:val="FF0000"/>
        </w:rPr>
        <w:t>K.R27-OV</w:t>
      </w:r>
      <w:r w:rsidR="00FD039B" w:rsidRPr="00FD039B">
        <w:rPr>
          <w:strike/>
          <w:color w:val="FF0000"/>
        </w:rPr>
        <w:t xml:space="preserve"> </w:t>
      </w:r>
      <w:r w:rsidR="00FD039B" w:rsidRPr="00FD039B">
        <w:rPr>
          <w:b/>
          <w:color w:val="FF0000"/>
        </w:rPr>
        <w:t>Z.49</w:t>
      </w:r>
      <w:r w:rsidRPr="00F438F7">
        <w:t>.</w:t>
      </w:r>
    </w:p>
    <w:p w14:paraId="732B4945" w14:textId="366BCB93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t>Pro daný prvek urbanistické struktury jsou vymeze</w:t>
      </w:r>
      <w:r w:rsidR="00B510A6">
        <w:t xml:space="preserve">ny plochy přestavby: </w:t>
      </w:r>
      <w:r w:rsidR="00B510A6" w:rsidRPr="00FD039B">
        <w:rPr>
          <w:strike/>
          <w:color w:val="FF0000"/>
        </w:rPr>
        <w:t>K.P12-OV</w:t>
      </w:r>
      <w:r w:rsidR="00FD039B" w:rsidRPr="00FD039B">
        <w:rPr>
          <w:color w:val="FF0000"/>
        </w:rPr>
        <w:t xml:space="preserve"> </w:t>
      </w:r>
      <w:r w:rsidR="00FD039B" w:rsidRPr="00FD039B">
        <w:rPr>
          <w:b/>
          <w:color w:val="FF0000"/>
        </w:rPr>
        <w:t>T.2</w:t>
      </w:r>
      <w:r w:rsidR="003347DC">
        <w:rPr>
          <w:b/>
          <w:color w:val="FF0000"/>
        </w:rPr>
        <w:t>7</w:t>
      </w:r>
      <w:r w:rsidRPr="00F438F7">
        <w:t>.</w:t>
      </w:r>
    </w:p>
    <w:p w14:paraId="5EA6CFFB" w14:textId="77777777" w:rsidR="00B510A6" w:rsidRPr="00B510A6" w:rsidRDefault="00B510A6" w:rsidP="00B510A6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</w:rPr>
      </w:pPr>
      <w:r w:rsidRPr="00AB33B5">
        <w:rPr>
          <w:i/>
        </w:rPr>
        <w:t>Schéma 04 – Urbanistická koncepce</w:t>
      </w:r>
      <w:r>
        <w:rPr>
          <w:i/>
        </w:rPr>
        <w:t>–</w:t>
      </w:r>
      <w:r w:rsidRPr="00AB33B5">
        <w:rPr>
          <w:i/>
        </w:rPr>
        <w:t>plochy pro rozvoj občanské vybavenosti – viz příloha P 04</w:t>
      </w:r>
    </w:p>
    <w:p w14:paraId="4085AA06" w14:textId="77777777" w:rsidR="00F438F7" w:rsidRDefault="00F438F7" w:rsidP="00F438F7">
      <w:pPr>
        <w:pStyle w:val="Odstavecseseznamem"/>
        <w:tabs>
          <w:tab w:val="clear" w:pos="284"/>
          <w:tab w:val="clear" w:pos="2268"/>
        </w:tabs>
        <w:ind w:left="709"/>
        <w:jc w:val="both"/>
        <w:rPr>
          <w:color w:val="FF0000"/>
        </w:rPr>
      </w:pPr>
    </w:p>
    <w:p w14:paraId="62D879DA" w14:textId="77777777" w:rsidR="00F438F7" w:rsidRPr="00F438F7" w:rsidRDefault="00F438F7">
      <w:pPr>
        <w:pStyle w:val="Odstavecseseznamem"/>
        <w:numPr>
          <w:ilvl w:val="0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rPr>
          <w:b/>
        </w:rPr>
        <w:t>Ochrana veduty sídla.</w:t>
      </w:r>
    </w:p>
    <w:p w14:paraId="25C77996" w14:textId="77777777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t xml:space="preserve">Pohledový horizont je prvek urbanistické koncepce, zahrnující plochy mezi linií odpovídající přibližně vrstevnici o nadmořské výšce 570 m (linie </w:t>
      </w:r>
      <w:r w:rsidRPr="00934773">
        <w:rPr>
          <w:b/>
        </w:rPr>
        <w:t>L1</w:t>
      </w:r>
      <w:r w:rsidR="003B2A4D">
        <w:t xml:space="preserve"> – hranice regulace nezastavěného území</w:t>
      </w:r>
      <w:r w:rsidRPr="00F438F7">
        <w:t>) a přilehlým okrajem lesa.</w:t>
      </w:r>
    </w:p>
    <w:p w14:paraId="70903DB7" w14:textId="77777777" w:rsidR="00F438F7" w:rsidRPr="00934773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t>V daném ne</w:t>
      </w:r>
      <w:r w:rsidR="00934773">
        <w:t xml:space="preserve">zastavěném území je vyloučeno </w:t>
      </w:r>
      <w:r w:rsidRPr="00F438F7">
        <w:t>umístění staveb pro zemědělství</w:t>
      </w:r>
      <w:r w:rsidR="00934773">
        <w:t>, pohledově rušivých</w:t>
      </w:r>
      <w:r w:rsidRPr="00F438F7">
        <w:t xml:space="preserve"> staveb </w:t>
      </w:r>
      <w:r w:rsidR="00934773">
        <w:t xml:space="preserve">a zařízení </w:t>
      </w:r>
      <w:r w:rsidRPr="00F438F7">
        <w:t>technické infrastruktury</w:t>
      </w:r>
      <w:r w:rsidR="00934773">
        <w:t xml:space="preserve"> a </w:t>
      </w:r>
      <w:r w:rsidR="00934773" w:rsidRPr="000621CD">
        <w:t>zařízení pro výrobu energie z obnovitelných zdrojů</w:t>
      </w:r>
      <w:r w:rsidRPr="00F438F7">
        <w:t>, ovlivňujících pohledový horizont (stožáry VN, trafostanice, stožárové vysílače apod.)</w:t>
      </w:r>
    </w:p>
    <w:p w14:paraId="689C8798" w14:textId="77777777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t>Veduta sídla je prvek urbanistické koncepce, který je dán charakteristickým rozložením zástavby v krajině spolu s rozmístěním historických stavebních dominant (kostel, škola, továrna).</w:t>
      </w:r>
    </w:p>
    <w:p w14:paraId="580AC4A2" w14:textId="77777777" w:rsidR="00F438F7" w:rsidRPr="00F438F7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F438F7">
        <w:t>Stavby uplatňující se v dálkových pohledech, budou prověřeny a posouzeny, jejich zákresem do panoramatické fotografie z významných míst dálkových pohledů.</w:t>
      </w:r>
    </w:p>
    <w:p w14:paraId="302662B4" w14:textId="77777777" w:rsidR="00264471" w:rsidRPr="00264471" w:rsidRDefault="00264471" w:rsidP="00264471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</w:rPr>
      </w:pPr>
      <w:r w:rsidRPr="00264471">
        <w:rPr>
          <w:i/>
        </w:rPr>
        <w:t>Schéma 05 – Přírodní kvality území – viz příloha P 05</w:t>
      </w:r>
    </w:p>
    <w:p w14:paraId="4BA563CA" w14:textId="77777777" w:rsidR="00F438F7" w:rsidRPr="000B7F61" w:rsidRDefault="00F438F7" w:rsidP="00F438F7">
      <w:pPr>
        <w:pStyle w:val="Odstavecseseznamem"/>
        <w:tabs>
          <w:tab w:val="clear" w:pos="284"/>
          <w:tab w:val="clear" w:pos="2268"/>
        </w:tabs>
        <w:ind w:left="709"/>
        <w:jc w:val="both"/>
        <w:rPr>
          <w:b/>
          <w:color w:val="0070C0"/>
        </w:rPr>
      </w:pPr>
    </w:p>
    <w:p w14:paraId="22F21267" w14:textId="77777777" w:rsidR="00F438F7" w:rsidRPr="0035346D" w:rsidRDefault="00F438F7">
      <w:pPr>
        <w:pStyle w:val="Odstavecseseznamem"/>
        <w:numPr>
          <w:ilvl w:val="0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35346D">
        <w:rPr>
          <w:b/>
        </w:rPr>
        <w:t>Rozvoj bydlení.</w:t>
      </w:r>
    </w:p>
    <w:p w14:paraId="3BB8C0FA" w14:textId="77777777" w:rsidR="00F438F7" w:rsidRPr="0035346D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35346D">
        <w:lastRenderedPageBreak/>
        <w:t>Pro daný prvek urbanistické koncepce je vy</w:t>
      </w:r>
      <w:r w:rsidR="00B50DB3">
        <w:t xml:space="preserve">mezeno veřejné prostranství: </w:t>
      </w:r>
      <w:r w:rsidR="00B50DB3" w:rsidRPr="007C5364">
        <w:t>VP01, VP</w:t>
      </w:r>
      <w:r w:rsidRPr="007C5364">
        <w:t>02</w:t>
      </w:r>
    </w:p>
    <w:p w14:paraId="39CFFC34" w14:textId="11C070E0" w:rsidR="00F438F7" w:rsidRPr="0035346D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-1276"/>
        </w:tabs>
        <w:ind w:left="709" w:hanging="567"/>
        <w:jc w:val="both"/>
        <w:rPr>
          <w:b/>
        </w:rPr>
      </w:pPr>
      <w:r w:rsidRPr="0035346D">
        <w:t xml:space="preserve">Pro daný prvek urbanistické koncepce jsou vymezeny zejména rozvojové plochy: </w:t>
      </w:r>
      <w:r w:rsidRPr="00FD039B">
        <w:rPr>
          <w:strike/>
          <w:color w:val="FF0000"/>
        </w:rPr>
        <w:t>K.R11-BI</w:t>
      </w:r>
      <w:r w:rsidR="00FD039B">
        <w:t xml:space="preserve"> </w:t>
      </w:r>
      <w:r w:rsidR="00FD039B" w:rsidRPr="00FD039B">
        <w:rPr>
          <w:b/>
          <w:color w:val="FF0000"/>
        </w:rPr>
        <w:t>Z.35</w:t>
      </w:r>
      <w:r w:rsidRPr="0035346D">
        <w:t xml:space="preserve">, </w:t>
      </w:r>
      <w:r w:rsidRPr="00FD039B">
        <w:rPr>
          <w:strike/>
          <w:color w:val="FF0000"/>
        </w:rPr>
        <w:t>K.R17</w:t>
      </w:r>
      <w:r w:rsidR="0035346D" w:rsidRPr="00FD039B">
        <w:rPr>
          <w:strike/>
          <w:color w:val="FF0000"/>
        </w:rPr>
        <w:noBreakHyphen/>
      </w:r>
      <w:r w:rsidRPr="00FD039B">
        <w:rPr>
          <w:strike/>
          <w:color w:val="FF0000"/>
        </w:rPr>
        <w:t>BI</w:t>
      </w:r>
      <w:r w:rsidR="00FD039B" w:rsidRPr="00FD039B">
        <w:rPr>
          <w:color w:val="FF0000"/>
        </w:rPr>
        <w:t xml:space="preserve"> </w:t>
      </w:r>
      <w:r w:rsidR="00FD039B" w:rsidRPr="00FD039B">
        <w:rPr>
          <w:b/>
          <w:color w:val="FF0000"/>
        </w:rPr>
        <w:t>Z.40</w:t>
      </w:r>
      <w:r w:rsidRPr="0035346D">
        <w:t xml:space="preserve">, </w:t>
      </w:r>
      <w:r w:rsidRPr="00FD039B">
        <w:rPr>
          <w:strike/>
          <w:color w:val="FF0000"/>
        </w:rPr>
        <w:t>K.R29-BI</w:t>
      </w:r>
      <w:r w:rsidR="00FD039B" w:rsidRPr="00FD039B">
        <w:rPr>
          <w:color w:val="FF0000"/>
        </w:rPr>
        <w:t xml:space="preserve"> </w:t>
      </w:r>
      <w:r w:rsidR="00FD039B" w:rsidRPr="00FD039B">
        <w:rPr>
          <w:b/>
          <w:color w:val="FF0000"/>
        </w:rPr>
        <w:t>Z.51</w:t>
      </w:r>
    </w:p>
    <w:p w14:paraId="7B0B385E" w14:textId="4FD50C0A" w:rsidR="00F438F7" w:rsidRPr="0035346D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35346D">
        <w:t xml:space="preserve">Pro daný prvek urbanistické koncepce jsou vymezeny zejména plochy přestavby: </w:t>
      </w:r>
      <w:r w:rsidRPr="00FD039B">
        <w:rPr>
          <w:strike/>
          <w:color w:val="FF0000"/>
        </w:rPr>
        <w:t>K.P14-BH</w:t>
      </w:r>
      <w:r w:rsidR="00FD039B" w:rsidRPr="00FD039B">
        <w:rPr>
          <w:color w:val="FF0000"/>
        </w:rPr>
        <w:t xml:space="preserve"> </w:t>
      </w:r>
      <w:r w:rsidR="00D206F6">
        <w:rPr>
          <w:b/>
          <w:color w:val="FF0000"/>
        </w:rPr>
        <w:t>T.29</w:t>
      </w:r>
    </w:p>
    <w:p w14:paraId="787E7A69" w14:textId="77777777" w:rsidR="00F438F7" w:rsidRPr="007D09AE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  <w:strike/>
          <w:color w:val="EE0000"/>
        </w:rPr>
      </w:pPr>
      <w:r w:rsidRPr="007D09AE">
        <w:rPr>
          <w:strike/>
          <w:color w:val="EE0000"/>
        </w:rPr>
        <w:t xml:space="preserve">Ve všech vymezených lokalitách je výstavba podmíněna </w:t>
      </w:r>
      <w:r w:rsidR="00A67491" w:rsidRPr="007D09AE">
        <w:rPr>
          <w:strike/>
          <w:color w:val="EE0000"/>
        </w:rPr>
        <w:t>zpracováním</w:t>
      </w:r>
      <w:r w:rsidRPr="007D09AE">
        <w:rPr>
          <w:strike/>
          <w:color w:val="EE0000"/>
        </w:rPr>
        <w:t xml:space="preserve"> územní studie.</w:t>
      </w:r>
    </w:p>
    <w:p w14:paraId="272B0F8C" w14:textId="77777777" w:rsidR="00F438F7" w:rsidRPr="007D09AE" w:rsidRDefault="00F438F7" w:rsidP="00264471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  <w:strike/>
          <w:color w:val="EE0000"/>
        </w:rPr>
      </w:pPr>
      <w:r w:rsidRPr="007D09AE">
        <w:rPr>
          <w:i/>
          <w:strike/>
          <w:color w:val="EE0000"/>
        </w:rPr>
        <w:t xml:space="preserve">Schéma </w:t>
      </w:r>
      <w:r w:rsidR="00264471" w:rsidRPr="007D09AE">
        <w:rPr>
          <w:i/>
          <w:strike/>
          <w:color w:val="EE0000"/>
        </w:rPr>
        <w:t>0</w:t>
      </w:r>
      <w:r w:rsidRPr="007D09AE">
        <w:rPr>
          <w:i/>
          <w:strike/>
          <w:color w:val="EE0000"/>
        </w:rPr>
        <w:t xml:space="preserve">4 – </w:t>
      </w:r>
      <w:r w:rsidR="0035346D" w:rsidRPr="007D09AE">
        <w:rPr>
          <w:i/>
          <w:strike/>
          <w:color w:val="EE0000"/>
        </w:rPr>
        <w:t>P</w:t>
      </w:r>
      <w:r w:rsidRPr="007D09AE">
        <w:rPr>
          <w:i/>
          <w:strike/>
          <w:color w:val="EE0000"/>
        </w:rPr>
        <w:t xml:space="preserve">lochy pro rozvoj </w:t>
      </w:r>
      <w:r w:rsidR="00264471" w:rsidRPr="007D09AE">
        <w:rPr>
          <w:i/>
          <w:strike/>
          <w:color w:val="EE0000"/>
        </w:rPr>
        <w:t>obytné zástavby</w:t>
      </w:r>
      <w:r w:rsidRPr="007D09AE">
        <w:rPr>
          <w:i/>
          <w:strike/>
          <w:color w:val="EE0000"/>
        </w:rPr>
        <w:t xml:space="preserve"> – viz </w:t>
      </w:r>
      <w:r w:rsidR="00264471" w:rsidRPr="007D09AE">
        <w:rPr>
          <w:i/>
          <w:strike/>
          <w:color w:val="EE0000"/>
        </w:rPr>
        <w:t>příloha P 04</w:t>
      </w:r>
    </w:p>
    <w:p w14:paraId="3A003C03" w14:textId="77777777" w:rsidR="00264471" w:rsidRDefault="00264471" w:rsidP="00264471">
      <w:pPr>
        <w:pStyle w:val="Odstavecseseznamem"/>
        <w:tabs>
          <w:tab w:val="clear" w:pos="284"/>
          <w:tab w:val="clear" w:pos="2268"/>
        </w:tabs>
        <w:ind w:left="709"/>
        <w:jc w:val="both"/>
        <w:rPr>
          <w:color w:val="0070C0"/>
        </w:rPr>
      </w:pPr>
    </w:p>
    <w:p w14:paraId="360B03E0" w14:textId="77777777" w:rsidR="00F438F7" w:rsidRPr="0035346D" w:rsidRDefault="00F438F7">
      <w:pPr>
        <w:pStyle w:val="Odstavecseseznamem"/>
        <w:numPr>
          <w:ilvl w:val="0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35346D">
        <w:rPr>
          <w:b/>
        </w:rPr>
        <w:t>Rozvoj výroby.</w:t>
      </w:r>
    </w:p>
    <w:p w14:paraId="5FA07879" w14:textId="77777777" w:rsidR="00F438F7" w:rsidRPr="0035346D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35346D">
        <w:t xml:space="preserve">Pro daný prvek urbanistické koncepce jsou vymezeny zejména rozvojové plochy: </w:t>
      </w:r>
    </w:p>
    <w:p w14:paraId="2A3A9A77" w14:textId="68F27655" w:rsidR="00F438F7" w:rsidRPr="0035346D" w:rsidRDefault="00F438F7" w:rsidP="00F438F7">
      <w:pPr>
        <w:pStyle w:val="Odstavecseseznamem"/>
        <w:tabs>
          <w:tab w:val="clear" w:pos="284"/>
          <w:tab w:val="clear" w:pos="2268"/>
        </w:tabs>
        <w:ind w:left="709"/>
        <w:jc w:val="both"/>
        <w:rPr>
          <w:b/>
        </w:rPr>
      </w:pPr>
      <w:r w:rsidRPr="00FD039B">
        <w:rPr>
          <w:strike/>
          <w:color w:val="FF0000"/>
        </w:rPr>
        <w:t>K.R25-SV</w:t>
      </w:r>
      <w:r w:rsidR="00FD039B" w:rsidRPr="00FD039B">
        <w:rPr>
          <w:color w:val="FF0000"/>
        </w:rPr>
        <w:t xml:space="preserve"> </w:t>
      </w:r>
      <w:r w:rsidR="00FD039B" w:rsidRPr="00FD039B">
        <w:rPr>
          <w:b/>
          <w:color w:val="FF0000"/>
        </w:rPr>
        <w:t>Z.47</w:t>
      </w:r>
      <w:r w:rsidRPr="0035346D">
        <w:t>,</w:t>
      </w:r>
      <w:r w:rsidRPr="00FD039B">
        <w:rPr>
          <w:color w:val="FF0000"/>
        </w:rPr>
        <w:t xml:space="preserve"> </w:t>
      </w:r>
      <w:r w:rsidRPr="003D3A8C">
        <w:rPr>
          <w:strike/>
          <w:color w:val="FF0000"/>
        </w:rPr>
        <w:t>K.R31-SV</w:t>
      </w:r>
      <w:r w:rsidR="00FD039B">
        <w:rPr>
          <w:color w:val="FF0000"/>
        </w:rPr>
        <w:t xml:space="preserve"> </w:t>
      </w:r>
      <w:r w:rsidR="003D3A8C" w:rsidRPr="003D3A8C">
        <w:rPr>
          <w:b/>
          <w:color w:val="FF0000"/>
        </w:rPr>
        <w:t>Z.53</w:t>
      </w:r>
      <w:r w:rsidRPr="00FD039B">
        <w:rPr>
          <w:color w:val="FF0000"/>
        </w:rPr>
        <w:t xml:space="preserve">, </w:t>
      </w:r>
      <w:r w:rsidRPr="003D3A8C">
        <w:rPr>
          <w:strike/>
          <w:color w:val="FF0000"/>
        </w:rPr>
        <w:t>K.R32-SV</w:t>
      </w:r>
      <w:r w:rsidR="003D3A8C">
        <w:rPr>
          <w:color w:val="FF0000"/>
        </w:rPr>
        <w:t xml:space="preserve"> </w:t>
      </w:r>
      <w:r w:rsidR="003D3A8C" w:rsidRPr="003D3A8C">
        <w:rPr>
          <w:b/>
          <w:color w:val="FF0000"/>
        </w:rPr>
        <w:t>Z.54</w:t>
      </w:r>
      <w:r w:rsidRPr="00FD039B">
        <w:rPr>
          <w:color w:val="FF0000"/>
        </w:rPr>
        <w:t xml:space="preserve">, </w:t>
      </w:r>
      <w:r w:rsidRPr="003D3A8C">
        <w:rPr>
          <w:strike/>
          <w:color w:val="FF0000"/>
        </w:rPr>
        <w:t>K.R18-SV</w:t>
      </w:r>
      <w:r w:rsidR="003D3A8C">
        <w:rPr>
          <w:color w:val="FF0000"/>
        </w:rPr>
        <w:t xml:space="preserve"> </w:t>
      </w:r>
      <w:r w:rsidR="003D3A8C" w:rsidRPr="003D3A8C">
        <w:rPr>
          <w:b/>
          <w:color w:val="FF0000"/>
        </w:rPr>
        <w:t>Z.41</w:t>
      </w:r>
      <w:r w:rsidRPr="00FD039B">
        <w:rPr>
          <w:color w:val="FF0000"/>
        </w:rPr>
        <w:t xml:space="preserve">, </w:t>
      </w:r>
      <w:r w:rsidRPr="003D3A8C">
        <w:rPr>
          <w:strike/>
          <w:color w:val="FF0000"/>
        </w:rPr>
        <w:t>K.R09-SV</w:t>
      </w:r>
      <w:r w:rsidR="003D3A8C">
        <w:rPr>
          <w:color w:val="FF0000"/>
        </w:rPr>
        <w:t xml:space="preserve"> </w:t>
      </w:r>
      <w:r w:rsidR="003D3A8C" w:rsidRPr="003D3A8C">
        <w:rPr>
          <w:b/>
          <w:color w:val="FF0000"/>
        </w:rPr>
        <w:t>Z.33</w:t>
      </w:r>
      <w:r w:rsidRPr="0035346D">
        <w:t>.</w:t>
      </w:r>
    </w:p>
    <w:p w14:paraId="25449F46" w14:textId="4AE2FAA1" w:rsidR="00F438F7" w:rsidRPr="0035346D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35346D">
        <w:t xml:space="preserve">Pro daný prvek urbanistické koncepce jsou vymezeny zejména plochy přestavby: </w:t>
      </w:r>
      <w:r w:rsidRPr="003D3A8C">
        <w:rPr>
          <w:strike/>
          <w:color w:val="FF0000"/>
        </w:rPr>
        <w:t>K.P18-SV</w:t>
      </w:r>
      <w:r w:rsidR="003D3A8C">
        <w:t xml:space="preserve"> </w:t>
      </w:r>
      <w:r w:rsidR="003D3A8C" w:rsidRPr="003D3A8C">
        <w:rPr>
          <w:b/>
          <w:color w:val="FF0000"/>
        </w:rPr>
        <w:t>T.3</w:t>
      </w:r>
      <w:r w:rsidR="006670CB">
        <w:rPr>
          <w:b/>
          <w:color w:val="FF0000"/>
        </w:rPr>
        <w:t>2</w:t>
      </w:r>
      <w:r w:rsidRPr="0035346D">
        <w:t>.</w:t>
      </w:r>
    </w:p>
    <w:p w14:paraId="549F0450" w14:textId="77777777" w:rsidR="00F438F7" w:rsidRDefault="00264471" w:rsidP="00264471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</w:rPr>
      </w:pPr>
      <w:r>
        <w:rPr>
          <w:i/>
        </w:rPr>
        <w:t>Schéma 0</w:t>
      </w:r>
      <w:r w:rsidR="00F438F7" w:rsidRPr="00264471">
        <w:rPr>
          <w:i/>
        </w:rPr>
        <w:t xml:space="preserve">4 </w:t>
      </w:r>
      <w:r w:rsidR="0035346D" w:rsidRPr="00264471">
        <w:rPr>
          <w:i/>
        </w:rPr>
        <w:t>– P</w:t>
      </w:r>
      <w:r w:rsidR="00F438F7" w:rsidRPr="00264471">
        <w:rPr>
          <w:i/>
        </w:rPr>
        <w:t xml:space="preserve">lochy pro rozvoj výroby – viz </w:t>
      </w:r>
      <w:r w:rsidRPr="00264471">
        <w:rPr>
          <w:i/>
        </w:rPr>
        <w:t>příloha P 04</w:t>
      </w:r>
    </w:p>
    <w:p w14:paraId="737560A1" w14:textId="77777777" w:rsidR="00264471" w:rsidRPr="00264471" w:rsidRDefault="00264471" w:rsidP="00264471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</w:rPr>
      </w:pPr>
    </w:p>
    <w:p w14:paraId="7908EC15" w14:textId="77777777" w:rsidR="00F438F7" w:rsidRPr="0035346D" w:rsidRDefault="00F438F7">
      <w:pPr>
        <w:pStyle w:val="Odstavecseseznamem"/>
        <w:numPr>
          <w:ilvl w:val="0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r w:rsidRPr="0035346D">
        <w:rPr>
          <w:b/>
        </w:rPr>
        <w:t>Sídelní zeleň</w:t>
      </w:r>
    </w:p>
    <w:p w14:paraId="6655DB89" w14:textId="77777777" w:rsidR="00F438F7" w:rsidRPr="008B28D6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</w:pPr>
      <w:r w:rsidRPr="008B28D6">
        <w:t>Obnovení prvku stromořadí v uliční zástavbě dolního a horního Klenčí.</w:t>
      </w:r>
    </w:p>
    <w:p w14:paraId="06D404FE" w14:textId="09AEF0DA" w:rsidR="00F438F7" w:rsidRPr="008B28D6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</w:pPr>
      <w:r w:rsidRPr="008B28D6">
        <w:t>Pro daný prvek je dopravní prostor silnice II/189 uvnitř sídla zahrnut do ploch veřejných prostranství</w:t>
      </w:r>
      <w:r w:rsidR="00A67491">
        <w:t xml:space="preserve"> (</w:t>
      </w:r>
      <w:r w:rsidR="00A67491" w:rsidRPr="003D3A8C">
        <w:rPr>
          <w:strike/>
          <w:color w:val="FF0000"/>
        </w:rPr>
        <w:t>K.P01-PO</w:t>
      </w:r>
      <w:r w:rsidR="003D3A8C" w:rsidRPr="003D3A8C">
        <w:rPr>
          <w:color w:val="FF0000"/>
        </w:rPr>
        <w:t xml:space="preserve"> </w:t>
      </w:r>
      <w:r w:rsidR="00B520C6" w:rsidRPr="00B520C6">
        <w:rPr>
          <w:b/>
          <w:color w:val="FF0000"/>
        </w:rPr>
        <w:t>Z</w:t>
      </w:r>
      <w:r w:rsidR="003D3A8C" w:rsidRPr="00B520C6">
        <w:rPr>
          <w:b/>
          <w:color w:val="FF0000"/>
        </w:rPr>
        <w:t>.</w:t>
      </w:r>
      <w:r w:rsidR="00B520C6" w:rsidRPr="00B520C6">
        <w:rPr>
          <w:b/>
          <w:color w:val="FF0000"/>
        </w:rPr>
        <w:t>62</w:t>
      </w:r>
      <w:r w:rsidR="00A67491">
        <w:t>)</w:t>
      </w:r>
      <w:r w:rsidRPr="008B28D6">
        <w:t>.</w:t>
      </w:r>
    </w:p>
    <w:p w14:paraId="0ED03F2C" w14:textId="087FB82D" w:rsidR="00F438F7" w:rsidRPr="000C3A93" w:rsidRDefault="00A67491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</w:pPr>
      <w:r w:rsidRPr="000C3A93">
        <w:t>Distanční</w:t>
      </w:r>
      <w:r w:rsidR="00F438F7" w:rsidRPr="000C3A93">
        <w:t xml:space="preserve"> zeleň mezi zástavbou a koridorem přeložky silnice</w:t>
      </w:r>
      <w:r w:rsidRPr="000C3A93">
        <w:t xml:space="preserve"> </w:t>
      </w:r>
      <w:r w:rsidRPr="003D3A8C">
        <w:rPr>
          <w:strike/>
          <w:color w:val="FF0000"/>
        </w:rPr>
        <w:t>K</w:t>
      </w:r>
      <w:r w:rsidR="00432E16" w:rsidRPr="003D3A8C">
        <w:rPr>
          <w:strike/>
          <w:color w:val="FF0000"/>
        </w:rPr>
        <w:t>0</w:t>
      </w:r>
      <w:r w:rsidRPr="003D3A8C">
        <w:rPr>
          <w:strike/>
          <w:color w:val="FF0000"/>
        </w:rPr>
        <w:t>1</w:t>
      </w:r>
      <w:r w:rsidR="003D3A8C">
        <w:t xml:space="preserve"> </w:t>
      </w:r>
      <w:r w:rsidR="00D7481F" w:rsidRPr="00D7481F">
        <w:rPr>
          <w:b/>
          <w:color w:val="FF0000"/>
        </w:rPr>
        <w:t>R.7</w:t>
      </w:r>
      <w:r w:rsidR="00F438F7" w:rsidRPr="000C3A93">
        <w:t>.</w:t>
      </w:r>
    </w:p>
    <w:p w14:paraId="6614259E" w14:textId="04F17E1F" w:rsidR="00F438F7" w:rsidRPr="008B28D6" w:rsidRDefault="00F438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  <w:tab w:val="left" w:pos="993"/>
        </w:tabs>
        <w:ind w:left="709" w:hanging="567"/>
        <w:jc w:val="both"/>
        <w:rPr>
          <w:b/>
        </w:rPr>
      </w:pPr>
      <w:r w:rsidRPr="008B28D6">
        <w:t xml:space="preserve">Pro daný prvek sídelní zeleně jsou vymezeny rozvojové plochy: </w:t>
      </w:r>
      <w:r w:rsidRPr="003D3A8C">
        <w:rPr>
          <w:strike/>
          <w:color w:val="FF0000"/>
        </w:rPr>
        <w:t>K.R10-ZV</w:t>
      </w:r>
      <w:r w:rsidR="003D3A8C" w:rsidRPr="003D3A8C">
        <w:rPr>
          <w:color w:val="FF0000"/>
        </w:rPr>
        <w:t xml:space="preserve"> </w:t>
      </w:r>
      <w:r w:rsidR="003D3A8C" w:rsidRPr="003D3A8C">
        <w:rPr>
          <w:b/>
          <w:color w:val="FF0000"/>
        </w:rPr>
        <w:t>Z.34</w:t>
      </w:r>
      <w:r w:rsidRPr="008B28D6">
        <w:t xml:space="preserve">, </w:t>
      </w:r>
      <w:r w:rsidRPr="003D3A8C">
        <w:rPr>
          <w:strike/>
          <w:color w:val="FF0000"/>
        </w:rPr>
        <w:t>K.R15-ZV</w:t>
      </w:r>
      <w:r w:rsidR="003D3A8C" w:rsidRPr="003D3A8C">
        <w:rPr>
          <w:color w:val="FF0000"/>
        </w:rPr>
        <w:t xml:space="preserve"> </w:t>
      </w:r>
      <w:r w:rsidR="003D3A8C" w:rsidRPr="003D3A8C">
        <w:rPr>
          <w:b/>
          <w:color w:val="FF0000"/>
        </w:rPr>
        <w:t>Z.38</w:t>
      </w:r>
      <w:r w:rsidRPr="008B28D6">
        <w:t xml:space="preserve">. </w:t>
      </w:r>
    </w:p>
    <w:p w14:paraId="2DF405CD" w14:textId="77777777" w:rsidR="00F438F7" w:rsidRPr="00264471" w:rsidRDefault="00264471" w:rsidP="00264471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</w:rPr>
      </w:pPr>
      <w:r w:rsidRPr="00264471">
        <w:rPr>
          <w:i/>
        </w:rPr>
        <w:t>Schéma 0</w:t>
      </w:r>
      <w:r w:rsidR="00F438F7" w:rsidRPr="00264471">
        <w:rPr>
          <w:i/>
        </w:rPr>
        <w:t xml:space="preserve">4 – </w:t>
      </w:r>
      <w:r w:rsidR="008B28D6" w:rsidRPr="00264471">
        <w:rPr>
          <w:i/>
        </w:rPr>
        <w:t>O</w:t>
      </w:r>
      <w:r w:rsidR="00F438F7" w:rsidRPr="00264471">
        <w:rPr>
          <w:i/>
        </w:rPr>
        <w:t xml:space="preserve">chranná zeleň, sady – viz </w:t>
      </w:r>
      <w:r w:rsidRPr="00264471">
        <w:rPr>
          <w:i/>
        </w:rPr>
        <w:t>příloha P 04</w:t>
      </w:r>
    </w:p>
    <w:p w14:paraId="058F566E" w14:textId="77777777" w:rsidR="00F438F7" w:rsidRDefault="00F438F7" w:rsidP="00F438F7">
      <w:pPr>
        <w:tabs>
          <w:tab w:val="clear" w:pos="284"/>
          <w:tab w:val="clear" w:pos="2268"/>
        </w:tabs>
        <w:jc w:val="both"/>
        <w:rPr>
          <w:b/>
          <w:color w:val="0070C0"/>
        </w:rPr>
      </w:pPr>
    </w:p>
    <w:p w14:paraId="66F35BFA" w14:textId="77777777" w:rsidR="00E92AF7" w:rsidRPr="000C3A93" w:rsidRDefault="00E92AF7">
      <w:pPr>
        <w:pStyle w:val="Odstavecseseznamem"/>
        <w:numPr>
          <w:ilvl w:val="0"/>
          <w:numId w:val="33"/>
        </w:numPr>
        <w:tabs>
          <w:tab w:val="clear" w:pos="284"/>
          <w:tab w:val="clear" w:pos="2268"/>
        </w:tabs>
        <w:ind w:left="709" w:hanging="567"/>
        <w:jc w:val="both"/>
        <w:rPr>
          <w:b/>
        </w:rPr>
      </w:pPr>
      <w:proofErr w:type="spellStart"/>
      <w:r w:rsidRPr="000C3A93">
        <w:rPr>
          <w:b/>
        </w:rPr>
        <w:t>Brownfields</w:t>
      </w:r>
      <w:proofErr w:type="spellEnd"/>
    </w:p>
    <w:p w14:paraId="211C717F" w14:textId="64345308" w:rsidR="00E92AF7" w:rsidRPr="000C3A93" w:rsidRDefault="00E92AF7">
      <w:pPr>
        <w:pStyle w:val="Odstavecseseznamem"/>
        <w:numPr>
          <w:ilvl w:val="1"/>
          <w:numId w:val="33"/>
        </w:numPr>
        <w:tabs>
          <w:tab w:val="clear" w:pos="284"/>
          <w:tab w:val="clear" w:pos="2268"/>
        </w:tabs>
        <w:ind w:left="709" w:hanging="567"/>
        <w:jc w:val="both"/>
      </w:pPr>
      <w:r w:rsidRPr="000C3A93">
        <w:t xml:space="preserve">ÚP vymezuje starou část výrobního areálu firmy </w:t>
      </w:r>
      <w:proofErr w:type="spellStart"/>
      <w:r w:rsidRPr="000C3A93">
        <w:t>Chodovia</w:t>
      </w:r>
      <w:proofErr w:type="spellEnd"/>
      <w:r w:rsidR="00F476C0" w:rsidRPr="000C3A93">
        <w:t xml:space="preserve"> u nádraží</w:t>
      </w:r>
      <w:r w:rsidRPr="000C3A93">
        <w:t xml:space="preserve"> jako plochu „brownfield“. V této ploše je umožněna</w:t>
      </w:r>
      <w:r w:rsidR="00652358" w:rsidRPr="000C3A93">
        <w:t xml:space="preserve"> za účelem její revitalizace</w:t>
      </w:r>
      <w:r w:rsidRPr="000C3A93">
        <w:t xml:space="preserve"> větší škála způsobů využití </w:t>
      </w:r>
      <w:r w:rsidR="00652358" w:rsidRPr="000C3A93">
        <w:t xml:space="preserve">dle </w:t>
      </w:r>
      <w:r w:rsidRPr="000C3A93">
        <w:t>regulativů stabilizované plochy s </w:t>
      </w:r>
      <w:proofErr w:type="spellStart"/>
      <w:r w:rsidRPr="000C3A93">
        <w:t>kód.ozn</w:t>
      </w:r>
      <w:proofErr w:type="spellEnd"/>
      <w:r w:rsidRPr="000C3A93">
        <w:t xml:space="preserve">. </w:t>
      </w:r>
      <w:r w:rsidRPr="003D3A8C">
        <w:rPr>
          <w:strike/>
          <w:color w:val="FF0000"/>
        </w:rPr>
        <w:t>SV</w:t>
      </w:r>
      <w:r w:rsidRPr="003D3A8C">
        <w:rPr>
          <w:color w:val="FF0000"/>
        </w:rPr>
        <w:t xml:space="preserve"> </w:t>
      </w:r>
      <w:r w:rsidR="003D3A8C" w:rsidRPr="003D3A8C">
        <w:rPr>
          <w:color w:val="FF0000"/>
        </w:rPr>
        <w:t>VU</w:t>
      </w:r>
      <w:r w:rsidR="003D3A8C">
        <w:t xml:space="preserve"> </w:t>
      </w:r>
      <w:r w:rsidRPr="000C3A93">
        <w:t>(dle kap. F.)</w:t>
      </w:r>
    </w:p>
    <w:p w14:paraId="5B3AC949" w14:textId="77777777" w:rsidR="00F438F7" w:rsidRPr="000C3A93" w:rsidRDefault="00F438F7" w:rsidP="00F438F7">
      <w:pPr>
        <w:tabs>
          <w:tab w:val="clear" w:pos="284"/>
          <w:tab w:val="clear" w:pos="2268"/>
        </w:tabs>
        <w:ind w:left="709"/>
        <w:jc w:val="both"/>
      </w:pPr>
    </w:p>
    <w:p w14:paraId="7948DF8A" w14:textId="77777777" w:rsidR="00F438F7" w:rsidRPr="008B28D6" w:rsidRDefault="008B28D6" w:rsidP="00F438F7">
      <w:pPr>
        <w:tabs>
          <w:tab w:val="clear" w:pos="284"/>
          <w:tab w:val="clear" w:pos="2268"/>
        </w:tabs>
        <w:ind w:firstLine="708"/>
        <w:jc w:val="both"/>
        <w:rPr>
          <w:u w:val="single"/>
        </w:rPr>
      </w:pPr>
      <w:r w:rsidRPr="008B28D6">
        <w:rPr>
          <w:u w:val="single"/>
        </w:rPr>
        <w:t>JIHOZÁPADNÍ</w:t>
      </w:r>
      <w:r w:rsidR="00F438F7" w:rsidRPr="008B28D6">
        <w:rPr>
          <w:u w:val="single"/>
        </w:rPr>
        <w:t xml:space="preserve"> ČÁST – CAPARTICE, ČERNÁ ŘEKA, JINDŘICHOVA HORA</w:t>
      </w:r>
    </w:p>
    <w:p w14:paraId="7BB4B228" w14:textId="77777777" w:rsidR="00F438F7" w:rsidRPr="008B28D6" w:rsidRDefault="00F438F7">
      <w:pPr>
        <w:pStyle w:val="Odstavecseseznamem"/>
        <w:numPr>
          <w:ilvl w:val="0"/>
          <w:numId w:val="34"/>
        </w:numPr>
        <w:tabs>
          <w:tab w:val="clear" w:pos="284"/>
          <w:tab w:val="clear" w:pos="2268"/>
        </w:tabs>
        <w:ind w:left="709" w:hanging="425"/>
        <w:jc w:val="both"/>
        <w:rPr>
          <w:b/>
        </w:rPr>
      </w:pPr>
      <w:r w:rsidRPr="008B28D6">
        <w:rPr>
          <w:b/>
        </w:rPr>
        <w:t>Princip vymezení zastavitelných ploch a ploch přestavby.</w:t>
      </w:r>
    </w:p>
    <w:p w14:paraId="5E23A0A4" w14:textId="77777777" w:rsidR="00F438F7" w:rsidRPr="008B28D6" w:rsidRDefault="00F438F7">
      <w:pPr>
        <w:pStyle w:val="Odstavecseseznamem"/>
        <w:numPr>
          <w:ilvl w:val="1"/>
          <w:numId w:val="32"/>
        </w:numPr>
        <w:tabs>
          <w:tab w:val="clear" w:pos="284"/>
          <w:tab w:val="clear" w:pos="2268"/>
          <w:tab w:val="left" w:pos="-1276"/>
        </w:tabs>
        <w:ind w:left="709" w:hanging="567"/>
        <w:jc w:val="both"/>
      </w:pPr>
      <w:r w:rsidRPr="008B28D6">
        <w:t xml:space="preserve">Jako zastavitelné plochy a plochy přestavby jsou a nadále musí být vymezovány </w:t>
      </w:r>
      <w:r w:rsidR="00A67491">
        <w:t>pouze</w:t>
      </w:r>
      <w:r w:rsidRPr="008B28D6">
        <w:t xml:space="preserve"> plochy</w:t>
      </w:r>
      <w:r w:rsidR="00565285">
        <w:t>,</w:t>
      </w:r>
      <w:r w:rsidRPr="008B28D6">
        <w:t xml:space="preserve"> které:</w:t>
      </w:r>
    </w:p>
    <w:p w14:paraId="17D69403" w14:textId="77777777" w:rsidR="00F438F7" w:rsidRPr="008B28D6" w:rsidRDefault="00F438F7" w:rsidP="00F438F7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</w:pPr>
      <w:r w:rsidRPr="008B28D6">
        <w:t xml:space="preserve">- byly </w:t>
      </w:r>
      <w:r w:rsidR="00E93B4D">
        <w:t>zastavěné dle indikační skici (</w:t>
      </w:r>
      <w:r w:rsidRPr="008B28D6">
        <w:t>cca ½ 19. století) a nejsou zalesněné</w:t>
      </w:r>
      <w:r w:rsidR="008B28D6" w:rsidRPr="008B28D6">
        <w:t>,</w:t>
      </w:r>
    </w:p>
    <w:p w14:paraId="1DF9082A" w14:textId="77777777" w:rsidR="00F438F7" w:rsidRDefault="00F438F7" w:rsidP="00F438F7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</w:pPr>
      <w:r w:rsidRPr="008B28D6">
        <w:t>- jsou platn</w:t>
      </w:r>
      <w:r w:rsidR="000A08E9">
        <w:t>ou</w:t>
      </w:r>
      <w:r w:rsidRPr="008B28D6">
        <w:t xml:space="preserve"> ÚP</w:t>
      </w:r>
      <w:r w:rsidR="000A08E9">
        <w:t>D</w:t>
      </w:r>
      <w:r w:rsidRPr="008B28D6">
        <w:t xml:space="preserve"> určené k zastavění, kromě ploch vypuštěných na základě žádosti vlastníků pozemků</w:t>
      </w:r>
      <w:r w:rsidR="000A08E9">
        <w:t>,</w:t>
      </w:r>
    </w:p>
    <w:p w14:paraId="75BAFB43" w14:textId="77777777" w:rsidR="000A08E9" w:rsidRPr="001A48FA" w:rsidRDefault="000A08E9" w:rsidP="00F438F7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</w:pPr>
      <w:r w:rsidRPr="001A48FA">
        <w:t>- nejsou vymezeny v příkrém rozporu se zájmy ochrany přírody a krajiny.</w:t>
      </w:r>
    </w:p>
    <w:p w14:paraId="21462889" w14:textId="77777777" w:rsidR="00F438F7" w:rsidRPr="008B28D6" w:rsidRDefault="00F438F7">
      <w:pPr>
        <w:pStyle w:val="Odstavecseseznamem"/>
        <w:numPr>
          <w:ilvl w:val="1"/>
          <w:numId w:val="32"/>
        </w:numPr>
        <w:tabs>
          <w:tab w:val="clear" w:pos="284"/>
          <w:tab w:val="clear" w:pos="2268"/>
          <w:tab w:val="left" w:pos="-1276"/>
        </w:tabs>
        <w:ind w:left="709" w:hanging="567"/>
        <w:jc w:val="both"/>
      </w:pPr>
      <w:r w:rsidRPr="008B28D6">
        <w:t>Vymezení jiných zastavitelných ploch a ploch přestavby je nepřípustné, kromě ploch</w:t>
      </w:r>
      <w:r w:rsidR="008B28D6" w:rsidRPr="008B28D6">
        <w:t xml:space="preserve"> </w:t>
      </w:r>
      <w:r w:rsidRPr="008B28D6">
        <w:t xml:space="preserve">dopravní </w:t>
      </w:r>
      <w:r w:rsidR="008B28D6" w:rsidRPr="008B28D6">
        <w:t xml:space="preserve">a technické </w:t>
      </w:r>
      <w:r w:rsidRPr="008B28D6">
        <w:t>infrastruktury.</w:t>
      </w:r>
    </w:p>
    <w:p w14:paraId="1B8DD887" w14:textId="77777777" w:rsidR="00264471" w:rsidRDefault="00264471" w:rsidP="00264471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</w:rPr>
      </w:pPr>
      <w:r w:rsidRPr="000C2AAD">
        <w:rPr>
          <w:i/>
        </w:rPr>
        <w:t>Schéma 10 - Historická zástavba určená k rehabilitaci či obnově – viz příloha P 10</w:t>
      </w:r>
    </w:p>
    <w:p w14:paraId="2BB874D5" w14:textId="77777777" w:rsidR="00264471" w:rsidRPr="000C2AAD" w:rsidRDefault="00264471" w:rsidP="00264471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</w:rPr>
      </w:pPr>
      <w:r w:rsidRPr="000C2AAD">
        <w:rPr>
          <w:i/>
        </w:rPr>
        <w:t>Schéma 1</w:t>
      </w:r>
      <w:r>
        <w:rPr>
          <w:i/>
        </w:rPr>
        <w:t>4</w:t>
      </w:r>
      <w:r w:rsidRPr="000C2AAD">
        <w:rPr>
          <w:i/>
        </w:rPr>
        <w:t xml:space="preserve"> - Historická zástavba určená k rehabilitaci či obnově – viz příloha P </w:t>
      </w:r>
      <w:r>
        <w:rPr>
          <w:i/>
        </w:rPr>
        <w:t>14</w:t>
      </w:r>
    </w:p>
    <w:p w14:paraId="5E66D549" w14:textId="77777777" w:rsidR="00264471" w:rsidRPr="000C2AAD" w:rsidRDefault="00264471" w:rsidP="00264471">
      <w:pPr>
        <w:pStyle w:val="Odstavecseseznamem"/>
        <w:tabs>
          <w:tab w:val="clear" w:pos="284"/>
          <w:tab w:val="clear" w:pos="2268"/>
          <w:tab w:val="left" w:pos="-1276"/>
        </w:tabs>
        <w:ind w:left="709"/>
        <w:jc w:val="both"/>
        <w:rPr>
          <w:i/>
        </w:rPr>
      </w:pPr>
      <w:r w:rsidRPr="000C2AAD">
        <w:rPr>
          <w:i/>
        </w:rPr>
        <w:t>Schéma 1</w:t>
      </w:r>
      <w:r>
        <w:rPr>
          <w:i/>
        </w:rPr>
        <w:t>8</w:t>
      </w:r>
      <w:r w:rsidRPr="000C2AAD">
        <w:rPr>
          <w:i/>
        </w:rPr>
        <w:t xml:space="preserve"> - Historická zástavba určená k rehabilitaci či obnově – viz příloha P </w:t>
      </w:r>
      <w:r>
        <w:rPr>
          <w:i/>
        </w:rPr>
        <w:t>18</w:t>
      </w:r>
    </w:p>
    <w:p w14:paraId="2A113D6B" w14:textId="77777777" w:rsidR="0089743F" w:rsidRPr="001A48FA" w:rsidRDefault="0089743F" w:rsidP="00780C08">
      <w:pPr>
        <w:pStyle w:val="Odstavecseseznamem"/>
        <w:ind w:left="1040"/>
        <w:jc w:val="both"/>
      </w:pPr>
    </w:p>
    <w:p w14:paraId="726DFAEC" w14:textId="77777777" w:rsidR="00E81A40" w:rsidRPr="001A48FA" w:rsidRDefault="00E81A40">
      <w:pPr>
        <w:pStyle w:val="Odstavecseseznamem"/>
        <w:numPr>
          <w:ilvl w:val="0"/>
          <w:numId w:val="34"/>
        </w:numPr>
        <w:tabs>
          <w:tab w:val="clear" w:pos="284"/>
          <w:tab w:val="clear" w:pos="2268"/>
        </w:tabs>
        <w:ind w:left="709" w:hanging="425"/>
        <w:jc w:val="both"/>
        <w:rPr>
          <w:b/>
        </w:rPr>
      </w:pPr>
      <w:r w:rsidRPr="001A48FA">
        <w:rPr>
          <w:b/>
        </w:rPr>
        <w:t>Princip ochrany okolí.</w:t>
      </w:r>
    </w:p>
    <w:p w14:paraId="004033C3" w14:textId="77777777" w:rsidR="00E81A40" w:rsidRPr="001A48FA" w:rsidRDefault="005F60EC">
      <w:pPr>
        <w:pStyle w:val="Odstavecseseznamem"/>
        <w:numPr>
          <w:ilvl w:val="1"/>
          <w:numId w:val="34"/>
        </w:numPr>
        <w:tabs>
          <w:tab w:val="clear" w:pos="284"/>
          <w:tab w:val="clear" w:pos="2268"/>
          <w:tab w:val="left" w:pos="-1276"/>
        </w:tabs>
        <w:ind w:left="709" w:hanging="567"/>
        <w:jc w:val="both"/>
      </w:pPr>
      <w:r w:rsidRPr="001A48FA">
        <w:t>Je třeba vyloučit zásahy do obvodové lesní zeleně, tzn. zabránit rozšiřování bezlesé enklávy – volného prostoru, který je kolem uvedených sídel vymezen. Dále j</w:t>
      </w:r>
      <w:r w:rsidR="009B2E4F" w:rsidRPr="001A48FA">
        <w:t>e třeba minimalizovat zásahy do </w:t>
      </w:r>
      <w:r w:rsidRPr="001A48FA">
        <w:t>nelesní (sídelní) zeleně.</w:t>
      </w:r>
    </w:p>
    <w:p w14:paraId="3A0E756A" w14:textId="77777777" w:rsidR="00E81A40" w:rsidRPr="001A48FA" w:rsidRDefault="00E81A40" w:rsidP="00780C08">
      <w:pPr>
        <w:pStyle w:val="Odstavecseseznamem"/>
        <w:ind w:left="1040"/>
        <w:jc w:val="both"/>
      </w:pPr>
    </w:p>
    <w:p w14:paraId="57BB387A" w14:textId="77777777" w:rsidR="00B2483B" w:rsidRPr="00F362FC" w:rsidRDefault="004331BD">
      <w:pPr>
        <w:pStyle w:val="DOKUMATNadpispodkapitoly"/>
        <w:numPr>
          <w:ilvl w:val="1"/>
          <w:numId w:val="40"/>
        </w:numPr>
      </w:pPr>
      <w:bookmarkStart w:id="13" w:name="_Toc215579808"/>
      <w:r w:rsidRPr="0089743F">
        <w:t>VYMEZENÍ PLOCH</w:t>
      </w:r>
      <w:r w:rsidR="00C45652" w:rsidRPr="0089743F">
        <w:t xml:space="preserve"> A KORIDORŮ</w:t>
      </w:r>
      <w:bookmarkEnd w:id="13"/>
    </w:p>
    <w:p w14:paraId="447287CC" w14:textId="77777777" w:rsidR="00E324D6" w:rsidRPr="0089743F" w:rsidRDefault="00040BC3" w:rsidP="00ED46C9">
      <w:pPr>
        <w:ind w:firstLine="680"/>
        <w:jc w:val="both"/>
      </w:pPr>
      <w:r w:rsidRPr="0089743F">
        <w:t>V</w:t>
      </w:r>
      <w:r w:rsidR="00B13813" w:rsidRPr="0089743F">
        <w:t> </w:t>
      </w:r>
      <w:r w:rsidR="000438F4" w:rsidRPr="0089743F">
        <w:t>ÚP</w:t>
      </w:r>
      <w:r w:rsidR="00B13813" w:rsidRPr="0089743F">
        <w:t xml:space="preserve"> </w:t>
      </w:r>
      <w:r w:rsidR="008312CF" w:rsidRPr="0089743F">
        <w:t>jsou plochy</w:t>
      </w:r>
      <w:r w:rsidR="00B13813" w:rsidRPr="0089743F">
        <w:t xml:space="preserve"> </w:t>
      </w:r>
      <w:r w:rsidR="008312CF" w:rsidRPr="0089743F">
        <w:t xml:space="preserve">rozlišeny na </w:t>
      </w:r>
      <w:r w:rsidR="008312CF" w:rsidRPr="0089743F">
        <w:rPr>
          <w:b/>
        </w:rPr>
        <w:t>plochy stabilizované</w:t>
      </w:r>
      <w:r w:rsidR="008312CF" w:rsidRPr="0089743F">
        <w:t xml:space="preserve">; </w:t>
      </w:r>
      <w:r w:rsidR="008312CF" w:rsidRPr="0089743F">
        <w:rPr>
          <w:b/>
        </w:rPr>
        <w:t>plochy změn a</w:t>
      </w:r>
      <w:r w:rsidR="00B13813" w:rsidRPr="0089743F">
        <w:rPr>
          <w:b/>
        </w:rPr>
        <w:t xml:space="preserve"> </w:t>
      </w:r>
      <w:r w:rsidR="008312CF" w:rsidRPr="0089743F">
        <w:rPr>
          <w:b/>
        </w:rPr>
        <w:t>územní rezerv</w:t>
      </w:r>
      <w:r w:rsidR="00100D51" w:rsidRPr="0089743F">
        <w:rPr>
          <w:b/>
        </w:rPr>
        <w:t>y</w:t>
      </w:r>
      <w:r w:rsidR="00B13813" w:rsidRPr="0089743F">
        <w:rPr>
          <w:b/>
        </w:rPr>
        <w:t xml:space="preserve"> </w:t>
      </w:r>
      <w:r w:rsidR="006E7909" w:rsidRPr="0089743F">
        <w:t>(viz</w:t>
      </w:r>
      <w:r w:rsidR="002D04FC" w:rsidRPr="0089743F">
        <w:t> </w:t>
      </w:r>
      <w:r w:rsidR="006E7909" w:rsidRPr="0089743F">
        <w:t xml:space="preserve">legenda </w:t>
      </w:r>
      <w:r w:rsidR="009F7B2E" w:rsidRPr="0089743F">
        <w:t>grafické části ÚP)</w:t>
      </w:r>
      <w:r w:rsidR="006B55A7" w:rsidRPr="0089743F">
        <w:t>.</w:t>
      </w:r>
      <w:r w:rsidR="00B13813" w:rsidRPr="0089743F">
        <w:t xml:space="preserve"> </w:t>
      </w:r>
      <w:r w:rsidR="008B2E9E" w:rsidRPr="0089743F">
        <w:t>Pro každou plochu je stanoven</w:t>
      </w:r>
      <w:r w:rsidR="002971D8" w:rsidRPr="0089743F">
        <w:t>o</w:t>
      </w:r>
      <w:r w:rsidR="00B13813" w:rsidRPr="0089743F">
        <w:t xml:space="preserve"> </w:t>
      </w:r>
      <w:r w:rsidR="002971D8" w:rsidRPr="0089743F">
        <w:t>funkční využití</w:t>
      </w:r>
      <w:r w:rsidR="004F5F12" w:rsidRPr="0089743F">
        <w:t xml:space="preserve"> formou</w:t>
      </w:r>
      <w:r w:rsidR="008B2E9E" w:rsidRPr="0089743F">
        <w:t xml:space="preserve"> plochy s rozdílným způsobem využití, podmínky pro využití ploch a podmínky prostorového uspořádání.</w:t>
      </w:r>
      <w:r w:rsidR="00E324D6" w:rsidRPr="0089743F">
        <w:t xml:space="preserve"> Níže uvedené plochy jsou opatřeny kódováním.</w:t>
      </w:r>
    </w:p>
    <w:p w14:paraId="78D07107" w14:textId="77777777" w:rsidR="0052512B" w:rsidRPr="0089743F" w:rsidRDefault="0052512B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89743F">
        <w:rPr>
          <w:b/>
        </w:rPr>
        <w:t>plochy stabilizované … XX</w:t>
      </w:r>
    </w:p>
    <w:p w14:paraId="6F8D042A" w14:textId="77777777" w:rsidR="0083356F" w:rsidRPr="0089743F" w:rsidRDefault="0083356F" w:rsidP="0083356F">
      <w:pPr>
        <w:pStyle w:val="Odstavecseseznamem"/>
        <w:jc w:val="both"/>
      </w:pPr>
      <w:r w:rsidRPr="0089743F">
        <w:t>- dvoumístný kód skládající se ze dvou písmen udává typ plochy s rozdílným způsobem využití</w:t>
      </w:r>
    </w:p>
    <w:p w14:paraId="0FE5AB62" w14:textId="77777777" w:rsidR="0052512B" w:rsidRPr="0089743F" w:rsidRDefault="0052512B" w:rsidP="00ED46C9">
      <w:pPr>
        <w:ind w:firstLine="680"/>
        <w:jc w:val="both"/>
      </w:pPr>
    </w:p>
    <w:p w14:paraId="78EC8645" w14:textId="10E559F7" w:rsidR="0052512B" w:rsidRPr="0089743F" w:rsidRDefault="0052512B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89743F">
        <w:rPr>
          <w:b/>
        </w:rPr>
        <w:t xml:space="preserve">plochy změn a územní rezervy … </w:t>
      </w:r>
      <w:r w:rsidR="00E324D6" w:rsidRPr="0089743F">
        <w:rPr>
          <w:b/>
        </w:rPr>
        <w:t>X.</w:t>
      </w:r>
      <w:r w:rsidRPr="00805CFB">
        <w:rPr>
          <w:b/>
          <w:strike/>
          <w:color w:val="FF0000"/>
        </w:rPr>
        <w:t>X00-XX</w:t>
      </w:r>
      <w:r w:rsidR="00805CFB" w:rsidRPr="00805CFB">
        <w:rPr>
          <w:b/>
          <w:color w:val="FF0000"/>
        </w:rPr>
        <w:t xml:space="preserve"> X</w:t>
      </w:r>
    </w:p>
    <w:p w14:paraId="24E803B2" w14:textId="77777777" w:rsidR="00E324D6" w:rsidRPr="00805CFB" w:rsidRDefault="00E324D6" w:rsidP="00E324D6">
      <w:pPr>
        <w:ind w:firstLine="680"/>
        <w:jc w:val="both"/>
        <w:rPr>
          <w:strike/>
          <w:color w:val="FF0000"/>
        </w:rPr>
      </w:pPr>
      <w:r w:rsidRPr="00805CFB">
        <w:rPr>
          <w:strike/>
          <w:color w:val="FF0000"/>
        </w:rPr>
        <w:lastRenderedPageBreak/>
        <w:t xml:space="preserve">- </w:t>
      </w:r>
      <w:r w:rsidRPr="00805CFB">
        <w:rPr>
          <w:strike/>
          <w:color w:val="FF0000"/>
          <w:u w:val="single"/>
        </w:rPr>
        <w:t>první písmeno</w:t>
      </w:r>
      <w:r w:rsidRPr="00805CFB">
        <w:rPr>
          <w:strike/>
          <w:color w:val="FF0000"/>
        </w:rPr>
        <w:t xml:space="preserve"> udává počáteční písmeno</w:t>
      </w:r>
      <w:r w:rsidR="00521C9C" w:rsidRPr="00805CFB">
        <w:rPr>
          <w:strike/>
          <w:color w:val="FF0000"/>
        </w:rPr>
        <w:t xml:space="preserve"> (bez diakritiky)</w:t>
      </w:r>
      <w:r w:rsidRPr="00805CFB">
        <w:rPr>
          <w:strike/>
          <w:color w:val="FF0000"/>
        </w:rPr>
        <w:t xml:space="preserve"> </w:t>
      </w:r>
      <w:r w:rsidR="0083356F" w:rsidRPr="00805CFB">
        <w:rPr>
          <w:strike/>
          <w:color w:val="FF0000"/>
        </w:rPr>
        <w:t>názvu sídla</w:t>
      </w:r>
      <w:r w:rsidRPr="00805CFB">
        <w:rPr>
          <w:strike/>
          <w:color w:val="FF0000"/>
        </w:rPr>
        <w:t>, ve kterém se nachází většinová část plochy</w:t>
      </w:r>
    </w:p>
    <w:p w14:paraId="73E29C9A" w14:textId="77777777" w:rsidR="0083356F" w:rsidRPr="00805CFB" w:rsidRDefault="0083356F" w:rsidP="00E324D6">
      <w:pPr>
        <w:ind w:firstLine="680"/>
        <w:jc w:val="both"/>
        <w:rPr>
          <w:strike/>
          <w:color w:val="FF0000"/>
        </w:rPr>
      </w:pPr>
      <w:r w:rsidRPr="00805CFB">
        <w:rPr>
          <w:b/>
          <w:bCs/>
          <w:strike/>
          <w:color w:val="FF0000"/>
        </w:rPr>
        <w:t>J</w:t>
      </w:r>
      <w:r w:rsidRPr="00805CFB">
        <w:rPr>
          <w:strike/>
          <w:color w:val="FF0000"/>
        </w:rPr>
        <w:t xml:space="preserve"> … Jindřichova Hora, </w:t>
      </w:r>
      <w:r w:rsidRPr="00805CFB">
        <w:rPr>
          <w:b/>
          <w:bCs/>
          <w:strike/>
          <w:color w:val="FF0000"/>
        </w:rPr>
        <w:t>R</w:t>
      </w:r>
      <w:r w:rsidRPr="00805CFB">
        <w:rPr>
          <w:strike/>
          <w:color w:val="FF0000"/>
        </w:rPr>
        <w:t xml:space="preserve"> … Černá Řeka, </w:t>
      </w:r>
      <w:r w:rsidRPr="00805CFB">
        <w:rPr>
          <w:b/>
          <w:bCs/>
          <w:strike/>
          <w:color w:val="FF0000"/>
        </w:rPr>
        <w:t>C</w:t>
      </w:r>
      <w:r w:rsidRPr="00805CFB">
        <w:rPr>
          <w:strike/>
          <w:color w:val="FF0000"/>
        </w:rPr>
        <w:t xml:space="preserve"> … </w:t>
      </w:r>
      <w:proofErr w:type="spellStart"/>
      <w:r w:rsidRPr="00805CFB">
        <w:rPr>
          <w:strike/>
          <w:color w:val="FF0000"/>
        </w:rPr>
        <w:t>Capartice</w:t>
      </w:r>
      <w:proofErr w:type="spellEnd"/>
      <w:r w:rsidRPr="00805CFB">
        <w:rPr>
          <w:strike/>
          <w:color w:val="FF0000"/>
        </w:rPr>
        <w:t xml:space="preserve">, </w:t>
      </w:r>
      <w:r w:rsidRPr="00805CFB">
        <w:rPr>
          <w:b/>
          <w:bCs/>
          <w:strike/>
          <w:color w:val="FF0000"/>
        </w:rPr>
        <w:t>K</w:t>
      </w:r>
      <w:r w:rsidRPr="00805CFB">
        <w:rPr>
          <w:strike/>
          <w:color w:val="FF0000"/>
        </w:rPr>
        <w:t xml:space="preserve"> … Klenčí pod Čerchovem</w:t>
      </w:r>
    </w:p>
    <w:p w14:paraId="579EB116" w14:textId="77777777" w:rsidR="00E324D6" w:rsidRPr="00805CFB" w:rsidRDefault="00E324D6" w:rsidP="00E324D6">
      <w:pPr>
        <w:ind w:firstLine="680"/>
        <w:jc w:val="both"/>
        <w:rPr>
          <w:strike/>
          <w:color w:val="FF0000"/>
        </w:rPr>
      </w:pPr>
      <w:r w:rsidRPr="00805CFB">
        <w:rPr>
          <w:strike/>
          <w:color w:val="FF0000"/>
        </w:rPr>
        <w:t xml:space="preserve">- </w:t>
      </w:r>
      <w:r w:rsidRPr="00805CFB">
        <w:rPr>
          <w:strike/>
          <w:color w:val="FF0000"/>
          <w:u w:val="single"/>
        </w:rPr>
        <w:t>druhé písmeno</w:t>
      </w:r>
      <w:r w:rsidRPr="00805CFB">
        <w:rPr>
          <w:strike/>
          <w:color w:val="FF0000"/>
        </w:rPr>
        <w:t xml:space="preserve"> udává typ plochy změny (viz kap. C3. dále)</w:t>
      </w:r>
    </w:p>
    <w:p w14:paraId="7DFC7D9E" w14:textId="77777777" w:rsidR="00E324D6" w:rsidRPr="00805CFB" w:rsidRDefault="00E324D6" w:rsidP="00E324D6">
      <w:pPr>
        <w:ind w:firstLine="680"/>
        <w:jc w:val="both"/>
        <w:rPr>
          <w:strike/>
          <w:color w:val="FF0000"/>
        </w:rPr>
      </w:pPr>
      <w:r w:rsidRPr="00805CFB">
        <w:rPr>
          <w:strike/>
          <w:color w:val="FF0000"/>
        </w:rPr>
        <w:t xml:space="preserve">- </w:t>
      </w:r>
      <w:r w:rsidRPr="00805CFB">
        <w:rPr>
          <w:strike/>
          <w:color w:val="FF0000"/>
          <w:u w:val="single"/>
        </w:rPr>
        <w:t>třetí dvojčíslí</w:t>
      </w:r>
      <w:r w:rsidRPr="00805CFB">
        <w:rPr>
          <w:strike/>
          <w:color w:val="FF0000"/>
        </w:rPr>
        <w:t xml:space="preserve"> udává pořadové číslo plochy v</w:t>
      </w:r>
      <w:r w:rsidR="0037673E" w:rsidRPr="00805CFB">
        <w:rPr>
          <w:strike/>
          <w:color w:val="FF0000"/>
        </w:rPr>
        <w:t> konkrétním sídle</w:t>
      </w:r>
    </w:p>
    <w:p w14:paraId="5A6C146D" w14:textId="77777777" w:rsidR="00E324D6" w:rsidRPr="00805CFB" w:rsidRDefault="00E324D6" w:rsidP="00E324D6">
      <w:pPr>
        <w:ind w:firstLine="680"/>
        <w:jc w:val="both"/>
        <w:rPr>
          <w:strike/>
          <w:color w:val="FF0000"/>
        </w:rPr>
      </w:pPr>
      <w:r w:rsidRPr="00805CFB">
        <w:rPr>
          <w:strike/>
          <w:color w:val="FF0000"/>
        </w:rPr>
        <w:t xml:space="preserve">- </w:t>
      </w:r>
      <w:r w:rsidRPr="00805CFB">
        <w:rPr>
          <w:strike/>
          <w:color w:val="FF0000"/>
          <w:u w:val="single"/>
        </w:rPr>
        <w:t>poslední kód</w:t>
      </w:r>
      <w:r w:rsidRPr="00805CFB">
        <w:rPr>
          <w:strike/>
          <w:color w:val="FF0000"/>
        </w:rPr>
        <w:t xml:space="preserve"> skládající se ze dvou písmen udává typ plochy s rozdílným způsobem využití – viz kapitola F. textové části výroku ÚP</w:t>
      </w:r>
    </w:p>
    <w:p w14:paraId="7F588784" w14:textId="6626B0FD" w:rsidR="00CE74DE" w:rsidRPr="00805CFB" w:rsidRDefault="0037171D" w:rsidP="00ED46C9">
      <w:pPr>
        <w:ind w:firstLine="680"/>
        <w:jc w:val="both"/>
        <w:rPr>
          <w:i/>
          <w:strike/>
          <w:color w:val="FF0000"/>
        </w:rPr>
      </w:pPr>
      <w:r w:rsidRPr="00805CFB">
        <w:rPr>
          <w:i/>
          <w:strike/>
          <w:color w:val="FF0000"/>
        </w:rPr>
        <w:t xml:space="preserve">Tzn. </w:t>
      </w:r>
      <w:r w:rsidR="00CE74DE" w:rsidRPr="00805CFB">
        <w:rPr>
          <w:i/>
          <w:strike/>
          <w:color w:val="FF0000"/>
        </w:rPr>
        <w:t xml:space="preserve">např. pod kódem </w:t>
      </w:r>
      <w:r w:rsidR="00521C9C" w:rsidRPr="00805CFB">
        <w:rPr>
          <w:i/>
          <w:strike/>
          <w:color w:val="FF0000"/>
        </w:rPr>
        <w:t>K.</w:t>
      </w:r>
      <w:r w:rsidR="00075587" w:rsidRPr="00805CFB">
        <w:rPr>
          <w:i/>
          <w:strike/>
          <w:color w:val="FF0000"/>
        </w:rPr>
        <w:t>R1</w:t>
      </w:r>
      <w:r w:rsidR="00772ABA" w:rsidRPr="00805CFB">
        <w:rPr>
          <w:i/>
          <w:strike/>
          <w:color w:val="FF0000"/>
        </w:rPr>
        <w:t>1</w:t>
      </w:r>
      <w:r w:rsidR="00CE74DE" w:rsidRPr="00805CFB">
        <w:rPr>
          <w:i/>
          <w:strike/>
          <w:color w:val="FF0000"/>
        </w:rPr>
        <w:t>-</w:t>
      </w:r>
      <w:r w:rsidR="00075587" w:rsidRPr="00805CFB">
        <w:rPr>
          <w:i/>
          <w:strike/>
          <w:color w:val="FF0000"/>
        </w:rPr>
        <w:t>BI</w:t>
      </w:r>
      <w:r w:rsidR="00CE74DE" w:rsidRPr="00805CFB">
        <w:rPr>
          <w:i/>
          <w:strike/>
          <w:color w:val="FF0000"/>
        </w:rPr>
        <w:t xml:space="preserve"> je označena</w:t>
      </w:r>
      <w:r w:rsidR="008B2E9E" w:rsidRPr="00805CFB">
        <w:rPr>
          <w:i/>
          <w:strike/>
          <w:color w:val="FF0000"/>
        </w:rPr>
        <w:t xml:space="preserve"> plocha změn</w:t>
      </w:r>
      <w:r w:rsidR="00ED46C9" w:rsidRPr="00805CFB">
        <w:rPr>
          <w:i/>
          <w:strike/>
          <w:color w:val="FF0000"/>
        </w:rPr>
        <w:t>y</w:t>
      </w:r>
      <w:r w:rsidR="00521C9C" w:rsidRPr="00805CFB">
        <w:rPr>
          <w:i/>
          <w:strike/>
          <w:color w:val="FF0000"/>
        </w:rPr>
        <w:t xml:space="preserve"> v</w:t>
      </w:r>
      <w:r w:rsidR="00075587" w:rsidRPr="00805CFB">
        <w:rPr>
          <w:i/>
          <w:strike/>
          <w:color w:val="FF0000"/>
        </w:rPr>
        <w:t xml:space="preserve"> sídle Klenčí </w:t>
      </w:r>
      <w:proofErr w:type="spellStart"/>
      <w:r w:rsidR="00075587" w:rsidRPr="00805CFB">
        <w:rPr>
          <w:i/>
          <w:strike/>
          <w:color w:val="FF0000"/>
        </w:rPr>
        <w:t>p.Č</w:t>
      </w:r>
      <w:proofErr w:type="spellEnd"/>
      <w:r w:rsidR="00075587" w:rsidRPr="00805CFB">
        <w:rPr>
          <w:i/>
          <w:strike/>
          <w:color w:val="FF0000"/>
        </w:rPr>
        <w:t>.</w:t>
      </w:r>
      <w:r w:rsidR="00521C9C" w:rsidRPr="00805CFB">
        <w:rPr>
          <w:i/>
          <w:strike/>
          <w:color w:val="FF0000"/>
        </w:rPr>
        <w:t xml:space="preserve"> </w:t>
      </w:r>
      <w:r w:rsidRPr="00805CFB">
        <w:rPr>
          <w:i/>
          <w:strike/>
          <w:color w:val="FF0000"/>
        </w:rPr>
        <w:t>– zastavitelná plocha</w:t>
      </w:r>
      <w:r w:rsidR="00075587" w:rsidRPr="00805CFB">
        <w:rPr>
          <w:i/>
          <w:strike/>
          <w:color w:val="FF0000"/>
        </w:rPr>
        <w:t xml:space="preserve"> (R) s pořadovým číslem (1</w:t>
      </w:r>
      <w:r w:rsidR="00772ABA" w:rsidRPr="00805CFB">
        <w:rPr>
          <w:i/>
          <w:strike/>
          <w:color w:val="FF0000"/>
        </w:rPr>
        <w:t>1</w:t>
      </w:r>
      <w:r w:rsidR="00ED46C9" w:rsidRPr="00805CFB">
        <w:rPr>
          <w:i/>
          <w:strike/>
          <w:color w:val="FF0000"/>
        </w:rPr>
        <w:t>) a </w:t>
      </w:r>
      <w:r w:rsidR="00A85396" w:rsidRPr="00805CFB">
        <w:rPr>
          <w:i/>
          <w:strike/>
          <w:color w:val="FF0000"/>
        </w:rPr>
        <w:t>typem plochy</w:t>
      </w:r>
      <w:r w:rsidR="006D31A7" w:rsidRPr="00805CFB">
        <w:rPr>
          <w:i/>
          <w:strike/>
          <w:color w:val="FF0000"/>
        </w:rPr>
        <w:t xml:space="preserve"> </w:t>
      </w:r>
      <w:r w:rsidR="00075587" w:rsidRPr="00805CFB">
        <w:rPr>
          <w:i/>
          <w:strike/>
          <w:color w:val="FF0000"/>
        </w:rPr>
        <w:t xml:space="preserve">bydlení </w:t>
      </w:r>
      <w:r w:rsidR="00C15A79" w:rsidRPr="00805CFB">
        <w:rPr>
          <w:i/>
          <w:strike/>
          <w:color w:val="FF0000"/>
        </w:rPr>
        <w:t>–</w:t>
      </w:r>
      <w:r w:rsidR="00075587" w:rsidRPr="00805CFB">
        <w:rPr>
          <w:i/>
          <w:strike/>
          <w:color w:val="FF0000"/>
        </w:rPr>
        <w:t xml:space="preserve"> individuální</w:t>
      </w:r>
      <w:r w:rsidR="00046384" w:rsidRPr="00805CFB">
        <w:rPr>
          <w:i/>
          <w:strike/>
          <w:color w:val="FF0000"/>
        </w:rPr>
        <w:t xml:space="preserve"> (</w:t>
      </w:r>
      <w:r w:rsidR="00075587" w:rsidRPr="00805CFB">
        <w:rPr>
          <w:i/>
          <w:strike/>
          <w:color w:val="FF0000"/>
        </w:rPr>
        <w:t>BI</w:t>
      </w:r>
      <w:r w:rsidR="00351C14" w:rsidRPr="00805CFB">
        <w:rPr>
          <w:i/>
          <w:strike/>
          <w:color w:val="FF0000"/>
        </w:rPr>
        <w:t>).</w:t>
      </w:r>
    </w:p>
    <w:p w14:paraId="0253BEB4" w14:textId="77777777" w:rsidR="00075587" w:rsidRPr="0089743F" w:rsidRDefault="00075587" w:rsidP="0052512B">
      <w:pPr>
        <w:pStyle w:val="Odstavecseseznamem"/>
        <w:jc w:val="both"/>
      </w:pPr>
    </w:p>
    <w:p w14:paraId="61C7BAA8" w14:textId="77777777" w:rsidR="007047EC" w:rsidRPr="00F362FC" w:rsidRDefault="00E2745B">
      <w:pPr>
        <w:pStyle w:val="DOKUMATNadpispodkapitoly"/>
        <w:numPr>
          <w:ilvl w:val="1"/>
          <w:numId w:val="40"/>
        </w:numPr>
      </w:pPr>
      <w:bookmarkStart w:id="14" w:name="_Toc215579809"/>
      <w:r w:rsidRPr="0089743F">
        <w:t>PLOCHY ZMĚN</w:t>
      </w:r>
      <w:bookmarkEnd w:id="14"/>
    </w:p>
    <w:p w14:paraId="4650B2DF" w14:textId="77777777" w:rsidR="00075587" w:rsidRPr="0089743F" w:rsidRDefault="00075587">
      <w:pPr>
        <w:pStyle w:val="Odstavecseseznamem"/>
        <w:numPr>
          <w:ilvl w:val="0"/>
          <w:numId w:val="23"/>
        </w:numPr>
        <w:tabs>
          <w:tab w:val="clear" w:pos="284"/>
        </w:tabs>
        <w:ind w:left="709" w:hanging="567"/>
        <w:jc w:val="both"/>
      </w:pPr>
      <w:bookmarkStart w:id="15" w:name="_Toc291749151"/>
      <w:bookmarkEnd w:id="15"/>
      <w:r w:rsidRPr="0089743F">
        <w:t>Plochy změn jsou dále děleny na:</w:t>
      </w:r>
    </w:p>
    <w:p w14:paraId="20EAFED0" w14:textId="0323FA86" w:rsidR="00075587" w:rsidRPr="0089743F" w:rsidRDefault="00075587">
      <w:pPr>
        <w:pStyle w:val="Odstavecseseznamem"/>
        <w:numPr>
          <w:ilvl w:val="0"/>
          <w:numId w:val="11"/>
        </w:numPr>
        <w:tabs>
          <w:tab w:val="clear" w:pos="284"/>
        </w:tabs>
        <w:spacing w:before="120"/>
        <w:ind w:left="714" w:hanging="357"/>
        <w:contextualSpacing w:val="0"/>
        <w:jc w:val="both"/>
      </w:pPr>
      <w:r w:rsidRPr="0089743F">
        <w:rPr>
          <w:b/>
        </w:rPr>
        <w:t>zastavitelné plochy</w:t>
      </w:r>
      <w:r w:rsidRPr="004D233C">
        <w:rPr>
          <w:color w:val="FF0000"/>
        </w:rPr>
        <w:t xml:space="preserve"> </w:t>
      </w:r>
      <w:r w:rsidRPr="0089743F">
        <w:t xml:space="preserve">(pod kódem </w:t>
      </w:r>
      <w:r w:rsidRPr="0077588F">
        <w:rPr>
          <w:b/>
          <w:strike/>
          <w:color w:val="FF0000"/>
        </w:rPr>
        <w:t>X.RXX-XX</w:t>
      </w:r>
      <w:r w:rsidR="00805CFB">
        <w:t xml:space="preserve"> </w:t>
      </w:r>
      <w:r w:rsidR="00805CFB" w:rsidRPr="00805CFB">
        <w:rPr>
          <w:b/>
          <w:color w:val="FF0000"/>
        </w:rPr>
        <w:t>Z.X</w:t>
      </w:r>
      <w:r w:rsidRPr="0089743F">
        <w:t>);</w:t>
      </w:r>
    </w:p>
    <w:p w14:paraId="723E3751" w14:textId="75AFE40A" w:rsidR="00075587" w:rsidRPr="0089743F" w:rsidRDefault="00075587">
      <w:pPr>
        <w:pStyle w:val="Odstavecseseznamem"/>
        <w:numPr>
          <w:ilvl w:val="0"/>
          <w:numId w:val="11"/>
        </w:numPr>
        <w:tabs>
          <w:tab w:val="clear" w:pos="284"/>
        </w:tabs>
        <w:jc w:val="both"/>
      </w:pPr>
      <w:r w:rsidRPr="0089743F">
        <w:rPr>
          <w:b/>
        </w:rPr>
        <w:t>plochy přestavby</w:t>
      </w:r>
      <w:r w:rsidRPr="0089743F">
        <w:t xml:space="preserve"> (pod kódem </w:t>
      </w:r>
      <w:r w:rsidRPr="00805CFB">
        <w:rPr>
          <w:b/>
          <w:strike/>
          <w:color w:val="FF0000"/>
        </w:rPr>
        <w:t>X.PXX-XX</w:t>
      </w:r>
      <w:r w:rsidR="00805CFB">
        <w:rPr>
          <w:b/>
        </w:rPr>
        <w:t xml:space="preserve"> </w:t>
      </w:r>
      <w:r w:rsidR="00805CFB" w:rsidRPr="00805CFB">
        <w:rPr>
          <w:b/>
          <w:color w:val="FF0000"/>
        </w:rPr>
        <w:t>T.X</w:t>
      </w:r>
      <w:r w:rsidRPr="0089743F">
        <w:t>);</w:t>
      </w:r>
    </w:p>
    <w:p w14:paraId="57DD22BF" w14:textId="5D14E8CD" w:rsidR="00075587" w:rsidRDefault="00075587">
      <w:pPr>
        <w:pStyle w:val="Odstavecseseznamem"/>
        <w:numPr>
          <w:ilvl w:val="0"/>
          <w:numId w:val="11"/>
        </w:numPr>
        <w:tabs>
          <w:tab w:val="clear" w:pos="284"/>
        </w:tabs>
        <w:jc w:val="both"/>
      </w:pPr>
      <w:r w:rsidRPr="0089743F">
        <w:rPr>
          <w:b/>
        </w:rPr>
        <w:t xml:space="preserve">plochy změn </w:t>
      </w:r>
      <w:r w:rsidR="00223DB1">
        <w:rPr>
          <w:b/>
        </w:rPr>
        <w:t>v krajině</w:t>
      </w:r>
      <w:r w:rsidRPr="0089743F">
        <w:t xml:space="preserve"> (pod kódem </w:t>
      </w:r>
      <w:r w:rsidRPr="00805CFB">
        <w:rPr>
          <w:b/>
          <w:strike/>
          <w:color w:val="FF0000"/>
        </w:rPr>
        <w:t>X.NXX-XX</w:t>
      </w:r>
      <w:r w:rsidR="00805CFB">
        <w:t xml:space="preserve"> </w:t>
      </w:r>
      <w:r w:rsidR="00805CFB" w:rsidRPr="00805CFB">
        <w:rPr>
          <w:b/>
          <w:color w:val="FF0000"/>
        </w:rPr>
        <w:t>K.X</w:t>
      </w:r>
      <w:r w:rsidRPr="0089743F">
        <w:t>).</w:t>
      </w:r>
    </w:p>
    <w:p w14:paraId="598AF132" w14:textId="77777777" w:rsidR="000C3A93" w:rsidRPr="0089743F" w:rsidRDefault="000C3A93" w:rsidP="000C3A93">
      <w:pPr>
        <w:pStyle w:val="Odstavecseseznamem"/>
        <w:tabs>
          <w:tab w:val="clear" w:pos="284"/>
        </w:tabs>
        <w:jc w:val="both"/>
      </w:pPr>
    </w:p>
    <w:p w14:paraId="4253F603" w14:textId="77777777" w:rsidR="00311704" w:rsidRPr="0089743F" w:rsidRDefault="00E8064D">
      <w:pPr>
        <w:pStyle w:val="DOKUMATNadpispodpodkapitoly"/>
        <w:numPr>
          <w:ilvl w:val="2"/>
          <w:numId w:val="41"/>
        </w:numPr>
      </w:pPr>
      <w:bookmarkStart w:id="16" w:name="_Toc215579810"/>
      <w:r w:rsidRPr="0089743F">
        <w:t>ZASTAVITELN</w:t>
      </w:r>
      <w:r w:rsidR="00F4499D" w:rsidRPr="0089743F">
        <w:t>É</w:t>
      </w:r>
      <w:r w:rsidRPr="0089743F">
        <w:t xml:space="preserve"> PLOCH</w:t>
      </w:r>
      <w:r w:rsidR="00F4499D" w:rsidRPr="0089743F">
        <w:t>Y</w:t>
      </w:r>
      <w:bookmarkEnd w:id="16"/>
    </w:p>
    <w:p w14:paraId="2A11ABAE" w14:textId="19681BCA" w:rsidR="00075587" w:rsidRPr="0089743F" w:rsidRDefault="00075587">
      <w:pPr>
        <w:pStyle w:val="Odstavecseseznamem"/>
        <w:numPr>
          <w:ilvl w:val="0"/>
          <w:numId w:val="24"/>
        </w:numPr>
        <w:tabs>
          <w:tab w:val="clear" w:pos="284"/>
        </w:tabs>
        <w:spacing w:before="120"/>
        <w:ind w:left="709" w:hanging="425"/>
        <w:jc w:val="both"/>
      </w:pPr>
      <w:r w:rsidRPr="0089743F">
        <w:t xml:space="preserve">ÚP vymezuje tyto </w:t>
      </w:r>
      <w:r w:rsidRPr="0089743F">
        <w:rPr>
          <w:b/>
        </w:rPr>
        <w:t>zastavitelné plochy</w:t>
      </w:r>
      <w:r w:rsidRPr="0089743F">
        <w:t xml:space="preserve"> (</w:t>
      </w:r>
      <w:r w:rsidRPr="00805CFB">
        <w:rPr>
          <w:b/>
          <w:strike/>
          <w:color w:val="FF0000"/>
        </w:rPr>
        <w:t>X.RXX-XX</w:t>
      </w:r>
      <w:r w:rsidR="00805CFB" w:rsidRPr="00805CFB">
        <w:rPr>
          <w:b/>
          <w:color w:val="FF0000"/>
        </w:rPr>
        <w:t xml:space="preserve"> Z.X</w:t>
      </w:r>
      <w:r w:rsidRPr="0089743F">
        <w:t>), souhrnně uvedené dále v</w:t>
      </w:r>
      <w:r w:rsidR="00780C08" w:rsidRPr="0089743F">
        <w:t> </w:t>
      </w:r>
      <w:proofErr w:type="spellStart"/>
      <w:r w:rsidR="00444C9E" w:rsidRPr="0089743F">
        <w:t>tabul</w:t>
      </w:r>
      <w:r w:rsidR="00444C9E" w:rsidRPr="00805CFB">
        <w:rPr>
          <w:strike/>
          <w:color w:val="FF0000"/>
        </w:rPr>
        <w:t>kách</w:t>
      </w:r>
      <w:r w:rsidR="00805CFB" w:rsidRPr="00805CFB">
        <w:rPr>
          <w:color w:val="FF0000"/>
        </w:rPr>
        <w:t>ce</w:t>
      </w:r>
      <w:proofErr w:type="spellEnd"/>
      <w:r w:rsidR="00780C08" w:rsidRPr="0089743F">
        <w:t>. Vybrané plochy, jimž byly stanoveny další podmínky využití</w:t>
      </w:r>
      <w:r w:rsidR="00444C9E" w:rsidRPr="0089743F">
        <w:t>,</w:t>
      </w:r>
      <w:r w:rsidR="00780C08" w:rsidRPr="0089743F">
        <w:t xml:space="preserve"> jsou podrobněji rozvedené pod </w:t>
      </w:r>
      <w:proofErr w:type="spellStart"/>
      <w:r w:rsidR="00780C08" w:rsidRPr="0089743F">
        <w:t>tabulk</w:t>
      </w:r>
      <w:r w:rsidR="00780C08" w:rsidRPr="00805CFB">
        <w:rPr>
          <w:strike/>
          <w:color w:val="FF0000"/>
        </w:rPr>
        <w:t>ami</w:t>
      </w:r>
      <w:r w:rsidR="00805CFB" w:rsidRPr="00805CFB">
        <w:rPr>
          <w:color w:val="FF0000"/>
        </w:rPr>
        <w:t>ou</w:t>
      </w:r>
      <w:proofErr w:type="spellEnd"/>
      <w:r w:rsidRPr="0089743F">
        <w:t>.</w:t>
      </w:r>
    </w:p>
    <w:p w14:paraId="02F3FCD8" w14:textId="77777777" w:rsidR="00075587" w:rsidRPr="0089743F" w:rsidRDefault="00075587" w:rsidP="00075587">
      <w:pPr>
        <w:pStyle w:val="Odstavecseseznamem"/>
        <w:tabs>
          <w:tab w:val="clear" w:pos="284"/>
        </w:tabs>
        <w:spacing w:before="120"/>
        <w:ind w:left="709"/>
        <w:jc w:val="both"/>
      </w:pPr>
    </w:p>
    <w:p w14:paraId="65379AA5" w14:textId="77777777" w:rsidR="00075587" w:rsidRPr="003D3A8C" w:rsidRDefault="00075587">
      <w:pPr>
        <w:pStyle w:val="Odstavecseseznamem"/>
        <w:numPr>
          <w:ilvl w:val="0"/>
          <w:numId w:val="24"/>
        </w:numPr>
        <w:tabs>
          <w:tab w:val="clear" w:pos="284"/>
        </w:tabs>
        <w:spacing w:before="120"/>
        <w:ind w:left="709" w:hanging="425"/>
        <w:jc w:val="both"/>
        <w:rPr>
          <w:strike/>
          <w:color w:val="FF0000"/>
        </w:rPr>
      </w:pPr>
      <w:r w:rsidRPr="003D3A8C">
        <w:rPr>
          <w:b/>
          <w:strike/>
          <w:color w:val="FF0000"/>
        </w:rPr>
        <w:t>J … JINDŘICHOVA HORA:</w:t>
      </w:r>
    </w:p>
    <w:p w14:paraId="2134A448" w14:textId="77777777" w:rsidR="00C74636" w:rsidRDefault="00C74636" w:rsidP="008E4B7F">
      <w:pPr>
        <w:ind w:firstLine="680"/>
        <w:jc w:val="both"/>
        <w:rPr>
          <w:color w:val="FF0000"/>
          <w:sz w:val="10"/>
          <w:szCs w:val="10"/>
        </w:rPr>
      </w:pPr>
    </w:p>
    <w:bookmarkStart w:id="17" w:name="_MON_1400504031"/>
    <w:bookmarkStart w:id="18" w:name="_MON_1400504080"/>
    <w:bookmarkStart w:id="19" w:name="_MON_1400504098"/>
    <w:bookmarkStart w:id="20" w:name="_MON_1400504167"/>
    <w:bookmarkStart w:id="21" w:name="_MON_1400504446"/>
    <w:bookmarkStart w:id="22" w:name="_MON_1400504607"/>
    <w:bookmarkStart w:id="23" w:name="_MON_1400505927"/>
    <w:bookmarkStart w:id="24" w:name="_MON_1400506394"/>
    <w:bookmarkStart w:id="25" w:name="_MON_1400506535"/>
    <w:bookmarkStart w:id="26" w:name="_MON_1400508893"/>
    <w:bookmarkStart w:id="27" w:name="_MON_1400502742"/>
    <w:bookmarkStart w:id="28" w:name="_MON_1400502867"/>
    <w:bookmarkStart w:id="29" w:name="_MON_1400502876"/>
    <w:bookmarkStart w:id="30" w:name="_MON_1400502897"/>
    <w:bookmarkStart w:id="31" w:name="_MON_1400503888"/>
    <w:bookmarkStart w:id="32" w:name="_MON_1400503116"/>
    <w:bookmarkStart w:id="33" w:name="_MON_1400503175"/>
    <w:bookmarkStart w:id="34" w:name="_MON_1400503308"/>
    <w:bookmarkStart w:id="35" w:name="_MON_1400503361"/>
    <w:bookmarkStart w:id="36" w:name="_MON_1400503475"/>
    <w:bookmarkStart w:id="37" w:name="_MON_1400503532"/>
    <w:bookmarkStart w:id="38" w:name="_MON_1400503579"/>
    <w:bookmarkStart w:id="39" w:name="_MON_1400503664"/>
    <w:bookmarkStart w:id="40" w:name="_MON_1400503701"/>
    <w:bookmarkStart w:id="41" w:name="_MON_1400503746"/>
    <w:bookmarkStart w:id="42" w:name="_MON_1400503794"/>
    <w:bookmarkStart w:id="43" w:name="_MON_1400503817"/>
    <w:bookmarkStart w:id="44" w:name="_MON_1400503827"/>
    <w:bookmarkStart w:id="45" w:name="_MON_1400503858"/>
    <w:bookmarkStart w:id="46" w:name="_MON_1400503931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Start w:id="47" w:name="_MON_1400503988"/>
    <w:bookmarkEnd w:id="47"/>
    <w:p w14:paraId="6D7BED0A" w14:textId="77777777" w:rsidR="00961A20" w:rsidRPr="007C0CBA" w:rsidRDefault="003D3A8C" w:rsidP="007C0CBA">
      <w:r w:rsidRPr="00C96643">
        <w:rPr>
          <w:color w:val="FF0000"/>
        </w:rPr>
        <w:object w:dxaOrig="10263" w:dyaOrig="3082" w14:anchorId="62DE3F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55.25pt" o:ole="">
            <v:imagedata r:id="rId19" o:title=""/>
          </v:shape>
          <o:OLEObject Type="Embed" ProgID="Excel.Sheet.12" ShapeID="_x0000_i1025" DrawAspect="Content" ObjectID="_1845785759" r:id="rId20"/>
        </w:object>
      </w:r>
    </w:p>
    <w:p w14:paraId="2278AC26" w14:textId="77777777" w:rsidR="0049142B" w:rsidRDefault="0049142B" w:rsidP="00AA7278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2554978B" w14:textId="2BC43D84" w:rsidR="00686236" w:rsidRPr="003D3A8C" w:rsidRDefault="0094649C" w:rsidP="00AA7278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D3A8C">
        <w:rPr>
          <w:b/>
          <w:strike/>
          <w:color w:val="FF0000"/>
          <w:u w:val="single"/>
        </w:rPr>
        <w:t>J.</w:t>
      </w:r>
      <w:r w:rsidR="008B50BF" w:rsidRPr="003D3A8C">
        <w:rPr>
          <w:b/>
          <w:strike/>
          <w:color w:val="FF0000"/>
          <w:u w:val="single"/>
        </w:rPr>
        <w:t>R0</w:t>
      </w:r>
      <w:r w:rsidRPr="003D3A8C">
        <w:rPr>
          <w:b/>
          <w:strike/>
          <w:color w:val="FF0000"/>
          <w:u w:val="single"/>
        </w:rPr>
        <w:t>7</w:t>
      </w:r>
      <w:r w:rsidR="008B50BF" w:rsidRPr="003D3A8C">
        <w:rPr>
          <w:b/>
          <w:strike/>
          <w:color w:val="FF0000"/>
          <w:u w:val="single"/>
        </w:rPr>
        <w:t>-</w:t>
      </w:r>
      <w:r w:rsidR="00442BB7" w:rsidRPr="003D3A8C">
        <w:rPr>
          <w:b/>
          <w:strike/>
          <w:color w:val="FF0000"/>
          <w:u w:val="single"/>
        </w:rPr>
        <w:t>P</w:t>
      </w:r>
      <w:r w:rsidRPr="003D3A8C">
        <w:rPr>
          <w:b/>
          <w:strike/>
          <w:color w:val="FF0000"/>
          <w:u w:val="single"/>
        </w:rPr>
        <w:t>Z</w:t>
      </w:r>
      <w:r w:rsidR="008B50BF" w:rsidRPr="003D3A8C">
        <w:rPr>
          <w:b/>
          <w:strike/>
          <w:color w:val="FF0000"/>
        </w:rPr>
        <w:tab/>
      </w:r>
      <w:r w:rsidRPr="003D3A8C">
        <w:rPr>
          <w:b/>
          <w:strike/>
          <w:color w:val="FF0000"/>
        </w:rPr>
        <w:t>JINDŘICHOVA HORA</w:t>
      </w:r>
      <w:r w:rsidR="00686236" w:rsidRPr="003D3A8C">
        <w:rPr>
          <w:b/>
          <w:strike/>
          <w:color w:val="FF0000"/>
        </w:rPr>
        <w:t xml:space="preserve"> – </w:t>
      </w:r>
      <w:r w:rsidRPr="003D3A8C">
        <w:rPr>
          <w:b/>
          <w:strike/>
          <w:color w:val="FF0000"/>
        </w:rPr>
        <w:t>VÝCHOD</w:t>
      </w:r>
      <w:r w:rsidR="00AA7278" w:rsidRPr="003D3A8C">
        <w:rPr>
          <w:b/>
          <w:strike/>
          <w:color w:val="FF0000"/>
        </w:rPr>
        <w:tab/>
      </w:r>
      <w:r w:rsidR="00442BB7" w:rsidRPr="003D3A8C">
        <w:rPr>
          <w:b/>
          <w:strike/>
          <w:color w:val="FF0000"/>
        </w:rPr>
        <w:tab/>
      </w:r>
      <w:r w:rsidR="00AA7278" w:rsidRPr="003D3A8C">
        <w:rPr>
          <w:strike/>
          <w:color w:val="FF0000"/>
        </w:rPr>
        <w:t>-</w:t>
      </w:r>
      <w:r w:rsidR="00AA7278" w:rsidRPr="003D3A8C">
        <w:rPr>
          <w:b/>
          <w:strike/>
          <w:color w:val="FF0000"/>
        </w:rPr>
        <w:t xml:space="preserve"> </w:t>
      </w:r>
      <w:r w:rsidR="00686236" w:rsidRPr="003D3A8C">
        <w:rPr>
          <w:strike/>
          <w:color w:val="FF0000"/>
        </w:rPr>
        <w:t xml:space="preserve">plochy </w:t>
      </w:r>
      <w:r w:rsidR="00442BB7" w:rsidRPr="003D3A8C">
        <w:rPr>
          <w:strike/>
          <w:color w:val="FF0000"/>
        </w:rPr>
        <w:t>veřejných prostranství</w:t>
      </w:r>
      <w:r w:rsidR="00686236" w:rsidRPr="003D3A8C">
        <w:rPr>
          <w:strike/>
          <w:color w:val="FF0000"/>
        </w:rPr>
        <w:t xml:space="preserve"> – </w:t>
      </w:r>
      <w:r w:rsidRPr="003D3A8C">
        <w:rPr>
          <w:strike/>
          <w:color w:val="FF0000"/>
        </w:rPr>
        <w:t>veřejná zeleň</w:t>
      </w:r>
      <w:r w:rsidR="00442BB7" w:rsidRPr="003D3A8C">
        <w:rPr>
          <w:strike/>
          <w:color w:val="FF0000"/>
        </w:rPr>
        <w:t xml:space="preserve"> (P</w:t>
      </w:r>
      <w:r w:rsidRPr="003D3A8C">
        <w:rPr>
          <w:strike/>
          <w:color w:val="FF0000"/>
        </w:rPr>
        <w:t>Z</w:t>
      </w:r>
      <w:r w:rsidR="00686236" w:rsidRPr="003D3A8C">
        <w:rPr>
          <w:strike/>
          <w:color w:val="FF0000"/>
        </w:rPr>
        <w:t>)</w:t>
      </w:r>
    </w:p>
    <w:p w14:paraId="39467448" w14:textId="77777777" w:rsidR="00960346" w:rsidRPr="003D3A8C" w:rsidRDefault="00960346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D3A8C">
        <w:rPr>
          <w:strike/>
          <w:color w:val="FF0000"/>
        </w:rPr>
        <w:t>plocha je zároveň</w:t>
      </w:r>
      <w:r w:rsidR="0094649C" w:rsidRPr="003D3A8C">
        <w:rPr>
          <w:strike/>
          <w:color w:val="FF0000"/>
        </w:rPr>
        <w:t xml:space="preserve"> veřejně prospěšnou stavbou VPS22</w:t>
      </w:r>
    </w:p>
    <w:p w14:paraId="5EE7BE41" w14:textId="77777777" w:rsidR="00780C08" w:rsidRPr="00780C08" w:rsidRDefault="00780C08" w:rsidP="00780C08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color w:val="0070C0"/>
        </w:rPr>
      </w:pPr>
    </w:p>
    <w:p w14:paraId="7B7AA41E" w14:textId="77777777" w:rsidR="00056165" w:rsidRPr="003D3A8C" w:rsidRDefault="00056165">
      <w:pPr>
        <w:pStyle w:val="Odstavecseseznamem"/>
        <w:numPr>
          <w:ilvl w:val="0"/>
          <w:numId w:val="24"/>
        </w:numPr>
        <w:tabs>
          <w:tab w:val="clear" w:pos="284"/>
        </w:tabs>
        <w:spacing w:before="120"/>
        <w:ind w:left="709" w:hanging="425"/>
        <w:jc w:val="both"/>
        <w:rPr>
          <w:strike/>
          <w:color w:val="FF0000"/>
        </w:rPr>
      </w:pPr>
      <w:r w:rsidRPr="003D3A8C">
        <w:rPr>
          <w:b/>
          <w:strike/>
          <w:color w:val="FF0000"/>
        </w:rPr>
        <w:t>R … ČERNÁ ŘEKA:</w:t>
      </w:r>
    </w:p>
    <w:p w14:paraId="2AF7114E" w14:textId="77777777" w:rsidR="0094649C" w:rsidRPr="00056165" w:rsidRDefault="0094649C" w:rsidP="00056165">
      <w:pPr>
        <w:ind w:firstLine="680"/>
        <w:jc w:val="both"/>
        <w:rPr>
          <w:color w:val="FF0000"/>
          <w:sz w:val="10"/>
          <w:szCs w:val="10"/>
        </w:rPr>
      </w:pPr>
    </w:p>
    <w:bookmarkStart w:id="48" w:name="_MON_1558168837"/>
    <w:bookmarkEnd w:id="48"/>
    <w:p w14:paraId="635FA14B" w14:textId="4D756583" w:rsidR="00056165" w:rsidRPr="00772ABA" w:rsidRDefault="003D3A8C" w:rsidP="00056165">
      <w:pPr>
        <w:tabs>
          <w:tab w:val="clear" w:pos="284"/>
          <w:tab w:val="clear" w:pos="2268"/>
          <w:tab w:val="left" w:pos="851"/>
        </w:tabs>
        <w:jc w:val="both"/>
        <w:rPr>
          <w:sz w:val="18"/>
          <w:szCs w:val="18"/>
        </w:rPr>
      </w:pPr>
      <w:r w:rsidRPr="00C96643">
        <w:object w:dxaOrig="10263" w:dyaOrig="4076" w14:anchorId="03443DC7">
          <v:shape id="_x0000_i1026" type="#_x0000_t75" style="width:482.25pt;height:207pt" o:ole="">
            <v:imagedata r:id="rId21" o:title=""/>
          </v:shape>
          <o:OLEObject Type="Embed" ProgID="Excel.Sheet.12" ShapeID="_x0000_i1026" DrawAspect="Content" ObjectID="_1845785760" r:id="rId22"/>
        </w:object>
      </w:r>
    </w:p>
    <w:p w14:paraId="66BBB0C8" w14:textId="77777777" w:rsidR="0094649C" w:rsidRDefault="0094649C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color w:val="FF0000"/>
          <w:u w:val="single"/>
        </w:rPr>
      </w:pPr>
    </w:p>
    <w:p w14:paraId="4979D022" w14:textId="77777777" w:rsidR="00056165" w:rsidRPr="003D3A8C" w:rsidRDefault="00056165" w:rsidP="0005616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D3A8C">
        <w:rPr>
          <w:b/>
          <w:strike/>
          <w:color w:val="FF0000"/>
          <w:u w:val="single"/>
        </w:rPr>
        <w:t>R.R01-BI</w:t>
      </w:r>
      <w:r w:rsidRPr="003D3A8C">
        <w:rPr>
          <w:b/>
          <w:strike/>
          <w:color w:val="FF0000"/>
        </w:rPr>
        <w:tab/>
        <w:t>ČERNÁ ŘEKA – ZÁPAD</w:t>
      </w:r>
      <w:r w:rsidRPr="003D3A8C">
        <w:rPr>
          <w:b/>
          <w:strike/>
          <w:color w:val="FF0000"/>
        </w:rPr>
        <w:tab/>
      </w:r>
      <w:r w:rsidRPr="003D3A8C">
        <w:rPr>
          <w:b/>
          <w:strike/>
          <w:color w:val="FF0000"/>
        </w:rPr>
        <w:tab/>
      </w:r>
      <w:r w:rsidRPr="003D3A8C">
        <w:rPr>
          <w:strike/>
          <w:color w:val="FF0000"/>
        </w:rPr>
        <w:t>-</w:t>
      </w:r>
      <w:r w:rsidRPr="003D3A8C">
        <w:rPr>
          <w:b/>
          <w:strike/>
          <w:color w:val="FF0000"/>
        </w:rPr>
        <w:t xml:space="preserve"> </w:t>
      </w:r>
      <w:r w:rsidRPr="003D3A8C">
        <w:rPr>
          <w:strike/>
          <w:color w:val="FF0000"/>
        </w:rPr>
        <w:t>plochy bydlení – individuální (BI)</w:t>
      </w:r>
    </w:p>
    <w:p w14:paraId="61327C45" w14:textId="77777777" w:rsidR="00056165" w:rsidRPr="003D3A8C" w:rsidRDefault="00056165">
      <w:pPr>
        <w:pStyle w:val="Odstavecseseznamem"/>
        <w:numPr>
          <w:ilvl w:val="0"/>
          <w:numId w:val="17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D3A8C">
        <w:rPr>
          <w:strike/>
          <w:color w:val="FF0000"/>
        </w:rPr>
        <w:t>podmínky využití t</w:t>
      </w:r>
      <w:r w:rsidR="006F3783" w:rsidRPr="003D3A8C">
        <w:rPr>
          <w:strike/>
          <w:color w:val="FF0000"/>
        </w:rPr>
        <w:t>éto</w:t>
      </w:r>
      <w:r w:rsidRPr="003D3A8C">
        <w:rPr>
          <w:strike/>
          <w:color w:val="FF0000"/>
        </w:rPr>
        <w:t xml:space="preserve"> ploch</w:t>
      </w:r>
      <w:r w:rsidR="006F3783" w:rsidRPr="003D3A8C">
        <w:rPr>
          <w:strike/>
          <w:color w:val="FF0000"/>
        </w:rPr>
        <w:t>y</w:t>
      </w:r>
      <w:r w:rsidRPr="003D3A8C">
        <w:rPr>
          <w:strike/>
          <w:color w:val="FF0000"/>
        </w:rPr>
        <w:t>:</w:t>
      </w:r>
    </w:p>
    <w:p w14:paraId="68D64DB0" w14:textId="77777777" w:rsidR="00056165" w:rsidRPr="003D3A8C" w:rsidRDefault="0005616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D3A8C">
        <w:rPr>
          <w:strike/>
          <w:color w:val="FF0000"/>
        </w:rPr>
        <w:t xml:space="preserve">rozhodování o změnách v území je podmíněno zpracováním </w:t>
      </w:r>
      <w:r w:rsidRPr="003D3A8C">
        <w:rPr>
          <w:strike/>
          <w:color w:val="FF0000"/>
          <w:u w:val="single"/>
        </w:rPr>
        <w:t>územní studie</w:t>
      </w:r>
    </w:p>
    <w:p w14:paraId="006F44FD" w14:textId="77777777" w:rsidR="00EB72DB" w:rsidRPr="003D3A8C" w:rsidRDefault="00EB72DB">
      <w:pPr>
        <w:tabs>
          <w:tab w:val="clear" w:pos="284"/>
          <w:tab w:val="clear" w:pos="2268"/>
        </w:tabs>
        <w:spacing w:line="240" w:lineRule="auto"/>
        <w:rPr>
          <w:b/>
          <w:strike/>
          <w:color w:val="FF0000"/>
          <w:u w:val="single"/>
        </w:rPr>
      </w:pPr>
    </w:p>
    <w:p w14:paraId="47B64E8A" w14:textId="77777777" w:rsidR="008A4AF4" w:rsidRPr="003D3A8C" w:rsidRDefault="008A4AF4">
      <w:pPr>
        <w:pStyle w:val="Odstavecseseznamem"/>
        <w:numPr>
          <w:ilvl w:val="0"/>
          <w:numId w:val="24"/>
        </w:numPr>
        <w:tabs>
          <w:tab w:val="clear" w:pos="284"/>
        </w:tabs>
        <w:ind w:left="709" w:hanging="425"/>
        <w:jc w:val="both"/>
        <w:rPr>
          <w:strike/>
          <w:color w:val="FF0000"/>
        </w:rPr>
      </w:pPr>
      <w:r w:rsidRPr="003D3A8C">
        <w:rPr>
          <w:b/>
          <w:strike/>
          <w:color w:val="FF0000"/>
        </w:rPr>
        <w:t>C … CAPARTICE:</w:t>
      </w:r>
    </w:p>
    <w:p w14:paraId="37EFD98E" w14:textId="77777777" w:rsidR="00056165" w:rsidRPr="00BC4ADB" w:rsidRDefault="00056165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color w:val="FF0000"/>
          <w:sz w:val="10"/>
          <w:szCs w:val="10"/>
          <w:u w:val="single"/>
        </w:rPr>
      </w:pPr>
    </w:p>
    <w:bookmarkStart w:id="49" w:name="_MON_1560020032"/>
    <w:bookmarkEnd w:id="49"/>
    <w:p w14:paraId="0779DE3A" w14:textId="0A70F451" w:rsidR="00056165" w:rsidRDefault="001C3005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z w:val="18"/>
          <w:szCs w:val="18"/>
        </w:rPr>
      </w:pPr>
      <w:r w:rsidRPr="00C96643">
        <w:object w:dxaOrig="9203" w:dyaOrig="2254" w14:anchorId="6C02BBE1">
          <v:shape id="_x0000_i1027" type="#_x0000_t75" style="width:465.75pt;height:117.75pt" o:ole="">
            <v:imagedata r:id="rId23" o:title=""/>
          </v:shape>
          <o:OLEObject Type="Embed" ProgID="Excel.Sheet.12" ShapeID="_x0000_i1027" DrawAspect="Content" ObjectID="_1845785761" r:id="rId24"/>
        </w:object>
      </w:r>
    </w:p>
    <w:p w14:paraId="694F0F0A" w14:textId="77777777" w:rsidR="002C4B9E" w:rsidRPr="001C3005" w:rsidRDefault="002C4B9E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</w:p>
    <w:p w14:paraId="1900E6C6" w14:textId="77777777" w:rsidR="0007409E" w:rsidRPr="001C3005" w:rsidRDefault="0007409E" w:rsidP="0007409E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C.R04-PO</w:t>
      </w:r>
      <w:r w:rsidRPr="001C3005">
        <w:rPr>
          <w:b/>
          <w:strike/>
          <w:color w:val="FF0000"/>
        </w:rPr>
        <w:tab/>
        <w:t>CAPARTICE – JIH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veřejných prostranství – obecné (PO)</w:t>
      </w:r>
    </w:p>
    <w:p w14:paraId="52A2023C" w14:textId="77777777" w:rsidR="0007409E" w:rsidRPr="001C3005" w:rsidRDefault="0007409E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plocha je zároveň veřejně prospěšnou stavbou VPS37</w:t>
      </w:r>
    </w:p>
    <w:p w14:paraId="2C3C9C81" w14:textId="77777777" w:rsidR="00752717" w:rsidRDefault="00752717">
      <w:pPr>
        <w:tabs>
          <w:tab w:val="clear" w:pos="284"/>
          <w:tab w:val="clear" w:pos="2268"/>
        </w:tabs>
        <w:spacing w:line="240" w:lineRule="auto"/>
      </w:pPr>
      <w:r>
        <w:br w:type="page"/>
      </w:r>
    </w:p>
    <w:p w14:paraId="2C4CB923" w14:textId="77777777" w:rsidR="002C4B9E" w:rsidRPr="001C3005" w:rsidRDefault="002C4B9E">
      <w:pPr>
        <w:pStyle w:val="Odstavecseseznamem"/>
        <w:numPr>
          <w:ilvl w:val="0"/>
          <w:numId w:val="24"/>
        </w:numPr>
        <w:tabs>
          <w:tab w:val="clear" w:pos="284"/>
        </w:tabs>
        <w:ind w:left="709" w:hanging="425"/>
        <w:jc w:val="both"/>
        <w:rPr>
          <w:b/>
          <w:strike/>
          <w:color w:val="FF0000"/>
        </w:rPr>
      </w:pPr>
      <w:r w:rsidRPr="001C3005">
        <w:rPr>
          <w:b/>
          <w:strike/>
          <w:color w:val="FF0000"/>
        </w:rPr>
        <w:lastRenderedPageBreak/>
        <w:t>K … KLENČÍ POD ČERCHOVEM:</w:t>
      </w:r>
    </w:p>
    <w:p w14:paraId="16673701" w14:textId="7D51EE97" w:rsidR="00BC4ADB" w:rsidRPr="00374390" w:rsidRDefault="00BC4ADB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z w:val="10"/>
          <w:szCs w:val="10"/>
        </w:rPr>
      </w:pPr>
    </w:p>
    <w:bookmarkStart w:id="50" w:name="_MON_1780989446"/>
    <w:bookmarkEnd w:id="50"/>
    <w:p w14:paraId="151A018E" w14:textId="195EB27E" w:rsidR="006559FE" w:rsidRPr="001C3005" w:rsidRDefault="001C3005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>
        <w:object w:dxaOrig="10525" w:dyaOrig="10114" w14:anchorId="199F505C">
          <v:shape id="_x0000_i1028" type="#_x0000_t75" style="width:516pt;height:493.5pt" o:ole="">
            <v:imagedata r:id="rId25" o:title=""/>
          </v:shape>
          <o:OLEObject Type="Embed" ProgID="Excel.Sheet.12" ShapeID="_x0000_i1028" DrawAspect="Content" ObjectID="_1845785762" r:id="rId26"/>
        </w:object>
      </w:r>
    </w:p>
    <w:p w14:paraId="10B5D930" w14:textId="455CA6A2" w:rsidR="00E67443" w:rsidRDefault="00E67443" w:rsidP="00E67443">
      <w:pPr>
        <w:tabs>
          <w:tab w:val="clear" w:pos="2268"/>
          <w:tab w:val="left" w:pos="993"/>
          <w:tab w:val="left" w:pos="3544"/>
          <w:tab w:val="left" w:pos="4536"/>
        </w:tabs>
        <w:rPr>
          <w:b/>
          <w:color w:val="0070C0"/>
          <w:u w:val="single"/>
        </w:rPr>
      </w:pPr>
    </w:p>
    <w:p w14:paraId="2B59C647" w14:textId="77777777" w:rsidR="00917917" w:rsidRPr="001C3005" w:rsidRDefault="00917917" w:rsidP="00E67443">
      <w:pPr>
        <w:tabs>
          <w:tab w:val="clear" w:pos="2268"/>
          <w:tab w:val="left" w:pos="993"/>
          <w:tab w:val="left" w:pos="3544"/>
          <w:tab w:val="left" w:pos="4536"/>
        </w:tabs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K.R01-PZ</w:t>
      </w:r>
      <w:r w:rsidRPr="001C3005">
        <w:rPr>
          <w:b/>
          <w:strike/>
          <w:color w:val="FF0000"/>
        </w:rPr>
        <w:tab/>
        <w:t>VÝHLEDY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veřejných prostranství – veřejná zeleň (PZ)</w:t>
      </w:r>
    </w:p>
    <w:p w14:paraId="2E186258" w14:textId="77777777" w:rsidR="00917917" w:rsidRPr="001C3005" w:rsidRDefault="00917917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plocha je zároveň veřejně prospěšnou stavbou VPS24</w:t>
      </w:r>
    </w:p>
    <w:p w14:paraId="7881878F" w14:textId="77777777" w:rsidR="00917917" w:rsidRPr="001C3005" w:rsidRDefault="00917917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1C3A5EA1" w14:textId="77777777" w:rsidR="00917917" w:rsidRPr="001C3005" w:rsidRDefault="00917917">
      <w:pPr>
        <w:pStyle w:val="Odstavecseseznamem"/>
        <w:numPr>
          <w:ilvl w:val="0"/>
          <w:numId w:val="16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pro plochu je vymezeno povinné zpracování architektonické části projektové dokumentace stavby </w:t>
      </w:r>
      <w:r w:rsidRPr="001C3005">
        <w:rPr>
          <w:strike/>
          <w:color w:val="FF0000"/>
          <w:u w:val="single"/>
        </w:rPr>
        <w:t>autorizovaným architektem</w:t>
      </w:r>
    </w:p>
    <w:p w14:paraId="064D0CB3" w14:textId="77777777" w:rsidR="004031C9" w:rsidRPr="001C3005" w:rsidRDefault="004031C9">
      <w:pPr>
        <w:pStyle w:val="Odstavecseseznamem"/>
        <w:numPr>
          <w:ilvl w:val="0"/>
          <w:numId w:val="16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plocha je vymezená jako </w:t>
      </w:r>
      <w:r w:rsidRPr="001C3005">
        <w:rPr>
          <w:strike/>
          <w:color w:val="FF0000"/>
          <w:u w:val="single"/>
        </w:rPr>
        <w:t>urbanisticky hodnotný prostor</w:t>
      </w:r>
      <w:r w:rsidRPr="001C3005">
        <w:rPr>
          <w:strike/>
          <w:color w:val="FF0000"/>
        </w:rPr>
        <w:t xml:space="preserve"> U2, kterému je stanoven specifický způsob ochrany v kap. B2.1. textové části výroku</w:t>
      </w:r>
    </w:p>
    <w:p w14:paraId="54ECEA12" w14:textId="77777777" w:rsidR="00BC4ADB" w:rsidRPr="001C3005" w:rsidRDefault="00BC4ADB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</w:p>
    <w:p w14:paraId="1FDC937A" w14:textId="77777777" w:rsidR="00B540D4" w:rsidRPr="001C3005" w:rsidRDefault="00B540D4" w:rsidP="00B540D4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K.R02-PZ</w:t>
      </w:r>
      <w:r w:rsidRPr="001C3005">
        <w:rPr>
          <w:b/>
          <w:strike/>
          <w:color w:val="FF0000"/>
        </w:rPr>
        <w:tab/>
        <w:t>KAPLE SV. VOJTĚCHA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veřejných prostranství – veřejná zeleň (PZ)</w:t>
      </w:r>
    </w:p>
    <w:p w14:paraId="6C12681D" w14:textId="77777777" w:rsidR="00B540D4" w:rsidRPr="001C3005" w:rsidRDefault="00B540D4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1931149A" w14:textId="77777777" w:rsidR="00B540D4" w:rsidRPr="001C3005" w:rsidRDefault="00B540D4">
      <w:pPr>
        <w:pStyle w:val="Odstavecseseznamem"/>
        <w:numPr>
          <w:ilvl w:val="0"/>
          <w:numId w:val="16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pro plochu je vymezeno povinné zpracování architektonické části projektové dokumentace stavby </w:t>
      </w:r>
      <w:r w:rsidRPr="001C3005">
        <w:rPr>
          <w:strike/>
          <w:color w:val="FF0000"/>
          <w:u w:val="single"/>
        </w:rPr>
        <w:t>autorizovaným architektem</w:t>
      </w:r>
    </w:p>
    <w:p w14:paraId="0AF0195C" w14:textId="77777777" w:rsidR="00BC4ADB" w:rsidRPr="001C3005" w:rsidRDefault="00BC4ADB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</w:p>
    <w:p w14:paraId="3809A7DA" w14:textId="77777777" w:rsidR="00A51B95" w:rsidRPr="001C3005" w:rsidRDefault="00A51B95" w:rsidP="00A51B9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lastRenderedPageBreak/>
        <w:t>K.R05-BI</w:t>
      </w:r>
      <w:r w:rsidRPr="001C3005">
        <w:rPr>
          <w:b/>
          <w:strike/>
          <w:color w:val="FF0000"/>
        </w:rPr>
        <w:tab/>
        <w:t>KLENČÍ – JIHOZÁPAD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bydlení – individuální (BI)</w:t>
      </w:r>
    </w:p>
    <w:p w14:paraId="65793055" w14:textId="77777777" w:rsidR="00AC274E" w:rsidRPr="001C3005" w:rsidRDefault="00AC274E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75401A6C" w14:textId="77777777" w:rsidR="00AC274E" w:rsidRPr="001C3005" w:rsidRDefault="00AC274E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dopravní obsluha této plochy může být zajištěna pouze přes navazující stabilizované plochy bydlení</w:t>
      </w:r>
    </w:p>
    <w:p w14:paraId="37429081" w14:textId="77777777" w:rsidR="00A51B95" w:rsidRPr="001C3005" w:rsidRDefault="00A51B95" w:rsidP="00B540D4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0FAE74AA" w14:textId="77777777" w:rsidR="009C7C96" w:rsidRPr="001C3005" w:rsidRDefault="009C7C96" w:rsidP="009C7C96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K.R10-ZV</w:t>
      </w:r>
      <w:r w:rsidRPr="001C3005">
        <w:rPr>
          <w:b/>
          <w:strike/>
          <w:color w:val="FF0000"/>
        </w:rPr>
        <w:tab/>
        <w:t>KLENČÍ – JIH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zeleně – vyhrazené (ZV)</w:t>
      </w:r>
    </w:p>
    <w:p w14:paraId="32BE6265" w14:textId="77777777" w:rsidR="009C7C96" w:rsidRPr="001C3005" w:rsidRDefault="009C7C96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4CD17EDA" w14:textId="77777777" w:rsidR="009C7C96" w:rsidRPr="001C3005" w:rsidRDefault="009C7C96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v této ploše není umožněno realizovat stavby či zařízení, pro které je nutné trvalé odnětí ze ZPF</w:t>
      </w:r>
    </w:p>
    <w:p w14:paraId="1BFC59F3" w14:textId="77777777" w:rsidR="009C7C96" w:rsidRPr="001C3005" w:rsidRDefault="009C7C96" w:rsidP="00B540D4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3B137035" w14:textId="77777777" w:rsidR="00B540D4" w:rsidRPr="001C3005" w:rsidRDefault="00B540D4" w:rsidP="00B540D4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K.R11-BI</w:t>
      </w:r>
      <w:r w:rsidRPr="001C3005">
        <w:rPr>
          <w:b/>
          <w:strike/>
          <w:color w:val="FF0000"/>
        </w:rPr>
        <w:tab/>
        <w:t xml:space="preserve">KLENČÍ </w:t>
      </w:r>
      <w:r w:rsidR="00660F8F" w:rsidRPr="001C3005">
        <w:rPr>
          <w:b/>
          <w:strike/>
          <w:color w:val="FF0000"/>
        </w:rPr>
        <w:t>–</w:t>
      </w:r>
      <w:r w:rsidRPr="001C3005">
        <w:rPr>
          <w:b/>
          <w:strike/>
          <w:color w:val="FF0000"/>
        </w:rPr>
        <w:t xml:space="preserve"> JIH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bydlení – individuální (BI)</w:t>
      </w:r>
    </w:p>
    <w:p w14:paraId="73C46C2E" w14:textId="77777777" w:rsidR="00886E0B" w:rsidRPr="001C3005" w:rsidRDefault="00886E0B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51771320" w14:textId="77777777" w:rsidR="00B540D4" w:rsidRPr="001C3005" w:rsidRDefault="00B540D4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rozhodování o změnách v území je podmíněno zpracováním </w:t>
      </w:r>
      <w:r w:rsidRPr="001C3005">
        <w:rPr>
          <w:strike/>
          <w:color w:val="FF0000"/>
          <w:u w:val="single"/>
        </w:rPr>
        <w:t>územní studie</w:t>
      </w:r>
    </w:p>
    <w:p w14:paraId="60259A8D" w14:textId="77777777" w:rsidR="00B540D4" w:rsidRPr="001C3005" w:rsidRDefault="00B540D4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42AE8CE8" w14:textId="77777777" w:rsidR="00A16E77" w:rsidRPr="001C3005" w:rsidRDefault="00A16E77" w:rsidP="00A16E77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K.R13-OV</w:t>
      </w:r>
      <w:r w:rsidRPr="001C3005">
        <w:rPr>
          <w:b/>
          <w:strike/>
          <w:color w:val="FF0000"/>
        </w:rPr>
        <w:tab/>
        <w:t xml:space="preserve">KLENČÍ </w:t>
      </w:r>
      <w:r w:rsidR="00660F8F" w:rsidRPr="001C3005">
        <w:rPr>
          <w:b/>
          <w:strike/>
          <w:color w:val="FF0000"/>
        </w:rPr>
        <w:t>–</w:t>
      </w:r>
      <w:r w:rsidRPr="001C3005">
        <w:rPr>
          <w:b/>
          <w:strike/>
          <w:color w:val="FF0000"/>
        </w:rPr>
        <w:t xml:space="preserve"> JIH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občanského vybavení – obecné (OV)</w:t>
      </w:r>
    </w:p>
    <w:p w14:paraId="3D6069B6" w14:textId="77777777" w:rsidR="00A16E77" w:rsidRPr="001C3005" w:rsidRDefault="00A16E77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plocha je zároveň veřejně prospěšnou stavbou VPS17</w:t>
      </w:r>
    </w:p>
    <w:p w14:paraId="36C44542" w14:textId="77777777" w:rsidR="00EE064D" w:rsidRPr="001C3005" w:rsidRDefault="00EE064D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22A1BC29" w14:textId="77777777" w:rsidR="00EE064D" w:rsidRPr="001C3005" w:rsidRDefault="00EE064D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rozhodování o změnách v území je podmíněno zpracováním </w:t>
      </w:r>
      <w:r w:rsidRPr="001C3005">
        <w:rPr>
          <w:strike/>
          <w:color w:val="FF0000"/>
          <w:u w:val="single"/>
        </w:rPr>
        <w:t>územní studie</w:t>
      </w:r>
    </w:p>
    <w:p w14:paraId="31BC39CD" w14:textId="77777777" w:rsidR="00EE064D" w:rsidRPr="001C3005" w:rsidRDefault="00EE064D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1D023D33" w14:textId="77777777" w:rsidR="009C7C96" w:rsidRPr="001C3005" w:rsidRDefault="009C7C96" w:rsidP="009C7C96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K.R15-ZV</w:t>
      </w:r>
      <w:r w:rsidRPr="001C3005">
        <w:rPr>
          <w:b/>
          <w:strike/>
          <w:color w:val="FF0000"/>
        </w:rPr>
        <w:tab/>
        <w:t>KLENČÍ – JIHOVÝCHOD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zeleně – vyhrazené (ZV)</w:t>
      </w:r>
    </w:p>
    <w:p w14:paraId="79F28B31" w14:textId="77777777" w:rsidR="009C7C96" w:rsidRPr="001C3005" w:rsidRDefault="009C7C96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68D2C372" w14:textId="77777777" w:rsidR="009C7C96" w:rsidRPr="001C3005" w:rsidRDefault="009C7C96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v této ploše není umožněno realizovat stavby či zařízení, pro které je nutné trvalé odnětí ze ZPF</w:t>
      </w:r>
    </w:p>
    <w:p w14:paraId="78A0D4F0" w14:textId="77777777" w:rsidR="009C7C96" w:rsidRPr="001C3005" w:rsidRDefault="009C7C96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4D15E3F0" w14:textId="77777777" w:rsidR="00A16E77" w:rsidRPr="001C3005" w:rsidRDefault="00A16E77" w:rsidP="00A16E77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K.R16-PO</w:t>
      </w:r>
      <w:r w:rsidRPr="001C3005">
        <w:rPr>
          <w:b/>
          <w:strike/>
          <w:color w:val="FF0000"/>
        </w:rPr>
        <w:tab/>
        <w:t xml:space="preserve">KLENČÍ </w:t>
      </w:r>
      <w:r w:rsidR="00660F8F" w:rsidRPr="001C3005">
        <w:rPr>
          <w:b/>
          <w:strike/>
          <w:color w:val="FF0000"/>
        </w:rPr>
        <w:t>–</w:t>
      </w:r>
      <w:r w:rsidRPr="001C3005">
        <w:rPr>
          <w:b/>
          <w:strike/>
          <w:color w:val="FF0000"/>
        </w:rPr>
        <w:t xml:space="preserve"> JIHOVÝCHOD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veřejných prostranství – obecné (PO)</w:t>
      </w:r>
    </w:p>
    <w:p w14:paraId="5BD645A1" w14:textId="77777777" w:rsidR="00A16E77" w:rsidRPr="001C3005" w:rsidRDefault="00A16E77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plocha je zároveň veřejně prospěšnou stavbou VPS28</w:t>
      </w:r>
    </w:p>
    <w:p w14:paraId="463A0A5A" w14:textId="77777777" w:rsidR="00886E0B" w:rsidRPr="001C3005" w:rsidRDefault="00886E0B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3BAC08DF" w14:textId="77777777" w:rsidR="00301DC9" w:rsidRPr="001C3005" w:rsidRDefault="00301DC9" w:rsidP="00301DC9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K.R17-BI</w:t>
      </w:r>
      <w:r w:rsidRPr="001C3005">
        <w:rPr>
          <w:b/>
          <w:strike/>
          <w:color w:val="FF0000"/>
        </w:rPr>
        <w:tab/>
        <w:t xml:space="preserve">KLENČÍ </w:t>
      </w:r>
      <w:r w:rsidR="00660F8F" w:rsidRPr="001C3005">
        <w:rPr>
          <w:b/>
          <w:strike/>
          <w:color w:val="FF0000"/>
        </w:rPr>
        <w:t>–</w:t>
      </w:r>
      <w:r w:rsidRPr="001C3005">
        <w:rPr>
          <w:b/>
          <w:strike/>
          <w:color w:val="FF0000"/>
        </w:rPr>
        <w:t xml:space="preserve"> JIHOVÝCHOD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bydlení – individuální (BI)</w:t>
      </w:r>
    </w:p>
    <w:p w14:paraId="51DD153F" w14:textId="77777777" w:rsidR="00301DC9" w:rsidRPr="001C3005" w:rsidRDefault="00301DC9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2985019B" w14:textId="77777777" w:rsidR="00301DC9" w:rsidRPr="001C3005" w:rsidRDefault="00301DC9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rozhodování o změnách v území je podmíněno zpracováním </w:t>
      </w:r>
      <w:r w:rsidRPr="001C3005">
        <w:rPr>
          <w:strike/>
          <w:color w:val="FF0000"/>
          <w:u w:val="single"/>
        </w:rPr>
        <w:t>územní studie</w:t>
      </w:r>
    </w:p>
    <w:p w14:paraId="6E9B6A7A" w14:textId="77777777" w:rsidR="00886E0B" w:rsidRPr="001C3005" w:rsidRDefault="00886E0B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5B50BBFC" w14:textId="6B235E6B" w:rsidR="003977B7" w:rsidRPr="001C3005" w:rsidRDefault="003977B7" w:rsidP="003977B7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K.R18-SV</w:t>
      </w:r>
      <w:r w:rsidRPr="001C3005">
        <w:rPr>
          <w:b/>
          <w:strike/>
          <w:color w:val="FF0000"/>
        </w:rPr>
        <w:tab/>
        <w:t xml:space="preserve">KLENČÍ </w:t>
      </w:r>
      <w:r w:rsidR="00660F8F" w:rsidRPr="001C3005">
        <w:rPr>
          <w:b/>
          <w:strike/>
          <w:color w:val="FF0000"/>
        </w:rPr>
        <w:t>–</w:t>
      </w:r>
      <w:r w:rsidRPr="001C3005">
        <w:rPr>
          <w:b/>
          <w:strike/>
          <w:color w:val="FF0000"/>
        </w:rPr>
        <w:t xml:space="preserve"> VÝCHOD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 xml:space="preserve">plochy smíšené </w:t>
      </w:r>
      <w:r w:rsidR="005313F6" w:rsidRPr="001C3005">
        <w:rPr>
          <w:strike/>
          <w:color w:val="FF0000"/>
        </w:rPr>
        <w:t>výrobní</w:t>
      </w:r>
      <w:r w:rsidRPr="001C3005">
        <w:rPr>
          <w:strike/>
          <w:color w:val="FF0000"/>
        </w:rPr>
        <w:t xml:space="preserve"> (SV)</w:t>
      </w:r>
    </w:p>
    <w:p w14:paraId="4348A184" w14:textId="77777777" w:rsidR="003977B7" w:rsidRPr="001C3005" w:rsidRDefault="003977B7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54691F2A" w14:textId="77777777" w:rsidR="003977B7" w:rsidRPr="001C3005" w:rsidRDefault="003977B7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rozhodování o změnách v území je podmíněno zpracováním </w:t>
      </w:r>
      <w:r w:rsidRPr="001C3005">
        <w:rPr>
          <w:strike/>
          <w:color w:val="FF0000"/>
          <w:u w:val="single"/>
        </w:rPr>
        <w:t>územní studie</w:t>
      </w:r>
    </w:p>
    <w:p w14:paraId="5FDD82C5" w14:textId="77777777" w:rsidR="003977B7" w:rsidRPr="001C3005" w:rsidRDefault="003977B7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4FEEAAB7" w14:textId="77777777" w:rsidR="00AE0899" w:rsidRPr="001C3005" w:rsidRDefault="00AE0899" w:rsidP="00AE0899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K.R19-TI</w:t>
      </w:r>
      <w:r w:rsidRPr="001C3005">
        <w:rPr>
          <w:b/>
          <w:strike/>
          <w:color w:val="FF0000"/>
        </w:rPr>
        <w:tab/>
        <w:t xml:space="preserve">KLENČÍ </w:t>
      </w:r>
      <w:r w:rsidR="00660F8F" w:rsidRPr="001C3005">
        <w:rPr>
          <w:b/>
          <w:strike/>
          <w:color w:val="FF0000"/>
        </w:rPr>
        <w:t>–</w:t>
      </w:r>
      <w:r w:rsidRPr="001C3005">
        <w:rPr>
          <w:b/>
          <w:strike/>
          <w:color w:val="FF0000"/>
        </w:rPr>
        <w:t xml:space="preserve"> VÝCHOD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technické infrastruktury (TI)</w:t>
      </w:r>
    </w:p>
    <w:p w14:paraId="1217FE95" w14:textId="77777777" w:rsidR="00AE0899" w:rsidRPr="001C3005" w:rsidRDefault="00AE0899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plocha je zároveň veřejně prospěšnou stavbou VPS03</w:t>
      </w:r>
    </w:p>
    <w:p w14:paraId="3D8E5446" w14:textId="77777777" w:rsidR="00AE0899" w:rsidRPr="001C3005" w:rsidRDefault="00AE0899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1843D979" w14:textId="1476B5D3" w:rsidR="00F07A9D" w:rsidRPr="001C3005" w:rsidRDefault="00F07A9D" w:rsidP="00F07A9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K.R25-SV</w:t>
      </w:r>
      <w:r w:rsidRPr="001C3005">
        <w:rPr>
          <w:b/>
          <w:strike/>
          <w:color w:val="FF0000"/>
        </w:rPr>
        <w:tab/>
        <w:t>KLENČÍ – SEVEROZÁPAD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 xml:space="preserve">plochy smíšené </w:t>
      </w:r>
      <w:r w:rsidR="005313F6" w:rsidRPr="001C3005">
        <w:rPr>
          <w:strike/>
          <w:color w:val="FF0000"/>
        </w:rPr>
        <w:t>výrobní</w:t>
      </w:r>
      <w:r w:rsidRPr="001C3005">
        <w:rPr>
          <w:strike/>
          <w:color w:val="FF0000"/>
        </w:rPr>
        <w:t xml:space="preserve"> (SV)</w:t>
      </w:r>
    </w:p>
    <w:p w14:paraId="7DFABAD7" w14:textId="77777777" w:rsidR="008C4257" w:rsidRPr="001C3005" w:rsidRDefault="008C4257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16DEB9AD" w14:textId="77777777" w:rsidR="00ED3B53" w:rsidRPr="001C3005" w:rsidRDefault="00ED3B53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umístění průmyslových staveb v této ploše je podmíněno současným umístěním odstavného parkoviště v dané ploše s minimální kapacitou umožňující stání </w:t>
      </w:r>
      <w:proofErr w:type="gramStart"/>
      <w:r w:rsidRPr="001C3005">
        <w:rPr>
          <w:strike/>
          <w:color w:val="FF0000"/>
        </w:rPr>
        <w:t>20-ti</w:t>
      </w:r>
      <w:proofErr w:type="gramEnd"/>
      <w:r w:rsidRPr="001C3005">
        <w:rPr>
          <w:strike/>
          <w:color w:val="FF0000"/>
        </w:rPr>
        <w:t xml:space="preserve"> osobních automobilů a dvou kamionů (jízdní souprava s celkovou hmotností nad 12 tun)</w:t>
      </w:r>
    </w:p>
    <w:p w14:paraId="7985E727" w14:textId="77777777" w:rsidR="00721B53" w:rsidRPr="001C3005" w:rsidRDefault="00721B53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2101C40C" w14:textId="77777777" w:rsidR="00AE0899" w:rsidRPr="001C3005" w:rsidRDefault="00AE0899" w:rsidP="00AE0899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K.R26-BI</w:t>
      </w:r>
      <w:r w:rsidRPr="001C3005">
        <w:rPr>
          <w:b/>
          <w:strike/>
          <w:color w:val="FF0000"/>
        </w:rPr>
        <w:tab/>
        <w:t xml:space="preserve">KLENČÍ </w:t>
      </w:r>
      <w:r w:rsidR="00660F8F" w:rsidRPr="001C3005">
        <w:rPr>
          <w:b/>
          <w:strike/>
          <w:color w:val="FF0000"/>
        </w:rPr>
        <w:t>–</w:t>
      </w:r>
      <w:r w:rsidRPr="001C3005">
        <w:rPr>
          <w:b/>
          <w:strike/>
          <w:color w:val="FF0000"/>
        </w:rPr>
        <w:t xml:space="preserve"> SEVER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 bydlení – individuální (BI)</w:t>
      </w:r>
    </w:p>
    <w:p w14:paraId="5BCAC405" w14:textId="77777777" w:rsidR="00AE630C" w:rsidRPr="001C3005" w:rsidRDefault="00AE630C" w:rsidP="00AE630C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K.R27-OV</w:t>
      </w:r>
      <w:r w:rsidRPr="001C3005">
        <w:rPr>
          <w:b/>
          <w:strike/>
          <w:color w:val="FF0000"/>
        </w:rPr>
        <w:tab/>
        <w:t xml:space="preserve">KLENČÍ – SEVER – ZA </w:t>
      </w:r>
      <w:proofErr w:type="gramStart"/>
      <w:r w:rsidRPr="001C3005">
        <w:rPr>
          <w:b/>
          <w:strike/>
          <w:color w:val="FF0000"/>
        </w:rPr>
        <w:t>ŠKOLOU</w:t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</w:t>
      </w:r>
      <w:proofErr w:type="gramEnd"/>
      <w:r w:rsidRPr="001C3005">
        <w:rPr>
          <w:strike/>
          <w:color w:val="FF0000"/>
        </w:rPr>
        <w:t xml:space="preserve"> občanského vybavení – obecné (OV)</w:t>
      </w:r>
    </w:p>
    <w:p w14:paraId="0CCECE7C" w14:textId="77777777" w:rsidR="00AE630C" w:rsidRPr="001C3005" w:rsidRDefault="00AE630C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plocha je zároveň veřejně prospěšnou stavbou VPS19</w:t>
      </w:r>
    </w:p>
    <w:p w14:paraId="74D41647" w14:textId="77777777" w:rsidR="00AE630C" w:rsidRPr="001C3005" w:rsidRDefault="00AE630C" w:rsidP="00AE630C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K.R28-OV</w:t>
      </w:r>
      <w:r w:rsidRPr="001C3005">
        <w:rPr>
          <w:b/>
          <w:strike/>
          <w:color w:val="FF0000"/>
        </w:rPr>
        <w:tab/>
        <w:t xml:space="preserve">KLENČÍ – SEVER – ZA </w:t>
      </w:r>
      <w:proofErr w:type="gramStart"/>
      <w:r w:rsidRPr="001C3005">
        <w:rPr>
          <w:b/>
          <w:strike/>
          <w:color w:val="FF0000"/>
        </w:rPr>
        <w:t>ŠKOLOU</w:t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</w:t>
      </w:r>
      <w:proofErr w:type="gramEnd"/>
      <w:r w:rsidRPr="001C3005">
        <w:rPr>
          <w:strike/>
          <w:color w:val="FF0000"/>
        </w:rPr>
        <w:t xml:space="preserve"> občanského vybavení – obecné (OV)</w:t>
      </w:r>
    </w:p>
    <w:p w14:paraId="07679A95" w14:textId="77777777" w:rsidR="00AE630C" w:rsidRPr="001C3005" w:rsidRDefault="00AE630C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plocha je zároveň veřejně prospěšnou stavbou VPS20</w:t>
      </w:r>
    </w:p>
    <w:p w14:paraId="2CA1F21D" w14:textId="77777777" w:rsidR="00AE630C" w:rsidRPr="001C3005" w:rsidRDefault="00AE630C" w:rsidP="00AE630C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K.R29-BI</w:t>
      </w:r>
      <w:r w:rsidRPr="001C3005">
        <w:rPr>
          <w:strike/>
          <w:color w:val="FF0000"/>
        </w:rPr>
        <w:tab/>
      </w:r>
      <w:r w:rsidRPr="001C3005">
        <w:rPr>
          <w:b/>
          <w:strike/>
          <w:color w:val="FF0000"/>
        </w:rPr>
        <w:t xml:space="preserve">KLENČÍ – SEVER – ZA </w:t>
      </w:r>
      <w:proofErr w:type="gramStart"/>
      <w:r w:rsidRPr="001C3005">
        <w:rPr>
          <w:b/>
          <w:strike/>
          <w:color w:val="FF0000"/>
        </w:rPr>
        <w:t>ŠKOLOU</w:t>
      </w:r>
      <w:r w:rsidRPr="001C3005">
        <w:rPr>
          <w:strike/>
          <w:color w:val="FF0000"/>
        </w:rPr>
        <w:tab/>
        <w:t>- plochy</w:t>
      </w:r>
      <w:proofErr w:type="gramEnd"/>
      <w:r w:rsidRPr="001C3005">
        <w:rPr>
          <w:strike/>
          <w:color w:val="FF0000"/>
        </w:rPr>
        <w:t xml:space="preserve"> bydlení – individuální (BI)</w:t>
      </w:r>
    </w:p>
    <w:p w14:paraId="5BD20DE9" w14:textId="77777777" w:rsidR="00AE0899" w:rsidRPr="001C3005" w:rsidRDefault="00AE0899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podmínky využití </w:t>
      </w:r>
      <w:r w:rsidR="00E67443" w:rsidRPr="001C3005">
        <w:rPr>
          <w:strike/>
          <w:color w:val="FF0000"/>
        </w:rPr>
        <w:t xml:space="preserve">těchto </w:t>
      </w:r>
      <w:r w:rsidR="00A67491" w:rsidRPr="001C3005">
        <w:rPr>
          <w:strike/>
          <w:color w:val="FF0000"/>
        </w:rPr>
        <w:t xml:space="preserve">čtyř </w:t>
      </w:r>
      <w:r w:rsidRPr="001C3005">
        <w:rPr>
          <w:strike/>
          <w:color w:val="FF0000"/>
        </w:rPr>
        <w:t>ploch:</w:t>
      </w:r>
    </w:p>
    <w:p w14:paraId="246C9982" w14:textId="77777777" w:rsidR="00AE0899" w:rsidRPr="001C3005" w:rsidRDefault="00AE0899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rozhodování o změnách v území je podmíněno zpracováním </w:t>
      </w:r>
      <w:r w:rsidRPr="001C3005">
        <w:rPr>
          <w:strike/>
          <w:color w:val="FF0000"/>
          <w:u w:val="single"/>
        </w:rPr>
        <w:t>územní studie</w:t>
      </w:r>
    </w:p>
    <w:p w14:paraId="7549DF59" w14:textId="77777777" w:rsidR="00AE630C" w:rsidRPr="001C3005" w:rsidRDefault="00AE630C" w:rsidP="00AE630C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2E0A5258" w14:textId="77777777" w:rsidR="00C821A3" w:rsidRPr="001C3005" w:rsidRDefault="00C821A3" w:rsidP="00C821A3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K.R30-PO</w:t>
      </w:r>
      <w:r w:rsidRPr="001C3005">
        <w:rPr>
          <w:b/>
          <w:strike/>
          <w:color w:val="FF0000"/>
        </w:rPr>
        <w:tab/>
        <w:t xml:space="preserve">KLENČÍ – SEVER – ZA </w:t>
      </w:r>
      <w:proofErr w:type="gramStart"/>
      <w:r w:rsidRPr="001C3005">
        <w:rPr>
          <w:b/>
          <w:strike/>
          <w:color w:val="FF0000"/>
        </w:rPr>
        <w:t>ŠKOLOU</w:t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</w:t>
      </w:r>
      <w:proofErr w:type="gramEnd"/>
      <w:r w:rsidRPr="001C3005">
        <w:rPr>
          <w:strike/>
          <w:color w:val="FF0000"/>
        </w:rPr>
        <w:t xml:space="preserve"> veřejných prostranství – obecné (PO)</w:t>
      </w:r>
    </w:p>
    <w:p w14:paraId="5D05BAEE" w14:textId="77777777" w:rsidR="00C821A3" w:rsidRPr="001C3005" w:rsidRDefault="00C821A3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plocha je zároveň veřejně prospěšnou stavbou VPS34</w:t>
      </w:r>
    </w:p>
    <w:p w14:paraId="3FE128CF" w14:textId="77777777" w:rsidR="00C821A3" w:rsidRPr="001C3005" w:rsidRDefault="00C821A3" w:rsidP="00AE630C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3BE759B4" w14:textId="03401B3A" w:rsidR="00AE630C" w:rsidRPr="001C3005" w:rsidRDefault="00AE630C" w:rsidP="00AE630C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lastRenderedPageBreak/>
        <w:t>K.R31-SV</w:t>
      </w:r>
      <w:r w:rsidRPr="001C3005">
        <w:rPr>
          <w:b/>
          <w:strike/>
          <w:color w:val="FF0000"/>
        </w:rPr>
        <w:tab/>
        <w:t xml:space="preserve">KLENČÍ </w:t>
      </w:r>
      <w:r w:rsidR="00660F8F" w:rsidRPr="001C3005">
        <w:rPr>
          <w:b/>
          <w:strike/>
          <w:color w:val="FF0000"/>
        </w:rPr>
        <w:t>–</w:t>
      </w:r>
      <w:r w:rsidRPr="001C3005">
        <w:rPr>
          <w:b/>
          <w:strike/>
          <w:color w:val="FF0000"/>
        </w:rPr>
        <w:t xml:space="preserve"> SEVER</w:t>
      </w:r>
      <w:r w:rsidRPr="001C3005">
        <w:rPr>
          <w:b/>
          <w:strike/>
          <w:color w:val="FF0000"/>
        </w:rPr>
        <w:tab/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 xml:space="preserve">plochy smíšené </w:t>
      </w:r>
      <w:r w:rsidR="00405B27" w:rsidRPr="001C3005">
        <w:rPr>
          <w:strike/>
          <w:color w:val="FF0000"/>
        </w:rPr>
        <w:t>výrobní</w:t>
      </w:r>
      <w:r w:rsidRPr="001C3005">
        <w:rPr>
          <w:strike/>
          <w:color w:val="FF0000"/>
        </w:rPr>
        <w:t xml:space="preserve"> (SV)</w:t>
      </w:r>
    </w:p>
    <w:p w14:paraId="35691353" w14:textId="77777777" w:rsidR="00AE630C" w:rsidRPr="001C3005" w:rsidRDefault="00AE630C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1B173531" w14:textId="77777777" w:rsidR="00AE630C" w:rsidRPr="001C3005" w:rsidRDefault="00AE630C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rozhodování o změnách v území je podmíněno zpracováním </w:t>
      </w:r>
      <w:r w:rsidRPr="001C3005">
        <w:rPr>
          <w:strike/>
          <w:color w:val="FF0000"/>
          <w:u w:val="single"/>
        </w:rPr>
        <w:t>územní studie</w:t>
      </w:r>
    </w:p>
    <w:p w14:paraId="64604AB3" w14:textId="77777777" w:rsidR="00721B53" w:rsidRPr="001C3005" w:rsidRDefault="00721B53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umístění staveb v této ploše je podmíněno realizací nového dopravního napojení v koridoru se směrovým označením S3</w:t>
      </w:r>
    </w:p>
    <w:p w14:paraId="5D1EB42E" w14:textId="77777777" w:rsidR="00721B53" w:rsidRPr="001C3005" w:rsidRDefault="00721B53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7DF32BEA" w14:textId="22CFECE2" w:rsidR="00AE630C" w:rsidRPr="001C3005" w:rsidRDefault="00AE630C" w:rsidP="00AE630C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C3005">
        <w:rPr>
          <w:b/>
          <w:strike/>
          <w:color w:val="FF0000"/>
          <w:u w:val="single"/>
        </w:rPr>
        <w:t>K.R32-SV</w:t>
      </w:r>
      <w:r w:rsidRPr="001C3005">
        <w:rPr>
          <w:b/>
          <w:strike/>
          <w:color w:val="FF0000"/>
        </w:rPr>
        <w:tab/>
        <w:t xml:space="preserve">KLENČÍ </w:t>
      </w:r>
      <w:r w:rsidR="00660F8F" w:rsidRPr="001C3005">
        <w:rPr>
          <w:b/>
          <w:strike/>
          <w:color w:val="FF0000"/>
        </w:rPr>
        <w:t>–</w:t>
      </w:r>
      <w:r w:rsidRPr="001C3005">
        <w:rPr>
          <w:b/>
          <w:strike/>
          <w:color w:val="FF0000"/>
        </w:rPr>
        <w:t xml:space="preserve"> </w:t>
      </w:r>
      <w:proofErr w:type="gramStart"/>
      <w:r w:rsidRPr="001C3005">
        <w:rPr>
          <w:b/>
          <w:strike/>
          <w:color w:val="FF0000"/>
        </w:rPr>
        <w:t>SEVEROVÝCHOD</w:t>
      </w:r>
      <w:r w:rsidRPr="001C3005">
        <w:rPr>
          <w:b/>
          <w:strike/>
          <w:color w:val="FF0000"/>
        </w:rPr>
        <w:tab/>
      </w:r>
      <w:r w:rsidRPr="001C3005">
        <w:rPr>
          <w:strike/>
          <w:color w:val="FF0000"/>
        </w:rPr>
        <w:t>-</w:t>
      </w:r>
      <w:r w:rsidRPr="001C3005">
        <w:rPr>
          <w:b/>
          <w:strike/>
          <w:color w:val="FF0000"/>
        </w:rPr>
        <w:t xml:space="preserve"> </w:t>
      </w:r>
      <w:r w:rsidRPr="001C3005">
        <w:rPr>
          <w:strike/>
          <w:color w:val="FF0000"/>
        </w:rPr>
        <w:t>plochy</w:t>
      </w:r>
      <w:proofErr w:type="gramEnd"/>
      <w:r w:rsidRPr="001C3005">
        <w:rPr>
          <w:strike/>
          <w:color w:val="FF0000"/>
        </w:rPr>
        <w:t xml:space="preserve"> smíšené </w:t>
      </w:r>
      <w:r w:rsidR="00405B27" w:rsidRPr="001C3005">
        <w:rPr>
          <w:strike/>
          <w:color w:val="FF0000"/>
        </w:rPr>
        <w:t>výrobní</w:t>
      </w:r>
      <w:r w:rsidRPr="001C3005">
        <w:rPr>
          <w:strike/>
          <w:color w:val="FF0000"/>
        </w:rPr>
        <w:t xml:space="preserve"> (SV)</w:t>
      </w:r>
    </w:p>
    <w:p w14:paraId="74E89CBA" w14:textId="77777777" w:rsidR="00AE630C" w:rsidRPr="001C3005" w:rsidRDefault="00AE630C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>podmínky využití plochy:</w:t>
      </w:r>
    </w:p>
    <w:p w14:paraId="1AD17AFE" w14:textId="77777777" w:rsidR="00AE630C" w:rsidRPr="001C3005" w:rsidRDefault="00AE630C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rozhodování o změnách v území je podmíněno zpracováním </w:t>
      </w:r>
      <w:r w:rsidRPr="001C3005">
        <w:rPr>
          <w:strike/>
          <w:color w:val="FF0000"/>
          <w:u w:val="single"/>
        </w:rPr>
        <w:t>územní studie</w:t>
      </w:r>
    </w:p>
    <w:p w14:paraId="716819A5" w14:textId="02014181" w:rsidR="00B15466" w:rsidRPr="001C3005" w:rsidRDefault="00B15466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C3005">
        <w:rPr>
          <w:strike/>
          <w:color w:val="FF0000"/>
        </w:rPr>
        <w:t xml:space="preserve">umístění staveb v této ploše je podmíněno </w:t>
      </w:r>
      <w:r w:rsidR="00DD2C9C" w:rsidRPr="001C3005">
        <w:rPr>
          <w:strike/>
          <w:color w:val="FF0000"/>
        </w:rPr>
        <w:t xml:space="preserve">umístěním (povolením záměru) </w:t>
      </w:r>
      <w:r w:rsidRPr="001C3005">
        <w:rPr>
          <w:strike/>
          <w:color w:val="FF0000"/>
        </w:rPr>
        <w:t>nového dopravního napojení v koridoru se směrovým označením S4</w:t>
      </w:r>
      <w:r w:rsidR="00A67491" w:rsidRPr="001C3005">
        <w:rPr>
          <w:strike/>
          <w:color w:val="FF0000"/>
        </w:rPr>
        <w:t xml:space="preserve"> a revitalizací vodoteče při jejím SZ okraji</w:t>
      </w:r>
    </w:p>
    <w:p w14:paraId="0E77975B" w14:textId="77777777" w:rsidR="003D3A8C" w:rsidRDefault="003D3A8C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tbl>
      <w:tblPr>
        <w:tblW w:w="9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260"/>
        <w:gridCol w:w="2340"/>
        <w:gridCol w:w="3640"/>
        <w:gridCol w:w="1640"/>
      </w:tblGrid>
      <w:tr w:rsidR="00CC23BE" w:rsidRPr="00CC23BE" w14:paraId="113338C5" w14:textId="77777777" w:rsidTr="00CC23BE">
        <w:trPr>
          <w:trHeight w:val="51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469615B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Kód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06CC9F5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původ. označ.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7309C8D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Název / umístění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596A99B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Navržený způsob využití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6998424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Plocha (m</w:t>
            </w:r>
            <w:r w:rsidRPr="00CC23BE">
              <w:rPr>
                <w:rFonts w:eastAsia="Times New Roman"/>
                <w:vertAlign w:val="superscript"/>
                <w:lang w:eastAsia="cs-CZ"/>
              </w:rPr>
              <w:t>2</w:t>
            </w:r>
            <w:r w:rsidRPr="00CC23BE">
              <w:rPr>
                <w:rFonts w:eastAsia="Times New Roman"/>
                <w:lang w:eastAsia="cs-CZ"/>
              </w:rPr>
              <w:t>)</w:t>
            </w:r>
          </w:p>
        </w:tc>
      </w:tr>
      <w:tr w:rsidR="00CC23BE" w:rsidRPr="00CC23BE" w14:paraId="0FCE35E3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5A00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A90AC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J.R01-BI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047C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F111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03B4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370</w:t>
            </w:r>
          </w:p>
        </w:tc>
      </w:tr>
      <w:tr w:rsidR="00CC23BE" w:rsidRPr="00CC23BE" w14:paraId="435BABC0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5EFF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316B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J.R02-BI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C4C5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A87B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561F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1 720</w:t>
            </w:r>
          </w:p>
        </w:tc>
      </w:tr>
      <w:tr w:rsidR="00CC23BE" w:rsidRPr="00CC23BE" w14:paraId="26601C10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D8C3F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36F3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J.R03-ZV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E748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A7B2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33B8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900</w:t>
            </w:r>
          </w:p>
        </w:tc>
      </w:tr>
      <w:tr w:rsidR="00CC23BE" w:rsidRPr="00CC23BE" w14:paraId="1C590305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1601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10B4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J.R04-ZV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9AAD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B8EA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BD43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660</w:t>
            </w:r>
          </w:p>
        </w:tc>
      </w:tr>
      <w:tr w:rsidR="00CC23BE" w:rsidRPr="00CC23BE" w14:paraId="7F66ECA0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5A3C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884F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J.R05-ZV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1239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F0C0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C6C6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1 850</w:t>
            </w:r>
          </w:p>
        </w:tc>
      </w:tr>
      <w:tr w:rsidR="00CC23BE" w:rsidRPr="00CC23BE" w14:paraId="37028895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0AE1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3547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J.R06-ZV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D18B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A5ED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4BAE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1 280</w:t>
            </w:r>
          </w:p>
        </w:tc>
      </w:tr>
      <w:tr w:rsidR="00CC23BE" w:rsidRPr="00CC23BE" w14:paraId="5064E21C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3E881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854B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J.R07-PZ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5DEE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4D3C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spellStart"/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veř.prostranství</w:t>
            </w:r>
            <w:proofErr w:type="spellEnd"/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- veřejná zeleň (PZ)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sídelní ostatní (ZS)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E4CC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1 280</w:t>
            </w:r>
          </w:p>
        </w:tc>
      </w:tr>
      <w:tr w:rsidR="00CC23BE" w:rsidRPr="00CC23BE" w14:paraId="157630FA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3284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C4EE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J.R08-ZV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B04F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9B7B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AC93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2 830</w:t>
            </w:r>
          </w:p>
        </w:tc>
      </w:tr>
      <w:tr w:rsidR="00CC23BE" w:rsidRPr="00CC23BE" w14:paraId="684702B5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1B32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37C5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J.R09-BS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6226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2622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BFD0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1050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1080</w:t>
            </w:r>
          </w:p>
        </w:tc>
      </w:tr>
      <w:tr w:rsidR="00CC23BE" w:rsidRPr="00CC23BE" w14:paraId="0FAD129F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FBBB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011E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R.R01-BI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C736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4537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2F1A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10 720</w:t>
            </w:r>
          </w:p>
        </w:tc>
      </w:tr>
      <w:tr w:rsidR="00CC23BE" w:rsidRPr="00CC23BE" w14:paraId="7F5904E0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B022E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8844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R.R02-BS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8BD1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BE96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54B5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1 920</w:t>
            </w:r>
          </w:p>
        </w:tc>
      </w:tr>
      <w:tr w:rsidR="00CC23BE" w:rsidRPr="00CC23BE" w14:paraId="63995826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CFA4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9C3F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R.R03-ZV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FBC9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2A8E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55FC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360</w:t>
            </w:r>
          </w:p>
        </w:tc>
      </w:tr>
      <w:tr w:rsidR="00CC23BE" w:rsidRPr="00CC23BE" w14:paraId="489CA2DA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7936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DC77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R.R04-BI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9977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4806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ED70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1 660</w:t>
            </w:r>
          </w:p>
        </w:tc>
      </w:tr>
      <w:tr w:rsidR="00CC23BE" w:rsidRPr="00CC23BE" w14:paraId="61E70F46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0679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26AA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R.R05-ZV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2C3B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A1F2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A5B2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600</w:t>
            </w:r>
          </w:p>
        </w:tc>
      </w:tr>
      <w:tr w:rsidR="00CC23BE" w:rsidRPr="00CC23BE" w14:paraId="7D586345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1EE2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A6CC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R.R06-ZV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C6FC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807F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597A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2 470</w:t>
            </w:r>
          </w:p>
        </w:tc>
      </w:tr>
      <w:tr w:rsidR="00CC23BE" w:rsidRPr="00CC23BE" w14:paraId="22BEC2BC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53A7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1A0F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R.R07-BI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89EC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05F7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AEE9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6 800</w:t>
            </w:r>
          </w:p>
        </w:tc>
      </w:tr>
      <w:tr w:rsidR="00CC23BE" w:rsidRPr="00CC23BE" w14:paraId="57F33B2B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1778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2FF4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R.R08-ZV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76DE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210CF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B40D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4 220</w:t>
            </w:r>
          </w:p>
        </w:tc>
      </w:tr>
      <w:tr w:rsidR="00CC23BE" w:rsidRPr="00CC23BE" w14:paraId="61C7B6F7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1B84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6FE5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R.R09-BS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8303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D808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85B6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3 930</w:t>
            </w:r>
          </w:p>
        </w:tc>
      </w:tr>
      <w:tr w:rsidR="00CC23BE" w:rsidRPr="00CC23BE" w14:paraId="21254CD5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30A4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D485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R.R10-BS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DEF1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99D3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0533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3 850</w:t>
            </w:r>
          </w:p>
        </w:tc>
      </w:tr>
      <w:tr w:rsidR="00CC23BE" w:rsidRPr="00CC23BE" w14:paraId="0EC327B7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157C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1434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R.R11-BS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01B9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0682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834E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400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560</w:t>
            </w:r>
          </w:p>
        </w:tc>
      </w:tr>
      <w:tr w:rsidR="00CC23BE" w:rsidRPr="00CC23BE" w14:paraId="011512D4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7531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lastRenderedPageBreak/>
              <w:t>Z.21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CBC9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C.R01-OS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B5E6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sever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1205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sportovní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(OS</w:t>
            </w:r>
            <w:r w:rsidRPr="00CC23BE">
              <w:rPr>
                <w:rFonts w:eastAsia="Times New Roman"/>
                <w:color w:val="FF0000"/>
                <w:lang w:eastAsia="cs-CZ"/>
              </w:rPr>
              <w:t>) občanské vybavení sport (OS)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330D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990</w:t>
            </w:r>
          </w:p>
        </w:tc>
      </w:tr>
      <w:tr w:rsidR="00CC23BE" w:rsidRPr="00CC23BE" w14:paraId="79B1F547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0126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DD20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C.R02-PZ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F442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sever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55F4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spellStart"/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veř.prostranství</w:t>
            </w:r>
            <w:proofErr w:type="spellEnd"/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- veřejná zeleň (PZ)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sídelní ostatní (ZS)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631D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490</w:t>
            </w:r>
          </w:p>
        </w:tc>
      </w:tr>
      <w:tr w:rsidR="00CC23BE" w:rsidRPr="00CC23BE" w14:paraId="3E3317E4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B9EE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B56E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C.R03-BI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115F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sever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358F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A336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1 140</w:t>
            </w:r>
          </w:p>
        </w:tc>
      </w:tr>
      <w:tr w:rsidR="00CC23BE" w:rsidRPr="00CC23BE" w14:paraId="73C69280" w14:textId="77777777" w:rsidTr="00CC23BE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84A0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C3A2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C.R04-PO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05EB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jih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F275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veřejných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prostranství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(PO</w:t>
            </w:r>
            <w:r w:rsidRPr="00CC23BE">
              <w:rPr>
                <w:rFonts w:eastAsia="Times New Roman"/>
                <w:color w:val="FF0000"/>
                <w:lang w:eastAsia="cs-CZ"/>
              </w:rPr>
              <w:t>) veřejná prostranství všeobecná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514A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2 140</w:t>
            </w:r>
          </w:p>
        </w:tc>
      </w:tr>
      <w:tr w:rsidR="00CC23BE" w:rsidRPr="00CC23BE" w14:paraId="216815D5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F232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3486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C.R05-BI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CB58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E269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C0BA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1CDFABED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A522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DE6A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C.R06-BI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74C2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1045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0D38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127A206B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35A5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CD09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K.R01-PZ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BBBD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Výhledy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16E9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spellStart"/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veř.prostranství</w:t>
            </w:r>
            <w:proofErr w:type="spellEnd"/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- veřejná zeleň (PZ)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sídelní ostatní (ZS)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D322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3 180</w:t>
            </w:r>
          </w:p>
        </w:tc>
      </w:tr>
      <w:tr w:rsidR="00CC23BE" w:rsidRPr="00CC23BE" w14:paraId="5D1F11DD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A745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D6A9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K.R02-PZ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020E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Kaple </w:t>
            </w:r>
            <w:proofErr w:type="gramStart"/>
            <w:r w:rsidRPr="00CC23BE">
              <w:rPr>
                <w:rFonts w:eastAsia="Times New Roman"/>
                <w:lang w:eastAsia="cs-CZ"/>
              </w:rPr>
              <w:t>Sv.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Vojtěcha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B91F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spellStart"/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veř.prostranství</w:t>
            </w:r>
            <w:proofErr w:type="spellEnd"/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- veřejná zeleň (PZ)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sídelní ostatní (ZS)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B8C3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1 650</w:t>
            </w:r>
          </w:p>
        </w:tc>
      </w:tr>
      <w:tr w:rsidR="00CC23BE" w:rsidRPr="00CC23BE" w14:paraId="398E75B1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D3D1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DE4E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K.R03-ZV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3B00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4361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CB3E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6 190</w:t>
            </w:r>
          </w:p>
        </w:tc>
      </w:tr>
      <w:tr w:rsidR="00CC23BE" w:rsidRPr="00CC23BE" w14:paraId="45FCA064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5D9C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1406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K.R04-TI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15CD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40D8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technické infrastruktury (TI)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</w:t>
            </w:r>
            <w:proofErr w:type="spellStart"/>
            <w:r w:rsidRPr="00CC23BE">
              <w:rPr>
                <w:rFonts w:eastAsia="Times New Roman"/>
                <w:color w:val="FF0000"/>
                <w:lang w:eastAsia="cs-CZ"/>
              </w:rPr>
              <w:t>techncká</w:t>
            </w:r>
            <w:proofErr w:type="spellEnd"/>
            <w:r w:rsidRPr="00CC23BE">
              <w:rPr>
                <w:rFonts w:eastAsia="Times New Roman"/>
                <w:color w:val="FF0000"/>
                <w:lang w:eastAsia="cs-CZ"/>
              </w:rPr>
              <w:t xml:space="preserve"> infrastruktura všeobecná (TU)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706C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1 750</w:t>
            </w:r>
          </w:p>
        </w:tc>
      </w:tr>
      <w:tr w:rsidR="00CC23BE" w:rsidRPr="00CC23BE" w14:paraId="6D77BB0E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205E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9462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K.R05-BI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470A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36D1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D202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8 940</w:t>
            </w:r>
          </w:p>
        </w:tc>
      </w:tr>
      <w:tr w:rsidR="00CC23BE" w:rsidRPr="00CC23BE" w14:paraId="11CCE2DD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FF31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D552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K.R06-ZV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8A1E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88BA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2C3C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20060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20000</w:t>
            </w:r>
          </w:p>
        </w:tc>
      </w:tr>
      <w:tr w:rsidR="00CC23BE" w:rsidRPr="00CC23BE" w14:paraId="3C518C97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7F5A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7D87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K.R07-ZV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739B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D48E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31E6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11 390</w:t>
            </w:r>
          </w:p>
        </w:tc>
      </w:tr>
      <w:tr w:rsidR="00CC23BE" w:rsidRPr="00CC23BE" w14:paraId="328FB671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B416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9611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K.R08-BI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D8FA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E037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8C73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3 100</w:t>
            </w:r>
          </w:p>
        </w:tc>
      </w:tr>
      <w:tr w:rsidR="00CC23BE" w:rsidRPr="00CC23BE" w14:paraId="105D87E0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6D3B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4AB9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K.R09-SV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3845E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DAA3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smíšené výrobní (SV)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výroba všeobecná (VU)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80C5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9100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8920</w:t>
            </w:r>
          </w:p>
        </w:tc>
      </w:tr>
      <w:tr w:rsidR="00CC23BE" w:rsidRPr="00CC23BE" w14:paraId="2BC99A0E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246E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81F4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K.R10-ZV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3F81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2B2A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D628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16 010</w:t>
            </w:r>
          </w:p>
        </w:tc>
      </w:tr>
      <w:tr w:rsidR="00CC23BE" w:rsidRPr="00CC23BE" w14:paraId="1ECA6195" w14:textId="77777777" w:rsidTr="00CC23BE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7C9B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2B8B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K.R11-BI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51DB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2027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bydlení venkovské (BV), veřejná prostranství všeobecná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6962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45 970</w:t>
            </w:r>
          </w:p>
        </w:tc>
      </w:tr>
      <w:tr w:rsidR="00CC23BE" w:rsidRPr="00CC23BE" w14:paraId="3D666EE9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E52B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727A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K.R12-PO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99D0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990B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2D79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0C1E903D" w14:textId="77777777" w:rsidTr="00CC23BE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9C86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AA0A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K.R13-OV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273E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505C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občanské vybavení všeobecné (OU)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CCC8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1 610</w:t>
            </w:r>
          </w:p>
        </w:tc>
      </w:tr>
      <w:tr w:rsidR="00CC23BE" w:rsidRPr="00CC23BE" w14:paraId="62372328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0350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FF2B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K.R14-OS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00D4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A6E1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sportovní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(OS</w:t>
            </w:r>
            <w:r w:rsidRPr="00CC23BE">
              <w:rPr>
                <w:rFonts w:eastAsia="Times New Roman"/>
                <w:color w:val="FF0000"/>
                <w:lang w:eastAsia="cs-CZ"/>
              </w:rPr>
              <w:t>) občanské vybavení sport (OS)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DD6D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1 950</w:t>
            </w:r>
          </w:p>
        </w:tc>
      </w:tr>
      <w:tr w:rsidR="00CC23BE" w:rsidRPr="00CC23BE" w14:paraId="4F5662E7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CB2C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4A40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K.R15-ZV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4E7D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E503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8EBA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24 610</w:t>
            </w:r>
          </w:p>
        </w:tc>
      </w:tr>
      <w:tr w:rsidR="00CC23BE" w:rsidRPr="00CC23BE" w14:paraId="0B84F4A1" w14:textId="77777777" w:rsidTr="00CC23BE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D18F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304B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K.R16-PO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96DB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237D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veřejných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prostranství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(PO</w:t>
            </w:r>
            <w:r w:rsidRPr="00CC23BE">
              <w:rPr>
                <w:rFonts w:eastAsia="Times New Roman"/>
                <w:color w:val="FF0000"/>
                <w:lang w:eastAsia="cs-CZ"/>
              </w:rPr>
              <w:t>) veřejná prostranství všeobecná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59F8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3 340</w:t>
            </w:r>
          </w:p>
        </w:tc>
      </w:tr>
      <w:tr w:rsidR="00CC23BE" w:rsidRPr="00CC23BE" w14:paraId="23AAAEBD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9732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418A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K.R17-BI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39FC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67E7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DC8B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28 020</w:t>
            </w:r>
          </w:p>
        </w:tc>
      </w:tr>
      <w:tr w:rsidR="00CC23BE" w:rsidRPr="00CC23BE" w14:paraId="09CF7AE7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E455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76C7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K.R18-SV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97BE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3493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smíšené výrobní (SV)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výroba všeobecná (VU)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CF6A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40 710</w:t>
            </w:r>
          </w:p>
        </w:tc>
      </w:tr>
      <w:tr w:rsidR="00CC23BE" w:rsidRPr="00CC23BE" w14:paraId="1C0ACF61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AAAA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1FED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K.R19-TI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987A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5981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technické infrastruktury (TI)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technická infrastruktura všeobecná (TU)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95BF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1 170</w:t>
            </w:r>
          </w:p>
        </w:tc>
      </w:tr>
      <w:tr w:rsidR="00CC23BE" w:rsidRPr="00CC23BE" w14:paraId="5EA9CFFA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2873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lastRenderedPageBreak/>
              <w:t>Z.43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B3F8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K.R20-BI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1B88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Bláhův mlýn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0BE6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63C0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1 540</w:t>
            </w:r>
          </w:p>
        </w:tc>
      </w:tr>
      <w:tr w:rsidR="00CC23BE" w:rsidRPr="00CC23BE" w14:paraId="0A1016A5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C985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D186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K.R21-ZV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CDB6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Bláhův mlýn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94DD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CFC8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3 200</w:t>
            </w:r>
          </w:p>
        </w:tc>
      </w:tr>
      <w:tr w:rsidR="00CC23BE" w:rsidRPr="00CC23BE" w14:paraId="2D80A6AA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15E6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EA70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C4BD97"/>
                <w:lang w:eastAsia="cs-CZ"/>
              </w:rPr>
            </w:pPr>
            <w:r w:rsidRPr="00CC23BE">
              <w:rPr>
                <w:rFonts w:eastAsia="Times New Roman"/>
                <w:color w:val="C4BD97"/>
                <w:lang w:eastAsia="cs-CZ"/>
              </w:rPr>
              <w:t>K.R22-BI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B063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C4BD97"/>
                <w:lang w:eastAsia="cs-CZ"/>
              </w:rPr>
            </w:pPr>
            <w:r w:rsidRPr="00CC23BE">
              <w:rPr>
                <w:rFonts w:eastAsia="Times New Roman"/>
                <w:color w:val="C4BD97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AF49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C4BD97"/>
                <w:lang w:eastAsia="cs-CZ"/>
              </w:rPr>
            </w:pPr>
            <w:r w:rsidRPr="00CC23BE">
              <w:rPr>
                <w:rFonts w:eastAsia="Times New Roman"/>
                <w:color w:val="C4BD97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61D5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 </w:t>
            </w:r>
          </w:p>
        </w:tc>
      </w:tr>
      <w:tr w:rsidR="00CC23BE" w:rsidRPr="00CC23BE" w14:paraId="36AF7764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69E9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F416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K.R23-ZV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FDD76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Bláhův mlýn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C637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124D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1 300</w:t>
            </w:r>
          </w:p>
        </w:tc>
      </w:tr>
      <w:tr w:rsidR="00CC23BE" w:rsidRPr="00CC23BE" w14:paraId="7D9844C5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41A0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6A10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K.R23-BI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C95B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9215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1E55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930</w:t>
            </w:r>
          </w:p>
        </w:tc>
      </w:tr>
      <w:tr w:rsidR="00CC23BE" w:rsidRPr="00CC23BE" w14:paraId="196CA260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337A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B8FF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K.R24-SV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DA47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BE8A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97D6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461F5C6F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DFB1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58BE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K.R25-SV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3DBF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AEA3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smíšené výrobní (SV)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výroba všeobecná (VU)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88CD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31800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31740</w:t>
            </w:r>
          </w:p>
        </w:tc>
      </w:tr>
      <w:tr w:rsidR="00CC23BE" w:rsidRPr="00CC23BE" w14:paraId="3D9638EC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9E9B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8C23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K.R26-BI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F878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028A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569B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4 790</w:t>
            </w:r>
          </w:p>
        </w:tc>
      </w:tr>
      <w:tr w:rsidR="00CC23BE" w:rsidRPr="00CC23BE" w14:paraId="76A5AAF4" w14:textId="77777777" w:rsidTr="00CC23BE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2979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E5E3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K.R27-OV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2109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- za školou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3672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občanské vybavení všeobecné (OU)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9AF4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7660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12040</w:t>
            </w:r>
          </w:p>
        </w:tc>
      </w:tr>
      <w:tr w:rsidR="00CC23BE" w:rsidRPr="00CC23BE" w14:paraId="055A8DD7" w14:textId="77777777" w:rsidTr="00CC23BE">
        <w:trPr>
          <w:trHeight w:val="102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C380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DE88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K.R28-OV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DDB7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- za školou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9DB1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občanské vybavení všeobecné (OU)</w:t>
            </w:r>
            <w:r w:rsidRPr="00CC23BE">
              <w:rPr>
                <w:rFonts w:eastAsia="Times New Roman"/>
                <w:color w:val="FF0000"/>
                <w:lang w:eastAsia="cs-CZ"/>
              </w:rPr>
              <w:br/>
              <w:t>veřejná prostranství všeobecná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7FB2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4 840</w:t>
            </w:r>
          </w:p>
        </w:tc>
      </w:tr>
      <w:tr w:rsidR="00CC23BE" w:rsidRPr="00CC23BE" w14:paraId="5DE1C632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02AF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C8EC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K.R29-BI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F6FA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- za školou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ADB9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80B9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38130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33750</w:t>
            </w:r>
          </w:p>
        </w:tc>
      </w:tr>
      <w:tr w:rsidR="00CC23BE" w:rsidRPr="00CC23BE" w14:paraId="7CF4E853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D4F4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7D60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K.R30-PO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98B1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Klenčí - sever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- za školou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A3AC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veřejných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prostranství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(PO</w:t>
            </w:r>
            <w:r w:rsidRPr="00CC23BE">
              <w:rPr>
                <w:rFonts w:eastAsia="Times New Roman"/>
                <w:color w:val="FF0000"/>
                <w:lang w:eastAsia="cs-CZ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D2E4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3 380</w:t>
            </w:r>
          </w:p>
        </w:tc>
      </w:tr>
      <w:tr w:rsidR="00CC23BE" w:rsidRPr="00CC23BE" w14:paraId="5B0D2F34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1C17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8FD0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K.R31-SV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FD1D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2900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smíšené výrobní (SV)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výroba všeobecná (VU)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B613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46190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46400</w:t>
            </w:r>
          </w:p>
        </w:tc>
      </w:tr>
      <w:tr w:rsidR="00CC23BE" w:rsidRPr="00CC23BE" w14:paraId="73742337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8CEE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58AA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K.R32-SV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4ADE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severovýchod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0B8E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smíšené výrobní (SV)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výroba všeobecná (VU)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2806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48 060</w:t>
            </w:r>
          </w:p>
        </w:tc>
      </w:tr>
      <w:tr w:rsidR="00CC23BE" w:rsidRPr="00CC23BE" w14:paraId="607213B0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7D94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88DE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K.R33-ZV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9C25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Východně od Klenčí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09BF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CBE0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3 890</w:t>
            </w:r>
          </w:p>
        </w:tc>
      </w:tr>
      <w:tr w:rsidR="00CC23BE" w:rsidRPr="00CC23BE" w14:paraId="6F9AFF20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A334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E440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K.R34-ZV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45F1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Jihovýchodně od Klenčí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1B99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8EE4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3 290</w:t>
            </w:r>
          </w:p>
        </w:tc>
      </w:tr>
      <w:tr w:rsidR="00CC23BE" w:rsidRPr="00CC23BE" w14:paraId="3A591A7A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3A51D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21EB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K.R35-BS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201A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Jihovýchodně od Klenčí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5C74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A81F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1 000</w:t>
            </w:r>
          </w:p>
        </w:tc>
      </w:tr>
      <w:tr w:rsidR="00CC23BE" w:rsidRPr="00CC23BE" w14:paraId="23AEA636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99F2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C478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K.R36-OS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1F3F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Pod Sádkem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A363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sportovní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(OS</w:t>
            </w:r>
            <w:r w:rsidRPr="00CC23BE">
              <w:rPr>
                <w:rFonts w:eastAsia="Times New Roman"/>
                <w:color w:val="FF0000"/>
                <w:lang w:eastAsia="cs-CZ"/>
              </w:rPr>
              <w:t>) občanské vybavení sport (OS)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E6E6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2 140</w:t>
            </w:r>
          </w:p>
        </w:tc>
      </w:tr>
      <w:tr w:rsidR="00CC23BE" w:rsidRPr="00CC23BE" w14:paraId="124C6CD3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B270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5275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K.R37-BS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2E86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Jihovýchodně od Klenčí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9BEC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8EDE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3 900</w:t>
            </w:r>
          </w:p>
        </w:tc>
      </w:tr>
      <w:tr w:rsidR="00CC23BE" w:rsidRPr="00CC23BE" w14:paraId="26F59A98" w14:textId="77777777" w:rsidTr="00CC23BE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F7985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481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K.R38-PO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8C2E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A65E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veřejných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prostranství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(PO</w:t>
            </w:r>
            <w:r w:rsidRPr="00CC23BE">
              <w:rPr>
                <w:rFonts w:eastAsia="Times New Roman"/>
                <w:color w:val="FF0000"/>
                <w:lang w:eastAsia="cs-CZ"/>
              </w:rPr>
              <w:t>) veřejná prostranství všeobecná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3E8C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1 090</w:t>
            </w:r>
          </w:p>
        </w:tc>
      </w:tr>
      <w:tr w:rsidR="00CC23BE" w:rsidRPr="00CC23BE" w14:paraId="340086FE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8889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C0A3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12DF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color w:val="FF0000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color w:val="FF0000"/>
                <w:lang w:eastAsia="cs-CZ"/>
              </w:rPr>
              <w:t>Hora - 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CCF68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color w:val="FF0000"/>
                <w:lang w:eastAsia="cs-CZ"/>
              </w:rPr>
              <w:t>rekreace individuální (RI)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99F4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200</w:t>
            </w:r>
          </w:p>
        </w:tc>
      </w:tr>
      <w:tr w:rsidR="00CC23BE" w:rsidRPr="00CC23BE" w14:paraId="15A3E01B" w14:textId="77777777" w:rsidTr="00CC23BE">
        <w:trPr>
          <w:trHeight w:val="63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77F1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Z.62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34D6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K.P01-PO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D3D2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silnice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II/189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0387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veřejných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prostranství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(PO</w:t>
            </w:r>
            <w:r w:rsidRPr="00CC23BE">
              <w:rPr>
                <w:rFonts w:eastAsia="Times New Roman"/>
                <w:color w:val="FF0000"/>
                <w:lang w:eastAsia="cs-CZ"/>
              </w:rPr>
              <w:t>) veřejná prostranství všeobecná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422C2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33650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34100</w:t>
            </w:r>
          </w:p>
        </w:tc>
      </w:tr>
      <w:tr w:rsidR="00CC23BE" w:rsidRPr="00CC23BE" w14:paraId="6294FDFE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937C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Celkem: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DFAE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CF447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color w:val="FF0000"/>
                <w:lang w:eastAsia="cs-CZ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81525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color w:val="FF0000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051F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strike/>
                <w:color w:val="FF0000"/>
                <w:sz w:val="22"/>
                <w:szCs w:val="22"/>
                <w:lang w:eastAsia="cs-CZ"/>
              </w:rPr>
              <w:t>519780</w:t>
            </w: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 xml:space="preserve">   506040</w:t>
            </w:r>
          </w:p>
        </w:tc>
      </w:tr>
    </w:tbl>
    <w:p w14:paraId="76F14F55" w14:textId="7F8CFB82" w:rsidR="00354525" w:rsidRPr="00354525" w:rsidRDefault="00354525" w:rsidP="00354525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  <w:rPr>
          <w:color w:val="FF0000"/>
        </w:rPr>
      </w:pPr>
      <w:r w:rsidRPr="00354525">
        <w:rPr>
          <w:color w:val="FF0000"/>
          <w:sz w:val="18"/>
          <w:szCs w:val="18"/>
        </w:rPr>
        <w:t>Pozn.: Výměry jsou zaokrouhleny na desítky metrů.</w:t>
      </w:r>
      <w:r w:rsidR="007C5364">
        <w:rPr>
          <w:color w:val="FF0000"/>
          <w:sz w:val="18"/>
          <w:szCs w:val="18"/>
        </w:rPr>
        <w:t xml:space="preserve"> </w:t>
      </w:r>
      <w:r w:rsidR="00762A48">
        <w:rPr>
          <w:color w:val="FF0000"/>
          <w:sz w:val="18"/>
          <w:szCs w:val="18"/>
        </w:rPr>
        <w:t>Při zapracování nového mapového podkladu a zpřesnění vymezených ploch na současné hranice pozemků došlo k drobné korekci výměr ploch.</w:t>
      </w:r>
    </w:p>
    <w:p w14:paraId="3BF8B0B4" w14:textId="77777777" w:rsidR="00805CFB" w:rsidRDefault="00805CFB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p w14:paraId="3E314549" w14:textId="6BDB7CE7" w:rsidR="00A4200F" w:rsidRPr="001911D7" w:rsidRDefault="00A4200F" w:rsidP="00A4200F">
      <w:pPr>
        <w:tabs>
          <w:tab w:val="clear" w:pos="2268"/>
          <w:tab w:val="left" w:pos="993"/>
          <w:tab w:val="left" w:pos="3544"/>
          <w:tab w:val="left" w:pos="4536"/>
        </w:tabs>
      </w:pPr>
      <w:r>
        <w:rPr>
          <w:b/>
          <w:color w:val="FF0000"/>
        </w:rPr>
        <w:t>Z.7</w:t>
      </w:r>
      <w:r>
        <w:rPr>
          <w:b/>
          <w:color w:val="FF0000"/>
        </w:rPr>
        <w:tab/>
        <w:t xml:space="preserve">JINDŘICHOVA </w:t>
      </w:r>
      <w:proofErr w:type="gramStart"/>
      <w:r>
        <w:rPr>
          <w:b/>
          <w:color w:val="FF0000"/>
        </w:rPr>
        <w:t>HORA - VÝCHOD</w:t>
      </w:r>
      <w:proofErr w:type="gramEnd"/>
      <w:r w:rsidRPr="001911D7">
        <w:rPr>
          <w:b/>
        </w:rPr>
        <w:tab/>
      </w:r>
      <w:r w:rsidRPr="001911D7">
        <w:rPr>
          <w:b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zeleň sídelní ostatní (ZS)</w:t>
      </w:r>
    </w:p>
    <w:p w14:paraId="033BC988" w14:textId="4FC227E6" w:rsidR="00A4200F" w:rsidRPr="003B1609" w:rsidRDefault="00A4200F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3B1609">
        <w:rPr>
          <w:color w:val="FF0000"/>
        </w:rPr>
        <w:t>plocha je zároveň</w:t>
      </w:r>
      <w:r>
        <w:rPr>
          <w:color w:val="FF0000"/>
        </w:rPr>
        <w:t xml:space="preserve"> veřejně prospěšnou stavbou VP.7</w:t>
      </w:r>
    </w:p>
    <w:p w14:paraId="3FABD5AE" w14:textId="77777777" w:rsidR="00A4200F" w:rsidRDefault="00A4200F" w:rsidP="004A30E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p w14:paraId="4835DEA6" w14:textId="3F2FE823" w:rsidR="001C3005" w:rsidRPr="001C3005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1C3005">
        <w:rPr>
          <w:b/>
          <w:color w:val="FF0000"/>
        </w:rPr>
        <w:t>Z.24</w:t>
      </w:r>
      <w:r w:rsidRPr="001C3005">
        <w:rPr>
          <w:b/>
          <w:color w:val="FF0000"/>
        </w:rPr>
        <w:tab/>
        <w:t>CAPARTICE – JIH</w:t>
      </w:r>
      <w:r w:rsidRPr="001C3005">
        <w:rPr>
          <w:b/>
          <w:color w:val="FF0000"/>
        </w:rPr>
        <w:tab/>
      </w:r>
      <w:r w:rsidRPr="001C3005">
        <w:rPr>
          <w:b/>
          <w:color w:val="FF0000"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veřejná prostranství všeobecná (PU)</w:t>
      </w:r>
    </w:p>
    <w:p w14:paraId="55AB6264" w14:textId="10F2A3C4" w:rsidR="001C3005" w:rsidRPr="003B1609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3B1609">
        <w:rPr>
          <w:color w:val="FF0000"/>
        </w:rPr>
        <w:lastRenderedPageBreak/>
        <w:t xml:space="preserve">plocha je zároveň </w:t>
      </w:r>
      <w:r w:rsidR="003B1609" w:rsidRPr="003B1609">
        <w:rPr>
          <w:color w:val="FF0000"/>
        </w:rPr>
        <w:t>veřejně prospěšnou stavbou VP.6</w:t>
      </w:r>
    </w:p>
    <w:p w14:paraId="6CF32DED" w14:textId="77777777" w:rsidR="001C3005" w:rsidRDefault="001C3005" w:rsidP="003D3A8C">
      <w:pPr>
        <w:tabs>
          <w:tab w:val="clear" w:pos="2268"/>
          <w:tab w:val="left" w:pos="993"/>
          <w:tab w:val="left" w:pos="3544"/>
          <w:tab w:val="left" w:pos="8364"/>
        </w:tabs>
        <w:jc w:val="both"/>
      </w:pPr>
    </w:p>
    <w:p w14:paraId="1115B2AB" w14:textId="4A411E30" w:rsidR="001C3005" w:rsidRPr="001911D7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</w:pPr>
      <w:r w:rsidRPr="001C3005">
        <w:rPr>
          <w:b/>
          <w:color w:val="FF0000"/>
        </w:rPr>
        <w:t>Z.25</w:t>
      </w:r>
      <w:r w:rsidRPr="001C3005">
        <w:rPr>
          <w:b/>
          <w:color w:val="FF0000"/>
        </w:rPr>
        <w:tab/>
        <w:t>VÝHLEDY</w:t>
      </w:r>
      <w:r w:rsidRPr="001911D7">
        <w:rPr>
          <w:b/>
        </w:rPr>
        <w:tab/>
      </w:r>
      <w:r w:rsidRPr="001911D7">
        <w:rPr>
          <w:b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zeleň sídelní ostatní (ZS)</w:t>
      </w:r>
    </w:p>
    <w:p w14:paraId="0873F25C" w14:textId="166CF398" w:rsidR="001C3005" w:rsidRPr="003B1609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3B1609">
        <w:rPr>
          <w:color w:val="FF0000"/>
        </w:rPr>
        <w:t>plocha je zároveň</w:t>
      </w:r>
      <w:r w:rsidR="003B1609" w:rsidRPr="003B1609">
        <w:rPr>
          <w:color w:val="FF0000"/>
        </w:rPr>
        <w:t xml:space="preserve"> veřejně prospěšnou stavbou VP.3</w:t>
      </w:r>
    </w:p>
    <w:p w14:paraId="63257BA7" w14:textId="77777777" w:rsidR="001C3005" w:rsidRPr="001C3005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>podmínky využití plochy:</w:t>
      </w:r>
    </w:p>
    <w:p w14:paraId="30059368" w14:textId="77777777" w:rsidR="001C3005" w:rsidRPr="001C3005" w:rsidRDefault="001C3005">
      <w:pPr>
        <w:pStyle w:val="Odstavecseseznamem"/>
        <w:numPr>
          <w:ilvl w:val="0"/>
          <w:numId w:val="16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 xml:space="preserve">pro plochu je vymezeno povinné zpracování architektonické části projektové dokumentace stavby </w:t>
      </w:r>
      <w:r w:rsidRPr="001C3005">
        <w:rPr>
          <w:color w:val="FF0000"/>
          <w:u w:val="single"/>
        </w:rPr>
        <w:t>autorizovaným architektem</w:t>
      </w:r>
    </w:p>
    <w:p w14:paraId="60F4B92C" w14:textId="77777777" w:rsidR="001C3005" w:rsidRPr="001C3005" w:rsidRDefault="001C3005">
      <w:pPr>
        <w:pStyle w:val="Odstavecseseznamem"/>
        <w:numPr>
          <w:ilvl w:val="0"/>
          <w:numId w:val="16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 xml:space="preserve">plocha je vymezená jako </w:t>
      </w:r>
      <w:r w:rsidRPr="001C3005">
        <w:rPr>
          <w:color w:val="FF0000"/>
          <w:u w:val="single"/>
        </w:rPr>
        <w:t>urbanisticky hodnotný prostor</w:t>
      </w:r>
      <w:r w:rsidRPr="001C3005">
        <w:rPr>
          <w:color w:val="FF0000"/>
        </w:rPr>
        <w:t xml:space="preserve"> U2, kterému je stanoven specifický způsob ochrany v kap. B2.1. textové části výroku</w:t>
      </w:r>
    </w:p>
    <w:p w14:paraId="2770B643" w14:textId="77777777" w:rsidR="001C3005" w:rsidRPr="001911D7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</w:p>
    <w:p w14:paraId="2A0CE3AF" w14:textId="6F5FD6B9" w:rsidR="001C3005" w:rsidRPr="001C3005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1C3005">
        <w:rPr>
          <w:b/>
          <w:color w:val="FF0000"/>
          <w:u w:val="single"/>
        </w:rPr>
        <w:t>Z.26</w:t>
      </w:r>
      <w:r w:rsidRPr="001C3005">
        <w:rPr>
          <w:b/>
          <w:color w:val="FF0000"/>
        </w:rPr>
        <w:tab/>
        <w:t>KAPLE SV. VOJTĚCHA</w:t>
      </w:r>
      <w:r w:rsidRPr="001C3005">
        <w:rPr>
          <w:b/>
          <w:color w:val="FF0000"/>
        </w:rPr>
        <w:tab/>
      </w:r>
      <w:r w:rsidRPr="001C3005">
        <w:rPr>
          <w:b/>
          <w:color w:val="FF0000"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zeleň sídelní ostatní (ZS)</w:t>
      </w:r>
    </w:p>
    <w:p w14:paraId="4B878505" w14:textId="77777777" w:rsidR="001C3005" w:rsidRPr="001C3005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>podmínky využití plochy:</w:t>
      </w:r>
    </w:p>
    <w:p w14:paraId="2906DF7E" w14:textId="77777777" w:rsidR="001C3005" w:rsidRPr="001C3005" w:rsidRDefault="001C3005">
      <w:pPr>
        <w:pStyle w:val="Odstavecseseznamem"/>
        <w:numPr>
          <w:ilvl w:val="0"/>
          <w:numId w:val="16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 xml:space="preserve">pro plochu je vymezeno povinné zpracování architektonické části projektové dokumentace stavby </w:t>
      </w:r>
      <w:r w:rsidRPr="001C3005">
        <w:rPr>
          <w:color w:val="FF0000"/>
          <w:u w:val="single"/>
        </w:rPr>
        <w:t>autorizovaným architektem</w:t>
      </w:r>
    </w:p>
    <w:p w14:paraId="07B8B3FA" w14:textId="77777777" w:rsidR="001C3005" w:rsidRPr="001911D7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</w:p>
    <w:p w14:paraId="53DD3112" w14:textId="6A45AC80" w:rsidR="001C3005" w:rsidRPr="001C3005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1C3005">
        <w:rPr>
          <w:b/>
          <w:color w:val="FF0000"/>
          <w:u w:val="single"/>
        </w:rPr>
        <w:t>Z.29</w:t>
      </w:r>
      <w:r w:rsidRPr="001C3005">
        <w:rPr>
          <w:b/>
          <w:color w:val="FF0000"/>
        </w:rPr>
        <w:tab/>
        <w:t>KLENČÍ – JIHOZÁPAD</w:t>
      </w:r>
      <w:r w:rsidRPr="001C3005">
        <w:rPr>
          <w:b/>
          <w:color w:val="FF0000"/>
        </w:rPr>
        <w:tab/>
      </w:r>
      <w:r w:rsidRPr="001C3005">
        <w:rPr>
          <w:b/>
          <w:color w:val="FF0000"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bydlení venkovské (BV)</w:t>
      </w:r>
    </w:p>
    <w:p w14:paraId="67B062AB" w14:textId="77777777" w:rsidR="001C3005" w:rsidRPr="001C3005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>podmínky využití plochy:</w:t>
      </w:r>
    </w:p>
    <w:p w14:paraId="74C61FDF" w14:textId="77777777" w:rsidR="001C3005" w:rsidRPr="001C3005" w:rsidRDefault="001C300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>dopravní obsluha této plochy může být zajištěna pouze přes navazující stabilizované plochy bydlení</w:t>
      </w:r>
    </w:p>
    <w:p w14:paraId="6FC1A179" w14:textId="77777777" w:rsidR="001C3005" w:rsidRPr="00C15A79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p w14:paraId="725C9BB6" w14:textId="06D7FC0A" w:rsidR="001C3005" w:rsidRPr="001C3005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1C3005">
        <w:rPr>
          <w:b/>
          <w:color w:val="FF0000"/>
          <w:u w:val="single"/>
        </w:rPr>
        <w:t>Z.34</w:t>
      </w:r>
      <w:r w:rsidRPr="001C3005">
        <w:rPr>
          <w:b/>
          <w:color w:val="FF0000"/>
        </w:rPr>
        <w:tab/>
        <w:t>KLENČÍ – JIH</w:t>
      </w:r>
      <w:r w:rsidRPr="001C3005">
        <w:rPr>
          <w:b/>
          <w:color w:val="FF0000"/>
        </w:rPr>
        <w:tab/>
      </w:r>
      <w:r w:rsidRPr="001C3005">
        <w:rPr>
          <w:b/>
          <w:color w:val="FF0000"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zeleň zahradní a sadová (ZZ)</w:t>
      </w:r>
    </w:p>
    <w:p w14:paraId="65CE7F97" w14:textId="77777777" w:rsidR="001C3005" w:rsidRPr="001C3005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>podmínky využití plochy:</w:t>
      </w:r>
    </w:p>
    <w:p w14:paraId="3E01A20A" w14:textId="77777777" w:rsidR="001C3005" w:rsidRPr="001C3005" w:rsidRDefault="001C300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>v této ploše není umožněno realizovat stavby či zařízení, pro které je nutné trvalé odnětí ze ZPF</w:t>
      </w:r>
    </w:p>
    <w:p w14:paraId="5FB23FD5" w14:textId="77777777" w:rsidR="001C3005" w:rsidRPr="00C15A79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p w14:paraId="1686A07B" w14:textId="671C2C23" w:rsidR="001C3005" w:rsidRPr="001C3005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1C3005">
        <w:rPr>
          <w:b/>
          <w:color w:val="FF0000"/>
          <w:u w:val="single"/>
        </w:rPr>
        <w:t>Z.38</w:t>
      </w:r>
      <w:r w:rsidRPr="001C3005">
        <w:rPr>
          <w:b/>
          <w:color w:val="FF0000"/>
        </w:rPr>
        <w:tab/>
        <w:t>KLENČÍ – JIHOVÝCHOD</w:t>
      </w:r>
      <w:r w:rsidRPr="001C3005">
        <w:rPr>
          <w:b/>
          <w:color w:val="FF0000"/>
        </w:rPr>
        <w:tab/>
      </w:r>
      <w:r w:rsidRPr="001C3005">
        <w:rPr>
          <w:b/>
          <w:color w:val="FF0000"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zeleň zahradní a sadová (ZZ)</w:t>
      </w:r>
    </w:p>
    <w:p w14:paraId="45C75830" w14:textId="77777777" w:rsidR="001C3005" w:rsidRPr="001C3005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>podmínky využití plochy:</w:t>
      </w:r>
    </w:p>
    <w:p w14:paraId="0B8F0A8C" w14:textId="77777777" w:rsidR="001C3005" w:rsidRPr="001C3005" w:rsidRDefault="001C300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C3005">
        <w:rPr>
          <w:color w:val="FF0000"/>
        </w:rPr>
        <w:t>v této ploše není umožněno realizovat stavby či zařízení, pro které je nutné trvalé odnětí ze ZPF</w:t>
      </w:r>
    </w:p>
    <w:p w14:paraId="09945FED" w14:textId="77777777" w:rsidR="001C3005" w:rsidRPr="001C3005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color w:val="FF0000"/>
          <w:u w:val="single"/>
        </w:rPr>
      </w:pPr>
    </w:p>
    <w:p w14:paraId="1C30AA04" w14:textId="4ED6F4A4" w:rsidR="001C3005" w:rsidRPr="001C3005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1C3005">
        <w:rPr>
          <w:b/>
          <w:color w:val="FF0000"/>
        </w:rPr>
        <w:t>Z.39</w:t>
      </w:r>
      <w:r w:rsidRPr="001C3005">
        <w:rPr>
          <w:b/>
          <w:color w:val="FF0000"/>
        </w:rPr>
        <w:tab/>
        <w:t>KLENČÍ – JIHOVÝCHOD</w:t>
      </w:r>
      <w:r w:rsidRPr="001C3005">
        <w:rPr>
          <w:b/>
          <w:color w:val="FF0000"/>
        </w:rPr>
        <w:tab/>
      </w:r>
      <w:r w:rsidRPr="001C3005">
        <w:rPr>
          <w:b/>
          <w:color w:val="FF0000"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veřejná prostranství všeobecná (PU)</w:t>
      </w:r>
    </w:p>
    <w:p w14:paraId="11F727A9" w14:textId="1EBB5E87" w:rsidR="001C3005" w:rsidRPr="003B1609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3B1609">
        <w:rPr>
          <w:color w:val="FF0000"/>
        </w:rPr>
        <w:t xml:space="preserve">plocha je zároveň </w:t>
      </w:r>
      <w:r w:rsidR="00762A48">
        <w:rPr>
          <w:color w:val="FF0000"/>
        </w:rPr>
        <w:t>veřejně prospěšnou stavbou VD.13</w:t>
      </w:r>
    </w:p>
    <w:p w14:paraId="51B92774" w14:textId="77777777" w:rsidR="001C3005" w:rsidRPr="001911D7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p w14:paraId="472B7BA9" w14:textId="4002CB02" w:rsidR="001C3005" w:rsidRPr="005A38E6" w:rsidRDefault="005A38E6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5A38E6">
        <w:rPr>
          <w:b/>
          <w:color w:val="FF0000"/>
          <w:u w:val="single"/>
        </w:rPr>
        <w:t>Z.40</w:t>
      </w:r>
      <w:r w:rsidR="001C3005" w:rsidRPr="005A38E6">
        <w:rPr>
          <w:b/>
          <w:color w:val="FF0000"/>
        </w:rPr>
        <w:tab/>
        <w:t>KLENČÍ – JIHOVÝCHOD</w:t>
      </w:r>
      <w:r w:rsidR="001C3005" w:rsidRPr="005A38E6">
        <w:rPr>
          <w:b/>
          <w:color w:val="FF0000"/>
        </w:rPr>
        <w:tab/>
      </w:r>
      <w:r w:rsidR="001C3005" w:rsidRPr="005A38E6">
        <w:rPr>
          <w:b/>
          <w:color w:val="FF0000"/>
        </w:rPr>
        <w:tab/>
      </w:r>
      <w:r w:rsidR="001C3005" w:rsidRPr="005A38E6">
        <w:rPr>
          <w:color w:val="FF0000"/>
        </w:rPr>
        <w:t>-</w:t>
      </w:r>
      <w:r w:rsidR="001C3005" w:rsidRPr="005A38E6">
        <w:rPr>
          <w:b/>
          <w:color w:val="FF0000"/>
        </w:rPr>
        <w:t xml:space="preserve"> </w:t>
      </w:r>
      <w:r w:rsidR="001C3005" w:rsidRPr="005A38E6">
        <w:rPr>
          <w:color w:val="FF0000"/>
        </w:rPr>
        <w:t>bydlení venkovské (BV)</w:t>
      </w:r>
    </w:p>
    <w:p w14:paraId="6A33D929" w14:textId="77777777" w:rsidR="001C3005" w:rsidRPr="005A38E6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>podmínky využití plochy:</w:t>
      </w:r>
    </w:p>
    <w:p w14:paraId="621EE0C5" w14:textId="246C0952" w:rsidR="001C3005" w:rsidRPr="005A38E6" w:rsidRDefault="001C300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 xml:space="preserve">rozhodování o změnách v území je podmíněno </w:t>
      </w:r>
      <w:r w:rsidR="00927529">
        <w:rPr>
          <w:color w:val="FF0000"/>
        </w:rPr>
        <w:t xml:space="preserve">uzavřením </w:t>
      </w:r>
      <w:r w:rsidR="00927529" w:rsidRPr="00927529">
        <w:rPr>
          <w:color w:val="FF0000"/>
          <w:u w:val="single"/>
        </w:rPr>
        <w:t>plánovací smlouvy</w:t>
      </w:r>
    </w:p>
    <w:p w14:paraId="55A1CE77" w14:textId="77777777" w:rsidR="001C3005" w:rsidRPr="001911D7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p w14:paraId="45A5107B" w14:textId="720A6F95" w:rsidR="001C3005" w:rsidRPr="005A38E6" w:rsidRDefault="005A38E6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5A38E6">
        <w:rPr>
          <w:b/>
          <w:color w:val="FF0000"/>
          <w:u w:val="single"/>
        </w:rPr>
        <w:t>Z.42</w:t>
      </w:r>
      <w:r w:rsidR="001C3005" w:rsidRPr="005A38E6">
        <w:rPr>
          <w:b/>
          <w:color w:val="FF0000"/>
        </w:rPr>
        <w:tab/>
        <w:t>KLENČÍ – VÝCHOD</w:t>
      </w:r>
      <w:r w:rsidR="001C3005" w:rsidRPr="005A38E6">
        <w:rPr>
          <w:b/>
          <w:color w:val="FF0000"/>
        </w:rPr>
        <w:tab/>
      </w:r>
      <w:r w:rsidR="001C3005" w:rsidRPr="005A38E6">
        <w:rPr>
          <w:b/>
          <w:color w:val="FF0000"/>
        </w:rPr>
        <w:tab/>
      </w:r>
      <w:r w:rsidR="001C3005" w:rsidRPr="005A38E6">
        <w:rPr>
          <w:color w:val="FF0000"/>
        </w:rPr>
        <w:t>-</w:t>
      </w:r>
      <w:r w:rsidR="001C3005" w:rsidRPr="005A38E6">
        <w:rPr>
          <w:b/>
          <w:color w:val="FF0000"/>
        </w:rPr>
        <w:t xml:space="preserve"> </w:t>
      </w:r>
      <w:r w:rsidRPr="005A38E6">
        <w:rPr>
          <w:color w:val="FF0000"/>
        </w:rPr>
        <w:t>t</w:t>
      </w:r>
      <w:r w:rsidR="001C3005" w:rsidRPr="005A38E6">
        <w:rPr>
          <w:color w:val="FF0000"/>
        </w:rPr>
        <w:t>echnick</w:t>
      </w:r>
      <w:r w:rsidRPr="005A38E6">
        <w:rPr>
          <w:color w:val="FF0000"/>
        </w:rPr>
        <w:t>á</w:t>
      </w:r>
      <w:r w:rsidR="001C3005" w:rsidRPr="005A38E6">
        <w:rPr>
          <w:color w:val="FF0000"/>
        </w:rPr>
        <w:t xml:space="preserve"> infrastruktur</w:t>
      </w:r>
      <w:r w:rsidRPr="005A38E6">
        <w:rPr>
          <w:color w:val="FF0000"/>
        </w:rPr>
        <w:t>a všeobecná</w:t>
      </w:r>
      <w:r w:rsidR="001C3005" w:rsidRPr="005A38E6">
        <w:rPr>
          <w:color w:val="FF0000"/>
        </w:rPr>
        <w:t xml:space="preserve"> (T</w:t>
      </w:r>
      <w:r w:rsidRPr="005A38E6">
        <w:rPr>
          <w:color w:val="FF0000"/>
        </w:rPr>
        <w:t>U</w:t>
      </w:r>
      <w:r w:rsidR="001C3005" w:rsidRPr="005A38E6">
        <w:rPr>
          <w:color w:val="FF0000"/>
        </w:rPr>
        <w:t>)</w:t>
      </w:r>
    </w:p>
    <w:p w14:paraId="68761872" w14:textId="48D3B78F" w:rsidR="001C3005" w:rsidRPr="003B1609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3B1609">
        <w:rPr>
          <w:color w:val="FF0000"/>
        </w:rPr>
        <w:t xml:space="preserve">plocha je zároveň </w:t>
      </w:r>
      <w:r w:rsidR="003B1609" w:rsidRPr="003B1609">
        <w:rPr>
          <w:color w:val="FF0000"/>
        </w:rPr>
        <w:t>veřejně prospěšnou stavbou VT.1</w:t>
      </w:r>
    </w:p>
    <w:p w14:paraId="1594BE7C" w14:textId="77777777" w:rsidR="001C3005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p w14:paraId="065C5233" w14:textId="692C67E4" w:rsidR="001C3005" w:rsidRPr="005A38E6" w:rsidRDefault="005A38E6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5A38E6">
        <w:rPr>
          <w:b/>
          <w:color w:val="FF0000"/>
          <w:u w:val="single"/>
        </w:rPr>
        <w:t>Z.47</w:t>
      </w:r>
      <w:r w:rsidR="001C3005" w:rsidRPr="005A38E6">
        <w:rPr>
          <w:b/>
          <w:color w:val="FF0000"/>
        </w:rPr>
        <w:tab/>
        <w:t>KLENČÍ – SEVEROZÁPAD</w:t>
      </w:r>
      <w:r w:rsidR="001C3005" w:rsidRPr="005A38E6">
        <w:rPr>
          <w:b/>
          <w:color w:val="FF0000"/>
        </w:rPr>
        <w:tab/>
      </w:r>
      <w:r w:rsidR="001C3005" w:rsidRPr="005A38E6">
        <w:rPr>
          <w:b/>
          <w:color w:val="FF0000"/>
        </w:rPr>
        <w:tab/>
      </w:r>
      <w:r w:rsidRPr="005A38E6">
        <w:rPr>
          <w:color w:val="FF0000"/>
        </w:rPr>
        <w:t>-</w:t>
      </w:r>
      <w:r w:rsidRPr="005A38E6">
        <w:rPr>
          <w:b/>
          <w:color w:val="FF0000"/>
        </w:rPr>
        <w:t xml:space="preserve"> </w:t>
      </w:r>
      <w:r w:rsidRPr="005A38E6">
        <w:rPr>
          <w:color w:val="FF0000"/>
        </w:rPr>
        <w:t>výroba všeobecná (VU)</w:t>
      </w:r>
    </w:p>
    <w:p w14:paraId="1ECA1604" w14:textId="77777777" w:rsidR="001C3005" w:rsidRPr="005A38E6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>podmínky využití plochy:</w:t>
      </w:r>
    </w:p>
    <w:p w14:paraId="49BB66BA" w14:textId="77777777" w:rsidR="001C3005" w:rsidRPr="003675C3" w:rsidRDefault="001C300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</w:pPr>
      <w:r w:rsidRPr="005A38E6">
        <w:rPr>
          <w:color w:val="FF0000"/>
        </w:rPr>
        <w:t xml:space="preserve">umístění průmyslových staveb v této ploše je podmíněno současným umístěním odstavného parkoviště v dané ploše s minimální kapacitou umožňující stání </w:t>
      </w:r>
      <w:proofErr w:type="gramStart"/>
      <w:r w:rsidRPr="005A38E6">
        <w:rPr>
          <w:color w:val="FF0000"/>
        </w:rPr>
        <w:t>20-ti</w:t>
      </w:r>
      <w:proofErr w:type="gramEnd"/>
      <w:r w:rsidRPr="005A38E6">
        <w:rPr>
          <w:color w:val="FF0000"/>
        </w:rPr>
        <w:t xml:space="preserve"> osobních automobilů a dvou kamionů (jízdní souprava s celkovou hmotností nad 12 tun)</w:t>
      </w:r>
    </w:p>
    <w:p w14:paraId="3560CE27" w14:textId="77777777" w:rsidR="001C3005" w:rsidRPr="001911D7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p w14:paraId="4B21DD79" w14:textId="3B0D81A1" w:rsidR="001C3005" w:rsidRPr="001911D7" w:rsidRDefault="005A38E6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 w:rsidRPr="005A38E6">
        <w:rPr>
          <w:b/>
          <w:color w:val="FF0000"/>
          <w:u w:val="single"/>
        </w:rPr>
        <w:t>Z.49</w:t>
      </w:r>
      <w:r w:rsidR="001C3005" w:rsidRPr="005A38E6">
        <w:rPr>
          <w:b/>
          <w:color w:val="FF0000"/>
        </w:rPr>
        <w:tab/>
        <w:t xml:space="preserve">KLENČÍ – SEVER – ZA </w:t>
      </w:r>
      <w:proofErr w:type="gramStart"/>
      <w:r w:rsidR="001C3005" w:rsidRPr="005A38E6">
        <w:rPr>
          <w:b/>
          <w:color w:val="FF0000"/>
        </w:rPr>
        <w:t>ŠKOLOU</w:t>
      </w:r>
      <w:r w:rsidR="001C3005" w:rsidRPr="001911D7">
        <w:rPr>
          <w:b/>
        </w:rPr>
        <w:tab/>
      </w:r>
      <w:r w:rsidRPr="005A38E6">
        <w:rPr>
          <w:color w:val="FF0000"/>
        </w:rPr>
        <w:t>-</w:t>
      </w:r>
      <w:r w:rsidRPr="005A38E6">
        <w:rPr>
          <w:b/>
          <w:color w:val="FF0000"/>
        </w:rPr>
        <w:t xml:space="preserve"> </w:t>
      </w:r>
      <w:r w:rsidRPr="005A38E6">
        <w:rPr>
          <w:color w:val="FF0000"/>
        </w:rPr>
        <w:t>občanské</w:t>
      </w:r>
      <w:proofErr w:type="gramEnd"/>
      <w:r w:rsidRPr="005A38E6">
        <w:rPr>
          <w:color w:val="FF0000"/>
        </w:rPr>
        <w:t xml:space="preserve"> vybavení všeobecné (OU)</w:t>
      </w:r>
    </w:p>
    <w:p w14:paraId="3C3FA062" w14:textId="77777777" w:rsidR="00762A48" w:rsidRPr="005A38E6" w:rsidRDefault="00762A48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>podmínky využití těchto ploch:</w:t>
      </w:r>
    </w:p>
    <w:p w14:paraId="6D3A5AE6" w14:textId="5D1C5968" w:rsidR="001C3005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3B1609">
        <w:rPr>
          <w:color w:val="FF0000"/>
        </w:rPr>
        <w:t xml:space="preserve">plocha je zároveň </w:t>
      </w:r>
      <w:r w:rsidR="003B1609" w:rsidRPr="003B1609">
        <w:rPr>
          <w:color w:val="FF0000"/>
        </w:rPr>
        <w:t>veřejně prospěšnou stavbou VO.5</w:t>
      </w:r>
    </w:p>
    <w:p w14:paraId="1454E892" w14:textId="77777777" w:rsidR="006D766D" w:rsidRPr="003B1609" w:rsidRDefault="006D766D" w:rsidP="006D766D">
      <w:pPr>
        <w:pStyle w:val="Odstavecseseznamem"/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</w:p>
    <w:p w14:paraId="72BE11A1" w14:textId="2FC57393" w:rsidR="001C3005" w:rsidRPr="001911D7" w:rsidRDefault="005A38E6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 w:rsidRPr="005A38E6">
        <w:rPr>
          <w:b/>
          <w:color w:val="FF0000"/>
          <w:u w:val="single"/>
        </w:rPr>
        <w:t>Z.50</w:t>
      </w:r>
      <w:r w:rsidR="001C3005" w:rsidRPr="005A38E6">
        <w:rPr>
          <w:b/>
          <w:color w:val="FF0000"/>
        </w:rPr>
        <w:tab/>
        <w:t xml:space="preserve">KLENČÍ – SEVER – ZA </w:t>
      </w:r>
      <w:proofErr w:type="gramStart"/>
      <w:r w:rsidR="001C3005" w:rsidRPr="005A38E6">
        <w:rPr>
          <w:b/>
          <w:color w:val="FF0000"/>
        </w:rPr>
        <w:t>ŠKOLOU</w:t>
      </w:r>
      <w:r w:rsidR="001C3005" w:rsidRPr="005A38E6">
        <w:rPr>
          <w:b/>
          <w:color w:val="FF0000"/>
        </w:rPr>
        <w:tab/>
      </w:r>
      <w:r w:rsidRPr="005A38E6">
        <w:rPr>
          <w:color w:val="FF0000"/>
        </w:rPr>
        <w:t>-</w:t>
      </w:r>
      <w:r w:rsidRPr="005A38E6">
        <w:rPr>
          <w:b/>
          <w:color w:val="FF0000"/>
        </w:rPr>
        <w:t xml:space="preserve"> </w:t>
      </w:r>
      <w:r w:rsidRPr="005A38E6">
        <w:rPr>
          <w:color w:val="FF0000"/>
        </w:rPr>
        <w:t>občanské</w:t>
      </w:r>
      <w:proofErr w:type="gramEnd"/>
      <w:r w:rsidRPr="005A38E6">
        <w:rPr>
          <w:color w:val="FF0000"/>
        </w:rPr>
        <w:t xml:space="preserve"> vybavení všeobecné (OU)</w:t>
      </w:r>
    </w:p>
    <w:p w14:paraId="4F38F9B9" w14:textId="7BF30B72" w:rsidR="00762A48" w:rsidRPr="005A38E6" w:rsidRDefault="00762A48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>podmínky využití těchto ploch:</w:t>
      </w:r>
    </w:p>
    <w:p w14:paraId="00B732DF" w14:textId="56A26BE3" w:rsidR="001C3005" w:rsidRPr="00981966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EE0000"/>
        </w:rPr>
      </w:pPr>
      <w:r w:rsidRPr="00981966">
        <w:rPr>
          <w:color w:val="EE0000"/>
        </w:rPr>
        <w:t xml:space="preserve">plocha je zároveň </w:t>
      </w:r>
      <w:r w:rsidR="003B1609" w:rsidRPr="00981966">
        <w:rPr>
          <w:color w:val="EE0000"/>
        </w:rPr>
        <w:t>veřejně prospěšnou stavbou V</w:t>
      </w:r>
      <w:r w:rsidR="00762A48" w:rsidRPr="00981966">
        <w:rPr>
          <w:color w:val="EE0000"/>
        </w:rPr>
        <w:t>O</w:t>
      </w:r>
      <w:r w:rsidR="003B1609" w:rsidRPr="00981966">
        <w:rPr>
          <w:color w:val="EE0000"/>
        </w:rPr>
        <w:t>.</w:t>
      </w:r>
      <w:r w:rsidR="00762A48" w:rsidRPr="00981966">
        <w:rPr>
          <w:color w:val="EE0000"/>
        </w:rPr>
        <w:t>6</w:t>
      </w:r>
    </w:p>
    <w:p w14:paraId="60B5FB6B" w14:textId="77777777" w:rsidR="00762A48" w:rsidRDefault="00762A48" w:rsidP="00762A48">
      <w:pPr>
        <w:pStyle w:val="Odstavecseseznamem"/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00B050"/>
        </w:rPr>
      </w:pPr>
    </w:p>
    <w:p w14:paraId="09F56D43" w14:textId="79098B2C" w:rsidR="00762A48" w:rsidRPr="00762A48" w:rsidRDefault="00762A48" w:rsidP="00762A48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 w:rsidRPr="005A38E6">
        <w:rPr>
          <w:b/>
          <w:color w:val="FF0000"/>
          <w:u w:val="single"/>
        </w:rPr>
        <w:t>Z.50</w:t>
      </w:r>
      <w:r w:rsidRPr="005A38E6">
        <w:rPr>
          <w:b/>
          <w:color w:val="FF0000"/>
        </w:rPr>
        <w:tab/>
        <w:t xml:space="preserve">KLENČÍ – SEVER – ZA </w:t>
      </w:r>
      <w:proofErr w:type="gramStart"/>
      <w:r w:rsidRPr="005A38E6">
        <w:rPr>
          <w:b/>
          <w:color w:val="FF0000"/>
        </w:rPr>
        <w:t>ŠKOLOU</w:t>
      </w:r>
      <w:r w:rsidRPr="005A38E6">
        <w:rPr>
          <w:b/>
          <w:color w:val="FF0000"/>
        </w:rPr>
        <w:tab/>
      </w:r>
      <w:r w:rsidRPr="00762A48">
        <w:rPr>
          <w:color w:val="FF0000"/>
        </w:rPr>
        <w:t>- veřejné</w:t>
      </w:r>
      <w:proofErr w:type="gramEnd"/>
      <w:r w:rsidRPr="00762A48">
        <w:rPr>
          <w:color w:val="FF0000"/>
        </w:rPr>
        <w:t xml:space="preserve"> prostranství všeobecné</w:t>
      </w:r>
      <w:r w:rsidRPr="005A38E6">
        <w:rPr>
          <w:color w:val="FF0000"/>
        </w:rPr>
        <w:t xml:space="preserve"> (</w:t>
      </w:r>
      <w:r>
        <w:rPr>
          <w:color w:val="FF0000"/>
        </w:rPr>
        <w:t>PU</w:t>
      </w:r>
      <w:r w:rsidRPr="005A38E6">
        <w:rPr>
          <w:color w:val="FF0000"/>
        </w:rPr>
        <w:t>)</w:t>
      </w:r>
    </w:p>
    <w:p w14:paraId="276D67C0" w14:textId="5DC92EBD" w:rsidR="00762A48" w:rsidRPr="005A38E6" w:rsidRDefault="00762A48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>podmínky využití těchto ploch:</w:t>
      </w:r>
    </w:p>
    <w:p w14:paraId="78C2B566" w14:textId="2144509B" w:rsidR="00762A48" w:rsidRPr="00762A48" w:rsidRDefault="00762A48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762A48">
        <w:rPr>
          <w:color w:val="FF0000"/>
        </w:rPr>
        <w:lastRenderedPageBreak/>
        <w:t>plocha je zároveň veřejně prospěšnou stavbou VP.1</w:t>
      </w:r>
    </w:p>
    <w:p w14:paraId="186AD600" w14:textId="77777777" w:rsidR="006D766D" w:rsidRPr="005A38E6" w:rsidRDefault="006D766D" w:rsidP="006D766D">
      <w:pPr>
        <w:pStyle w:val="Odstavecseseznamem"/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00B050"/>
        </w:rPr>
      </w:pPr>
    </w:p>
    <w:p w14:paraId="1B8FFC7F" w14:textId="5765FFF5" w:rsidR="001C3005" w:rsidRPr="005A38E6" w:rsidRDefault="005A38E6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5A38E6">
        <w:rPr>
          <w:b/>
          <w:color w:val="FF0000"/>
          <w:u w:val="single"/>
        </w:rPr>
        <w:t>Z.53</w:t>
      </w:r>
      <w:r w:rsidR="001C3005" w:rsidRPr="005A38E6">
        <w:rPr>
          <w:b/>
          <w:color w:val="FF0000"/>
        </w:rPr>
        <w:tab/>
        <w:t>KLENČÍ – SEVER</w:t>
      </w:r>
      <w:r w:rsidR="001C3005" w:rsidRPr="005A38E6">
        <w:rPr>
          <w:b/>
          <w:color w:val="FF0000"/>
        </w:rPr>
        <w:tab/>
      </w:r>
      <w:r w:rsidR="001C3005" w:rsidRPr="005A38E6">
        <w:rPr>
          <w:b/>
          <w:color w:val="FF0000"/>
        </w:rPr>
        <w:tab/>
      </w:r>
      <w:r w:rsidRPr="005A38E6">
        <w:rPr>
          <w:color w:val="FF0000"/>
        </w:rPr>
        <w:t>-</w:t>
      </w:r>
      <w:r w:rsidRPr="005A38E6">
        <w:rPr>
          <w:b/>
          <w:color w:val="FF0000"/>
        </w:rPr>
        <w:t xml:space="preserve"> </w:t>
      </w:r>
      <w:r w:rsidRPr="005A38E6">
        <w:rPr>
          <w:color w:val="FF0000"/>
        </w:rPr>
        <w:t>výroba všeobecná (VU)</w:t>
      </w:r>
    </w:p>
    <w:p w14:paraId="7DD665F4" w14:textId="77777777" w:rsidR="001C3005" w:rsidRPr="005A38E6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>podmínky využití plochy:</w:t>
      </w:r>
    </w:p>
    <w:p w14:paraId="4A7A35F0" w14:textId="42B1F24A" w:rsidR="001C3005" w:rsidRPr="005A38E6" w:rsidRDefault="001C300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 xml:space="preserve">umístění staveb v této ploše je podmíněno realizací nového dopravního napojení v koridoru </w:t>
      </w:r>
      <w:r w:rsidR="00ED7178" w:rsidRPr="00ED7178">
        <w:rPr>
          <w:b/>
          <w:bCs/>
          <w:color w:val="FF0000"/>
        </w:rPr>
        <w:t>CNU.1</w:t>
      </w:r>
    </w:p>
    <w:p w14:paraId="4D740BA8" w14:textId="77777777" w:rsidR="001C3005" w:rsidRPr="005A38E6" w:rsidRDefault="001C3005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color w:val="FF0000"/>
          <w:u w:val="single"/>
        </w:rPr>
      </w:pPr>
    </w:p>
    <w:p w14:paraId="77F01334" w14:textId="656CEA6B" w:rsidR="001C3005" w:rsidRPr="005A38E6" w:rsidRDefault="005A38E6" w:rsidP="001C300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5A38E6">
        <w:rPr>
          <w:b/>
          <w:color w:val="FF0000"/>
          <w:u w:val="single"/>
        </w:rPr>
        <w:t>Z.54</w:t>
      </w:r>
      <w:r w:rsidR="001C3005" w:rsidRPr="005A38E6">
        <w:rPr>
          <w:b/>
          <w:color w:val="FF0000"/>
        </w:rPr>
        <w:tab/>
        <w:t xml:space="preserve">KLENČÍ – </w:t>
      </w:r>
      <w:proofErr w:type="gramStart"/>
      <w:r w:rsidR="001C3005" w:rsidRPr="005A38E6">
        <w:rPr>
          <w:b/>
          <w:color w:val="FF0000"/>
        </w:rPr>
        <w:t>SEVEROVÝCHOD</w:t>
      </w:r>
      <w:r w:rsidR="001C3005" w:rsidRPr="005A38E6">
        <w:rPr>
          <w:b/>
          <w:color w:val="FF0000"/>
        </w:rPr>
        <w:tab/>
      </w:r>
      <w:r w:rsidRPr="005A38E6">
        <w:rPr>
          <w:color w:val="FF0000"/>
        </w:rPr>
        <w:t>-</w:t>
      </w:r>
      <w:r w:rsidRPr="005A38E6">
        <w:rPr>
          <w:b/>
          <w:color w:val="FF0000"/>
        </w:rPr>
        <w:t xml:space="preserve"> </w:t>
      </w:r>
      <w:r w:rsidRPr="005A38E6">
        <w:rPr>
          <w:color w:val="FF0000"/>
        </w:rPr>
        <w:t>výroba</w:t>
      </w:r>
      <w:proofErr w:type="gramEnd"/>
      <w:r w:rsidRPr="005A38E6">
        <w:rPr>
          <w:color w:val="FF0000"/>
        </w:rPr>
        <w:t xml:space="preserve"> všeobecná (VU)</w:t>
      </w:r>
    </w:p>
    <w:p w14:paraId="501DB6AA" w14:textId="77777777" w:rsidR="001C3005" w:rsidRPr="005A38E6" w:rsidRDefault="001C300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>podmínky využití plochy:</w:t>
      </w:r>
    </w:p>
    <w:p w14:paraId="1EF56C81" w14:textId="2FABAF20" w:rsidR="001C3005" w:rsidRPr="005A38E6" w:rsidRDefault="001C300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 xml:space="preserve">rozhodování o změnách v území </w:t>
      </w:r>
      <w:r w:rsidR="00981966">
        <w:rPr>
          <w:color w:val="FF0000"/>
        </w:rPr>
        <w:t>se bude řídit zapsanou územní studií</w:t>
      </w:r>
    </w:p>
    <w:p w14:paraId="4850550C" w14:textId="4D813D30" w:rsidR="001C3005" w:rsidRPr="005A38E6" w:rsidRDefault="001C300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5A38E6">
        <w:rPr>
          <w:color w:val="FF0000"/>
        </w:rPr>
        <w:t xml:space="preserve">umístění staveb v této ploše je podmíněno umístěním (povolením záměru) nového dopravního napojení v koridoru </w:t>
      </w:r>
      <w:r w:rsidR="007D09AE" w:rsidRPr="007D09AE">
        <w:rPr>
          <w:b/>
          <w:bCs/>
          <w:color w:val="EE0000"/>
        </w:rPr>
        <w:t>CNU.3</w:t>
      </w:r>
      <w:r w:rsidR="007D09AE">
        <w:rPr>
          <w:color w:val="FF0000"/>
        </w:rPr>
        <w:t xml:space="preserve"> a </w:t>
      </w:r>
      <w:r w:rsidR="00762A48" w:rsidRPr="00762A48">
        <w:rPr>
          <w:b/>
          <w:color w:val="FF0000"/>
        </w:rPr>
        <w:t>CNU.4</w:t>
      </w:r>
      <w:r w:rsidRPr="005A38E6">
        <w:rPr>
          <w:color w:val="FF0000"/>
        </w:rPr>
        <w:t xml:space="preserve"> a revitalizací vodoteče při jejím SZ okraji</w:t>
      </w:r>
    </w:p>
    <w:p w14:paraId="5E1B6196" w14:textId="77777777" w:rsidR="003D3A8C" w:rsidRPr="001911D7" w:rsidRDefault="003D3A8C" w:rsidP="003D3A8C">
      <w:pPr>
        <w:tabs>
          <w:tab w:val="clear" w:pos="2268"/>
          <w:tab w:val="left" w:pos="993"/>
          <w:tab w:val="left" w:pos="3544"/>
          <w:tab w:val="left" w:pos="8364"/>
        </w:tabs>
        <w:jc w:val="both"/>
      </w:pPr>
    </w:p>
    <w:p w14:paraId="1929E317" w14:textId="21D32C4B" w:rsidR="00A85FF7" w:rsidRPr="001911D7" w:rsidRDefault="00572E90">
      <w:pPr>
        <w:pStyle w:val="DOKUMATNadpispodpodkapitoly"/>
        <w:numPr>
          <w:ilvl w:val="2"/>
          <w:numId w:val="41"/>
        </w:numPr>
      </w:pPr>
      <w:bookmarkStart w:id="51" w:name="_Toc215579811"/>
      <w:r w:rsidRPr="00572E90">
        <w:t>TRANSFORMAČNÍ</w:t>
      </w:r>
      <w:r>
        <w:t xml:space="preserve"> PLOCHY</w:t>
      </w:r>
      <w:r w:rsidR="00F94276" w:rsidRPr="001911D7">
        <w:t xml:space="preserve"> </w:t>
      </w:r>
      <w:r w:rsidR="00F94276" w:rsidRPr="00F362FC">
        <w:rPr>
          <w:strike/>
          <w:color w:val="EE0000"/>
        </w:rPr>
        <w:t>PŘESTAVBY</w:t>
      </w:r>
      <w:bookmarkEnd w:id="51"/>
    </w:p>
    <w:p w14:paraId="76F9B2A2" w14:textId="3955F459" w:rsidR="003B4CAA" w:rsidRPr="001911D7" w:rsidRDefault="005860AB">
      <w:pPr>
        <w:pStyle w:val="Odstavecseseznamem"/>
        <w:numPr>
          <w:ilvl w:val="0"/>
          <w:numId w:val="26"/>
        </w:numPr>
        <w:tabs>
          <w:tab w:val="clear" w:pos="284"/>
        </w:tabs>
        <w:spacing w:before="120"/>
        <w:ind w:left="709" w:hanging="425"/>
        <w:jc w:val="both"/>
      </w:pPr>
      <w:r w:rsidRPr="001911D7">
        <w:t xml:space="preserve">ÚP vymezuje </w:t>
      </w:r>
      <w:r w:rsidR="009855A4" w:rsidRPr="001911D7">
        <w:t xml:space="preserve">tyto </w:t>
      </w:r>
      <w:r w:rsidR="00572E90" w:rsidRPr="00572E90">
        <w:rPr>
          <w:b/>
          <w:color w:val="FF0000"/>
        </w:rPr>
        <w:t>transformační</w:t>
      </w:r>
      <w:r w:rsidR="00572E90">
        <w:t xml:space="preserve"> </w:t>
      </w:r>
      <w:r w:rsidRPr="001911D7">
        <w:rPr>
          <w:b/>
        </w:rPr>
        <w:t xml:space="preserve">plochy </w:t>
      </w:r>
      <w:r w:rsidRPr="00572E90">
        <w:rPr>
          <w:b/>
          <w:strike/>
          <w:color w:val="FF0000"/>
        </w:rPr>
        <w:t>přestavby</w:t>
      </w:r>
      <w:r w:rsidR="00D74BFB" w:rsidRPr="001911D7">
        <w:t xml:space="preserve"> (</w:t>
      </w:r>
      <w:r w:rsidR="00F4499D" w:rsidRPr="005A38E6">
        <w:rPr>
          <w:b/>
          <w:strike/>
          <w:color w:val="FF0000"/>
        </w:rPr>
        <w:t>X.</w:t>
      </w:r>
      <w:r w:rsidR="00D74BFB" w:rsidRPr="005A38E6">
        <w:rPr>
          <w:b/>
          <w:strike/>
          <w:color w:val="FF0000"/>
        </w:rPr>
        <w:t>P</w:t>
      </w:r>
      <w:r w:rsidR="005705BD" w:rsidRPr="005A38E6">
        <w:rPr>
          <w:b/>
          <w:strike/>
          <w:color w:val="FF0000"/>
        </w:rPr>
        <w:t>XX-XX</w:t>
      </w:r>
      <w:r w:rsidR="005A38E6">
        <w:t xml:space="preserve"> </w:t>
      </w:r>
      <w:r w:rsidR="005A38E6" w:rsidRPr="005A38E6">
        <w:rPr>
          <w:b/>
          <w:color w:val="FF0000"/>
        </w:rPr>
        <w:t>T.X</w:t>
      </w:r>
      <w:r w:rsidR="00D74BFB" w:rsidRPr="001911D7">
        <w:t>)</w:t>
      </w:r>
      <w:r w:rsidR="00BE421A" w:rsidRPr="001911D7">
        <w:t>,</w:t>
      </w:r>
      <w:r w:rsidR="00444C9E" w:rsidRPr="001911D7">
        <w:t xml:space="preserve"> souhrnně uvedené dále v </w:t>
      </w:r>
      <w:proofErr w:type="spellStart"/>
      <w:r w:rsidR="00444C9E" w:rsidRPr="001911D7">
        <w:t>tabul</w:t>
      </w:r>
      <w:r w:rsidR="00444C9E" w:rsidRPr="005A38E6">
        <w:rPr>
          <w:strike/>
          <w:color w:val="FF0000"/>
        </w:rPr>
        <w:t>kách</w:t>
      </w:r>
      <w:r w:rsidR="005A38E6" w:rsidRPr="005A38E6">
        <w:rPr>
          <w:color w:val="FF0000"/>
        </w:rPr>
        <w:t>ce</w:t>
      </w:r>
      <w:proofErr w:type="spellEnd"/>
      <w:r w:rsidR="00444C9E" w:rsidRPr="001911D7">
        <w:t>.</w:t>
      </w:r>
      <w:r w:rsidR="00BE421A" w:rsidRPr="001911D7">
        <w:t xml:space="preserve"> </w:t>
      </w:r>
      <w:r w:rsidR="00444C9E" w:rsidRPr="001911D7">
        <w:t>Vybrané plochy, jimž byly stanoveny další podmínky využití</w:t>
      </w:r>
      <w:r w:rsidR="00147660">
        <w:t>,</w:t>
      </w:r>
      <w:r w:rsidR="00444C9E" w:rsidRPr="001911D7">
        <w:t xml:space="preserve"> jsou podrobněji rozvedené pod </w:t>
      </w:r>
      <w:proofErr w:type="spellStart"/>
      <w:r w:rsidR="00444C9E" w:rsidRPr="001911D7">
        <w:t>tabulk</w:t>
      </w:r>
      <w:r w:rsidR="00444C9E" w:rsidRPr="005A38E6">
        <w:rPr>
          <w:strike/>
          <w:color w:val="FF0000"/>
        </w:rPr>
        <w:t>ami</w:t>
      </w:r>
      <w:r w:rsidR="005A38E6" w:rsidRPr="005A38E6">
        <w:rPr>
          <w:color w:val="FF0000"/>
        </w:rPr>
        <w:t>ou</w:t>
      </w:r>
      <w:proofErr w:type="spellEnd"/>
      <w:r w:rsidR="00444C9E" w:rsidRPr="001911D7">
        <w:t>.</w:t>
      </w:r>
    </w:p>
    <w:p w14:paraId="6446E36A" w14:textId="77777777" w:rsidR="00CD10DA" w:rsidRPr="005A38E6" w:rsidRDefault="00CD10DA" w:rsidP="00CD10DA">
      <w:pPr>
        <w:pStyle w:val="Odstavecseseznamem"/>
        <w:tabs>
          <w:tab w:val="clear" w:pos="284"/>
        </w:tabs>
        <w:spacing w:before="120"/>
        <w:ind w:left="709"/>
        <w:jc w:val="both"/>
        <w:rPr>
          <w:strike/>
          <w:color w:val="FF0000"/>
        </w:rPr>
      </w:pPr>
    </w:p>
    <w:p w14:paraId="0E8F4F60" w14:textId="77777777" w:rsidR="00852898" w:rsidRPr="005A38E6" w:rsidRDefault="00CD10DA">
      <w:pPr>
        <w:pStyle w:val="Odstavecseseznamem"/>
        <w:numPr>
          <w:ilvl w:val="0"/>
          <w:numId w:val="26"/>
        </w:numPr>
        <w:tabs>
          <w:tab w:val="clear" w:pos="284"/>
        </w:tabs>
        <w:spacing w:before="120"/>
        <w:ind w:left="709" w:hanging="425"/>
        <w:jc w:val="both"/>
        <w:rPr>
          <w:strike/>
          <w:color w:val="FF0000"/>
        </w:rPr>
      </w:pPr>
      <w:r w:rsidRPr="005A38E6">
        <w:rPr>
          <w:b/>
          <w:strike/>
          <w:color w:val="FF0000"/>
        </w:rPr>
        <w:t>J … JINDŘICHOVA HORA</w:t>
      </w:r>
      <w:r w:rsidRPr="005A38E6">
        <w:rPr>
          <w:strike/>
          <w:color w:val="FF0000"/>
        </w:rPr>
        <w:t>:</w:t>
      </w:r>
    </w:p>
    <w:p w14:paraId="2AE4BEA3" w14:textId="77777777" w:rsidR="00852898" w:rsidRPr="00CE1C52" w:rsidRDefault="00852898" w:rsidP="00852898">
      <w:pPr>
        <w:tabs>
          <w:tab w:val="clear" w:pos="284"/>
        </w:tabs>
        <w:jc w:val="both"/>
        <w:rPr>
          <w:b/>
          <w:color w:val="0070C0"/>
          <w:sz w:val="10"/>
          <w:szCs w:val="10"/>
        </w:rPr>
      </w:pPr>
    </w:p>
    <w:bookmarkStart w:id="52" w:name="_MON_1560020423"/>
    <w:bookmarkEnd w:id="52"/>
    <w:p w14:paraId="247245DD" w14:textId="0FC9AB3D" w:rsidR="00CD10DA" w:rsidRDefault="005A38E6" w:rsidP="00852898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 w:rsidRPr="00C96643">
        <w:rPr>
          <w:color w:val="FF0000"/>
        </w:rPr>
        <w:object w:dxaOrig="9875" w:dyaOrig="4220" w14:anchorId="3F14B06B">
          <v:shape id="_x0000_i1029" type="#_x0000_t75" style="width:481.5pt;height:220.5pt" o:ole="">
            <v:imagedata r:id="rId27" o:title=""/>
          </v:shape>
          <o:OLEObject Type="Embed" ProgID="Excel.Sheet.12" ShapeID="_x0000_i1029" DrawAspect="Content" ObjectID="_1845785763" r:id="rId28"/>
        </w:object>
      </w:r>
    </w:p>
    <w:p w14:paraId="4EEEF02C" w14:textId="77777777" w:rsidR="00852898" w:rsidRDefault="00852898" w:rsidP="00852898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color w:val="0070C0"/>
          <w:u w:val="single"/>
        </w:rPr>
      </w:pPr>
    </w:p>
    <w:p w14:paraId="3F80AD5D" w14:textId="77777777" w:rsidR="00852898" w:rsidRPr="00354525" w:rsidRDefault="00852898" w:rsidP="00852898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J.P02-BI</w:t>
      </w:r>
      <w:r w:rsidRPr="00354525">
        <w:rPr>
          <w:b/>
          <w:strike/>
          <w:color w:val="FF0000"/>
        </w:rPr>
        <w:tab/>
        <w:t>JINDŘI</w:t>
      </w:r>
      <w:r w:rsidR="00660F8F" w:rsidRPr="00354525">
        <w:rPr>
          <w:b/>
          <w:strike/>
          <w:color w:val="FF0000"/>
        </w:rPr>
        <w:t>CHOVA HORA –</w:t>
      </w:r>
      <w:r w:rsidRPr="00354525">
        <w:rPr>
          <w:b/>
          <w:strike/>
          <w:color w:val="FF0000"/>
        </w:rPr>
        <w:t xml:space="preserve"> ZÁPAD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bydlení – individuální (BI)</w:t>
      </w:r>
    </w:p>
    <w:p w14:paraId="46879968" w14:textId="77777777" w:rsidR="00852898" w:rsidRPr="00354525" w:rsidRDefault="00852898" w:rsidP="00852898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J.P03-ZV</w:t>
      </w:r>
      <w:r w:rsidRPr="00354525">
        <w:rPr>
          <w:b/>
          <w:strike/>
          <w:color w:val="FF0000"/>
        </w:rPr>
        <w:tab/>
        <w:t xml:space="preserve">JINDŘICHOVA HORA </w:t>
      </w:r>
      <w:r w:rsidR="00660F8F" w:rsidRPr="00354525">
        <w:rPr>
          <w:b/>
          <w:strike/>
          <w:color w:val="FF0000"/>
        </w:rPr>
        <w:t>–</w:t>
      </w:r>
      <w:r w:rsidRPr="00354525">
        <w:rPr>
          <w:b/>
          <w:strike/>
          <w:color w:val="FF0000"/>
        </w:rPr>
        <w:t xml:space="preserve"> ZÁPAD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zeleně – vyhrazené (ZV)</w:t>
      </w:r>
    </w:p>
    <w:p w14:paraId="5B1515B4" w14:textId="77777777" w:rsidR="00852898" w:rsidRPr="00354525" w:rsidRDefault="00852898" w:rsidP="00852898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J.P04-BI</w:t>
      </w:r>
      <w:r w:rsidRPr="00354525">
        <w:rPr>
          <w:b/>
          <w:strike/>
          <w:color w:val="FF0000"/>
        </w:rPr>
        <w:tab/>
        <w:t xml:space="preserve">JINDŘICHOVA HORA </w:t>
      </w:r>
      <w:r w:rsidR="00660F8F" w:rsidRPr="00354525">
        <w:rPr>
          <w:b/>
          <w:strike/>
          <w:color w:val="FF0000"/>
        </w:rPr>
        <w:t>–</w:t>
      </w:r>
      <w:r w:rsidRPr="00354525">
        <w:rPr>
          <w:b/>
          <w:strike/>
          <w:color w:val="FF0000"/>
        </w:rPr>
        <w:t xml:space="preserve"> ZÁPAD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bydlení – individuální (BI)</w:t>
      </w:r>
    </w:p>
    <w:p w14:paraId="52EE7BF2" w14:textId="77777777" w:rsidR="00852898" w:rsidRPr="00354525" w:rsidRDefault="00852898" w:rsidP="00852898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J.P05-ZV</w:t>
      </w:r>
      <w:r w:rsidRPr="00354525">
        <w:rPr>
          <w:b/>
          <w:strike/>
          <w:color w:val="FF0000"/>
        </w:rPr>
        <w:tab/>
        <w:t xml:space="preserve">JINDŘICHOVA HORA </w:t>
      </w:r>
      <w:r w:rsidR="00660F8F" w:rsidRPr="00354525">
        <w:rPr>
          <w:b/>
          <w:strike/>
          <w:color w:val="FF0000"/>
        </w:rPr>
        <w:t>–</w:t>
      </w:r>
      <w:r w:rsidRPr="00354525">
        <w:rPr>
          <w:b/>
          <w:strike/>
          <w:color w:val="FF0000"/>
        </w:rPr>
        <w:t xml:space="preserve"> ZÁPAD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zeleně – vyhrazené (ZV)</w:t>
      </w:r>
    </w:p>
    <w:p w14:paraId="2215DFC9" w14:textId="77777777" w:rsidR="00852898" w:rsidRPr="00354525" w:rsidRDefault="00852898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podmínky využití těchto </w:t>
      </w:r>
      <w:r w:rsidR="00A67491" w:rsidRPr="00354525">
        <w:rPr>
          <w:strike/>
          <w:color w:val="FF0000"/>
        </w:rPr>
        <w:t xml:space="preserve">čtyř </w:t>
      </w:r>
      <w:r w:rsidRPr="00354525">
        <w:rPr>
          <w:strike/>
          <w:color w:val="FF0000"/>
        </w:rPr>
        <w:t>ploch:</w:t>
      </w:r>
    </w:p>
    <w:p w14:paraId="3C36F8F0" w14:textId="77777777" w:rsidR="00852898" w:rsidRPr="00354525" w:rsidRDefault="00852898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rozhodování o změnách v území je podmíněno zpracováním </w:t>
      </w:r>
      <w:r w:rsidRPr="00354525">
        <w:rPr>
          <w:strike/>
          <w:color w:val="FF0000"/>
          <w:u w:val="single"/>
        </w:rPr>
        <w:t>územní studie</w:t>
      </w:r>
    </w:p>
    <w:p w14:paraId="23F8DDA4" w14:textId="08DF79BC" w:rsidR="00FA4F8D" w:rsidRDefault="00FA4F8D">
      <w:pPr>
        <w:tabs>
          <w:tab w:val="clear" w:pos="284"/>
          <w:tab w:val="clear" w:pos="2268"/>
        </w:tabs>
        <w:spacing w:line="240" w:lineRule="auto"/>
      </w:pPr>
      <w:r>
        <w:br w:type="page"/>
      </w:r>
    </w:p>
    <w:p w14:paraId="1D5B96E0" w14:textId="77777777" w:rsidR="00CE1C52" w:rsidRPr="00354525" w:rsidRDefault="00CE1C52">
      <w:pPr>
        <w:pStyle w:val="Odstavecseseznamem"/>
        <w:numPr>
          <w:ilvl w:val="0"/>
          <w:numId w:val="26"/>
        </w:numPr>
        <w:tabs>
          <w:tab w:val="clear" w:pos="284"/>
        </w:tabs>
        <w:spacing w:before="120"/>
        <w:ind w:left="709" w:hanging="425"/>
        <w:jc w:val="both"/>
        <w:rPr>
          <w:strike/>
          <w:color w:val="FF0000"/>
        </w:rPr>
      </w:pPr>
      <w:r w:rsidRPr="00354525">
        <w:rPr>
          <w:b/>
          <w:strike/>
          <w:color w:val="FF0000"/>
        </w:rPr>
        <w:lastRenderedPageBreak/>
        <w:t>R … ČERNÁ ŘEKA</w:t>
      </w:r>
      <w:r w:rsidRPr="00354525">
        <w:rPr>
          <w:strike/>
          <w:color w:val="FF0000"/>
        </w:rPr>
        <w:t>:</w:t>
      </w:r>
    </w:p>
    <w:p w14:paraId="5DB7CEFD" w14:textId="77777777" w:rsidR="00DB1611" w:rsidRPr="001911D7" w:rsidRDefault="00DB1611" w:rsidP="001E167A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  <w:rPr>
          <w:sz w:val="10"/>
          <w:szCs w:val="10"/>
        </w:rPr>
      </w:pPr>
    </w:p>
    <w:bookmarkStart w:id="53" w:name="_MON_1400506052"/>
    <w:bookmarkStart w:id="54" w:name="_MON_1400506057"/>
    <w:bookmarkStart w:id="55" w:name="_MON_1400506175"/>
    <w:bookmarkStart w:id="56" w:name="_MON_1400506381"/>
    <w:bookmarkStart w:id="57" w:name="_MON_1400506526"/>
    <w:bookmarkStart w:id="58" w:name="_MON_1400508994"/>
    <w:bookmarkStart w:id="59" w:name="_MON_1400504302"/>
    <w:bookmarkStart w:id="60" w:name="_MON_1400504305"/>
    <w:bookmarkStart w:id="61" w:name="_MON_1400504318"/>
    <w:bookmarkStart w:id="62" w:name="_MON_1400504322"/>
    <w:bookmarkStart w:id="63" w:name="_MON_1400504329"/>
    <w:bookmarkStart w:id="64" w:name="_MON_1400504364"/>
    <w:bookmarkStart w:id="65" w:name="_MON_1400504381"/>
    <w:bookmarkStart w:id="66" w:name="_MON_1400504408"/>
    <w:bookmarkStart w:id="67" w:name="_MON_1560020940"/>
    <w:bookmarkStart w:id="68" w:name="_MON_1400504615"/>
    <w:bookmarkStart w:id="69" w:name="_MON_1400504699"/>
    <w:bookmarkStart w:id="70" w:name="_MON_1400504735"/>
    <w:bookmarkStart w:id="71" w:name="_MON_1400505805"/>
    <w:bookmarkStart w:id="72" w:name="_MON_1400505900"/>
    <w:bookmarkStart w:id="73" w:name="_MON_1400505907"/>
    <w:bookmarkStart w:id="74" w:name="_MON_1400505968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Start w:id="75" w:name="_MON_1400505970"/>
    <w:bookmarkEnd w:id="75"/>
    <w:p w14:paraId="6F8CA1EA" w14:textId="46BAF2F7" w:rsidR="00BA215D" w:rsidRPr="001E167A" w:rsidRDefault="00354525" w:rsidP="001E167A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  <w:rPr>
          <w:color w:val="0070C0"/>
        </w:rPr>
      </w:pPr>
      <w:r w:rsidRPr="001E167A">
        <w:rPr>
          <w:color w:val="0070C0"/>
        </w:rPr>
        <w:object w:dxaOrig="9891" w:dyaOrig="1947" w14:anchorId="17C0D93B">
          <v:shape id="_x0000_i1030" type="#_x0000_t75" style="width:493.5pt;height:103.5pt" o:ole="">
            <v:imagedata r:id="rId29" o:title=""/>
          </v:shape>
          <o:OLEObject Type="Embed" ProgID="Excel.Sheet.12" ShapeID="_x0000_i1030" DrawAspect="Content" ObjectID="_1845785764" r:id="rId30"/>
        </w:object>
      </w:r>
    </w:p>
    <w:p w14:paraId="012C7E54" w14:textId="77777777" w:rsidR="00CE1C52" w:rsidRPr="001E167A" w:rsidRDefault="00CE1C52" w:rsidP="001E167A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  <w:rPr>
          <w:color w:val="0070C0"/>
        </w:rPr>
      </w:pPr>
    </w:p>
    <w:p w14:paraId="22F71AC8" w14:textId="77777777" w:rsidR="002E2ED8" w:rsidRPr="001911D7" w:rsidRDefault="002E2ED8" w:rsidP="00E3613D">
      <w:pPr>
        <w:pStyle w:val="Nadpispodkapitoly"/>
        <w:numPr>
          <w:ilvl w:val="0"/>
          <w:numId w:val="0"/>
        </w:numPr>
        <w:ind w:left="709"/>
        <w:rPr>
          <w:b/>
        </w:rPr>
      </w:pPr>
    </w:p>
    <w:p w14:paraId="7CCB4252" w14:textId="77777777" w:rsidR="00662784" w:rsidRPr="00354525" w:rsidRDefault="00662784">
      <w:pPr>
        <w:pStyle w:val="Odstavecseseznamem"/>
        <w:numPr>
          <w:ilvl w:val="0"/>
          <w:numId w:val="26"/>
        </w:numPr>
        <w:tabs>
          <w:tab w:val="clear" w:pos="284"/>
        </w:tabs>
        <w:ind w:left="709" w:hanging="425"/>
        <w:jc w:val="both"/>
        <w:rPr>
          <w:strike/>
          <w:color w:val="FF0000"/>
        </w:rPr>
      </w:pPr>
      <w:r w:rsidRPr="00354525">
        <w:rPr>
          <w:b/>
          <w:strike/>
          <w:color w:val="FF0000"/>
        </w:rPr>
        <w:t>C … CAPARTICE</w:t>
      </w:r>
      <w:r w:rsidRPr="00354525">
        <w:rPr>
          <w:strike/>
          <w:color w:val="FF0000"/>
        </w:rPr>
        <w:t>:</w:t>
      </w:r>
    </w:p>
    <w:p w14:paraId="1CBC3D10" w14:textId="77777777" w:rsidR="00CE1C52" w:rsidRPr="0035270E" w:rsidRDefault="00CE1C52" w:rsidP="0035270E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  <w:rPr>
          <w:color w:val="0070C0"/>
          <w:sz w:val="10"/>
          <w:szCs w:val="10"/>
        </w:rPr>
      </w:pPr>
    </w:p>
    <w:bookmarkStart w:id="76" w:name="_MON_1560021154"/>
    <w:bookmarkEnd w:id="76"/>
    <w:p w14:paraId="7C7F5504" w14:textId="0D07C33A" w:rsidR="00662784" w:rsidRPr="0035270E" w:rsidRDefault="00354525" w:rsidP="0035270E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  <w:rPr>
          <w:sz w:val="18"/>
          <w:szCs w:val="18"/>
        </w:rPr>
      </w:pPr>
      <w:r w:rsidRPr="0035270E">
        <w:rPr>
          <w:color w:val="0070C0"/>
        </w:rPr>
        <w:object w:dxaOrig="9891" w:dyaOrig="2818" w14:anchorId="5C5A7689">
          <v:shape id="_x0000_i1031" type="#_x0000_t75" style="width:495.75pt;height:151.5pt" o:ole="">
            <v:imagedata r:id="rId31" o:title=""/>
          </v:shape>
          <o:OLEObject Type="Embed" ProgID="Excel.Sheet.12" ShapeID="_x0000_i1031" DrawAspect="Content" ObjectID="_1845785765" r:id="rId32"/>
        </w:object>
      </w:r>
    </w:p>
    <w:p w14:paraId="3BED8239" w14:textId="77777777" w:rsidR="00662784" w:rsidRPr="00354525" w:rsidRDefault="00662784" w:rsidP="0035270E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  <w:rPr>
          <w:strike/>
          <w:color w:val="FF0000"/>
        </w:rPr>
      </w:pPr>
    </w:p>
    <w:p w14:paraId="21A9A3A5" w14:textId="77777777" w:rsidR="00D5582D" w:rsidRPr="00354525" w:rsidRDefault="00D5582D" w:rsidP="00D5582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C.P04-OS</w:t>
      </w:r>
      <w:r w:rsidRPr="00354525">
        <w:rPr>
          <w:b/>
          <w:strike/>
          <w:color w:val="FF0000"/>
        </w:rPr>
        <w:tab/>
        <w:t xml:space="preserve">CAPARTICE </w:t>
      </w:r>
      <w:r w:rsidR="00660F8F" w:rsidRPr="00354525">
        <w:rPr>
          <w:b/>
          <w:strike/>
          <w:color w:val="FF0000"/>
        </w:rPr>
        <w:t>–</w:t>
      </w:r>
      <w:r w:rsidRPr="00354525">
        <w:rPr>
          <w:b/>
          <w:strike/>
          <w:color w:val="FF0000"/>
        </w:rPr>
        <w:t xml:space="preserve"> SEVER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občanského vybavení – sportovní (OS)</w:t>
      </w:r>
    </w:p>
    <w:p w14:paraId="03F7A9BE" w14:textId="77777777" w:rsidR="00B614C0" w:rsidRPr="00354525" w:rsidRDefault="00B614C0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4F37855C" w14:textId="29678A9D" w:rsidR="00C527F5" w:rsidRPr="00354525" w:rsidRDefault="00B614C0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v ploše je možné umisťovat </w:t>
      </w:r>
      <w:r w:rsidR="00A67491" w:rsidRPr="00354525">
        <w:rPr>
          <w:strike/>
          <w:color w:val="FF0000"/>
        </w:rPr>
        <w:t xml:space="preserve">pouze </w:t>
      </w:r>
      <w:r w:rsidRPr="00354525">
        <w:rPr>
          <w:strike/>
          <w:color w:val="FF0000"/>
        </w:rPr>
        <w:t>vedlejší stavby</w:t>
      </w:r>
      <w:r w:rsidR="00C527F5" w:rsidRPr="00354525">
        <w:rPr>
          <w:strike/>
          <w:color w:val="FF0000"/>
        </w:rPr>
        <w:t xml:space="preserve"> dočasného charakteru o výškové hladině zástavby max. 6 m nad okolním terénem</w:t>
      </w:r>
      <w:r w:rsidRPr="00354525">
        <w:rPr>
          <w:strike/>
          <w:color w:val="FF0000"/>
        </w:rPr>
        <w:t xml:space="preserve"> </w:t>
      </w:r>
      <w:r w:rsidR="00D62B56" w:rsidRPr="00354525">
        <w:rPr>
          <w:strike/>
          <w:color w:val="FF0000"/>
        </w:rPr>
        <w:t>pro zajištění zázemí spo</w:t>
      </w:r>
      <w:r w:rsidR="0008459B" w:rsidRPr="00354525">
        <w:rPr>
          <w:strike/>
          <w:color w:val="FF0000"/>
        </w:rPr>
        <w:t>rtovně rekreačního využití lokality</w:t>
      </w:r>
    </w:p>
    <w:p w14:paraId="6DFDAE76" w14:textId="77777777" w:rsidR="00354525" w:rsidRDefault="00354525">
      <w:pPr>
        <w:tabs>
          <w:tab w:val="clear" w:pos="284"/>
          <w:tab w:val="clear" w:pos="2268"/>
        </w:tabs>
        <w:spacing w:line="240" w:lineRule="auto"/>
        <w:rPr>
          <w:b/>
        </w:rPr>
      </w:pPr>
    </w:p>
    <w:p w14:paraId="20040220" w14:textId="77777777" w:rsidR="00147660" w:rsidRDefault="00147660">
      <w:pPr>
        <w:tabs>
          <w:tab w:val="clear" w:pos="284"/>
          <w:tab w:val="clear" w:pos="2268"/>
        </w:tabs>
        <w:spacing w:line="240" w:lineRule="auto"/>
        <w:rPr>
          <w:b/>
        </w:rPr>
      </w:pPr>
      <w:r>
        <w:rPr>
          <w:b/>
        </w:rPr>
        <w:br w:type="page"/>
      </w:r>
    </w:p>
    <w:p w14:paraId="54D24816" w14:textId="77777777" w:rsidR="003C116A" w:rsidRPr="00354525" w:rsidRDefault="003C116A">
      <w:pPr>
        <w:pStyle w:val="Odstavecseseznamem"/>
        <w:numPr>
          <w:ilvl w:val="0"/>
          <w:numId w:val="26"/>
        </w:numPr>
        <w:tabs>
          <w:tab w:val="clear" w:pos="284"/>
        </w:tabs>
        <w:ind w:left="709" w:hanging="425"/>
        <w:jc w:val="both"/>
        <w:rPr>
          <w:strike/>
          <w:color w:val="FF0000"/>
        </w:rPr>
      </w:pPr>
      <w:r w:rsidRPr="00354525">
        <w:rPr>
          <w:b/>
          <w:strike/>
          <w:color w:val="FF0000"/>
        </w:rPr>
        <w:lastRenderedPageBreak/>
        <w:t>K … KLENČÍ POD ČERCHOVEM</w:t>
      </w:r>
      <w:r w:rsidRPr="00354525">
        <w:rPr>
          <w:strike/>
          <w:color w:val="FF0000"/>
        </w:rPr>
        <w:t>:</w:t>
      </w:r>
    </w:p>
    <w:p w14:paraId="22245241" w14:textId="77777777" w:rsidR="00662784" w:rsidRPr="00FA4F8D" w:rsidRDefault="00662784" w:rsidP="00483000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  <w:rPr>
          <w:color w:val="0070C0"/>
          <w:sz w:val="10"/>
          <w:szCs w:val="10"/>
        </w:rPr>
      </w:pPr>
    </w:p>
    <w:bookmarkStart w:id="77" w:name="_MON_1560024308"/>
    <w:bookmarkEnd w:id="77"/>
    <w:p w14:paraId="66744E6B" w14:textId="7DD94535" w:rsidR="003C116A" w:rsidRPr="00483000" w:rsidRDefault="00354525" w:rsidP="00483000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  <w:rPr>
          <w:color w:val="0070C0"/>
        </w:rPr>
      </w:pPr>
      <w:r w:rsidRPr="00483000">
        <w:rPr>
          <w:color w:val="0070C0"/>
        </w:rPr>
        <w:object w:dxaOrig="9875" w:dyaOrig="7820" w14:anchorId="15825843">
          <v:shape id="_x0000_i1032" type="#_x0000_t75" style="width:477.75pt;height:404.25pt" o:ole="">
            <v:imagedata r:id="rId33" o:title=""/>
          </v:shape>
          <o:OLEObject Type="Embed" ProgID="Excel.Sheet.12" ShapeID="_x0000_i1032" DrawAspect="Content" ObjectID="_1845785766" r:id="rId34"/>
        </w:object>
      </w:r>
    </w:p>
    <w:p w14:paraId="16F151AA" w14:textId="77777777" w:rsidR="00B123F4" w:rsidRPr="00910741" w:rsidRDefault="00B123F4" w:rsidP="00483000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</w:pPr>
    </w:p>
    <w:p w14:paraId="42D6A4B9" w14:textId="77777777" w:rsidR="007F0760" w:rsidRPr="00354525" w:rsidRDefault="007F0760" w:rsidP="007F0760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K.P02-BI</w:t>
      </w:r>
      <w:r w:rsidRPr="00354525">
        <w:rPr>
          <w:b/>
          <w:strike/>
          <w:color w:val="FF0000"/>
        </w:rPr>
        <w:tab/>
        <w:t>BLÁHŮV MLÝN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bydlení – individuální (BI)</w:t>
      </w:r>
    </w:p>
    <w:p w14:paraId="3F7A2F5D" w14:textId="77777777" w:rsidR="007F0760" w:rsidRPr="00354525" w:rsidRDefault="007F0760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4D77DAAD" w14:textId="043D6894" w:rsidR="00A50536" w:rsidRPr="00354525" w:rsidRDefault="00A50536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výšková hladina zástavby se stanovuje tak, že stavby mohou mít nejvýše jedno nadzemní podlaží a podkroví (1NP+P)</w:t>
      </w:r>
    </w:p>
    <w:p w14:paraId="0A0CFB2A" w14:textId="77777777" w:rsidR="00A50536" w:rsidRPr="00354525" w:rsidRDefault="00A50536" w:rsidP="00E3613D">
      <w:pPr>
        <w:pStyle w:val="Nadpispodkapitoly"/>
        <w:numPr>
          <w:ilvl w:val="0"/>
          <w:numId w:val="0"/>
        </w:numPr>
        <w:ind w:left="709"/>
        <w:rPr>
          <w:b/>
          <w:strike/>
          <w:color w:val="FF0000"/>
        </w:rPr>
      </w:pPr>
    </w:p>
    <w:p w14:paraId="2F0C2558" w14:textId="77777777" w:rsidR="000C5704" w:rsidRPr="00354525" w:rsidRDefault="000C5704" w:rsidP="000C5704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K.P03-PO</w:t>
      </w:r>
      <w:r w:rsidRPr="00354525">
        <w:rPr>
          <w:b/>
          <w:strike/>
          <w:color w:val="FF0000"/>
        </w:rPr>
        <w:tab/>
        <w:t>BLÁHŮV MLÝN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veřejných prostranství – obecné (PO)</w:t>
      </w:r>
    </w:p>
    <w:p w14:paraId="00016575" w14:textId="77777777" w:rsidR="000C5704" w:rsidRPr="00354525" w:rsidRDefault="000C5704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plocha je zároveň veřejně prospěšnou stavbou VPS</w:t>
      </w:r>
      <w:r w:rsidR="0007409E" w:rsidRPr="00354525">
        <w:rPr>
          <w:strike/>
          <w:color w:val="FF0000"/>
        </w:rPr>
        <w:t>36</w:t>
      </w:r>
    </w:p>
    <w:p w14:paraId="509DEDBA" w14:textId="77777777" w:rsidR="000C5704" w:rsidRPr="00354525" w:rsidRDefault="000C5704" w:rsidP="008F5E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  <w:u w:val="single"/>
        </w:rPr>
      </w:pPr>
    </w:p>
    <w:p w14:paraId="55B5E990" w14:textId="77777777" w:rsidR="008F5E25" w:rsidRPr="00354525" w:rsidRDefault="008F5E25" w:rsidP="008F5E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K.P09-BI</w:t>
      </w:r>
      <w:r w:rsidRPr="00354525">
        <w:rPr>
          <w:b/>
          <w:strike/>
          <w:color w:val="FF0000"/>
        </w:rPr>
        <w:tab/>
        <w:t xml:space="preserve">KLENČÍ </w:t>
      </w:r>
      <w:r w:rsidR="00660F8F" w:rsidRPr="00354525">
        <w:rPr>
          <w:b/>
          <w:strike/>
          <w:color w:val="FF0000"/>
        </w:rPr>
        <w:t>–</w:t>
      </w:r>
      <w:r w:rsidRPr="00354525">
        <w:rPr>
          <w:b/>
          <w:strike/>
          <w:color w:val="FF0000"/>
        </w:rPr>
        <w:t xml:space="preserve"> STŘED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bydlení – individuální (BI)</w:t>
      </w:r>
    </w:p>
    <w:p w14:paraId="3ECE1DB8" w14:textId="77777777" w:rsidR="008F5E25" w:rsidRPr="00354525" w:rsidRDefault="008F5E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0456DE9C" w14:textId="77777777" w:rsidR="008F5E25" w:rsidRPr="00354525" w:rsidRDefault="008F5E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rozhodování o změnách v území je podmíněno zpracováním </w:t>
      </w:r>
      <w:r w:rsidRPr="00354525">
        <w:rPr>
          <w:strike/>
          <w:color w:val="FF0000"/>
          <w:u w:val="single"/>
        </w:rPr>
        <w:t>územní studie</w:t>
      </w:r>
    </w:p>
    <w:p w14:paraId="13A6B415" w14:textId="77777777" w:rsidR="008F5E25" w:rsidRPr="00354525" w:rsidRDefault="008F5E25" w:rsidP="00E3613D">
      <w:pPr>
        <w:pStyle w:val="Nadpispodkapitoly"/>
        <w:numPr>
          <w:ilvl w:val="0"/>
          <w:numId w:val="0"/>
        </w:numPr>
        <w:ind w:left="709"/>
        <w:rPr>
          <w:b/>
          <w:strike/>
          <w:color w:val="FF0000"/>
        </w:rPr>
      </w:pPr>
    </w:p>
    <w:p w14:paraId="7D573FF3" w14:textId="77777777" w:rsidR="008F5E25" w:rsidRPr="00354525" w:rsidRDefault="008F5E25" w:rsidP="008F5E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K.P10-OV</w:t>
      </w:r>
      <w:r w:rsidRPr="00354525">
        <w:rPr>
          <w:b/>
          <w:strike/>
          <w:color w:val="FF0000"/>
        </w:rPr>
        <w:tab/>
        <w:t xml:space="preserve">KLENČÍ – STŘED – </w:t>
      </w:r>
      <w:proofErr w:type="gramStart"/>
      <w:r w:rsidRPr="00354525">
        <w:rPr>
          <w:b/>
          <w:strike/>
          <w:color w:val="FF0000"/>
        </w:rPr>
        <w:t>NÁVES</w:t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</w:t>
      </w:r>
      <w:proofErr w:type="gramEnd"/>
      <w:r w:rsidRPr="00354525">
        <w:rPr>
          <w:strike/>
          <w:color w:val="FF0000"/>
        </w:rPr>
        <w:t xml:space="preserve"> občanského vybavení – obecné (OV)</w:t>
      </w:r>
    </w:p>
    <w:p w14:paraId="173D4192" w14:textId="77777777" w:rsidR="008F5E25" w:rsidRPr="00354525" w:rsidRDefault="008F5E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plocha je zároveň veřejně prospěšnou stavbou VPS15</w:t>
      </w:r>
    </w:p>
    <w:p w14:paraId="24092DEC" w14:textId="77777777" w:rsidR="008F5E25" w:rsidRPr="00354525" w:rsidRDefault="008F5E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0F336CD6" w14:textId="77777777" w:rsidR="008F5E25" w:rsidRPr="00354525" w:rsidRDefault="008F5E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plocha je součástí vymezeného </w:t>
      </w:r>
      <w:r w:rsidRPr="00354525">
        <w:rPr>
          <w:strike/>
          <w:color w:val="FF0000"/>
          <w:u w:val="single"/>
        </w:rPr>
        <w:t>urbanisticky hodnotného prostoru</w:t>
      </w:r>
      <w:r w:rsidRPr="00354525">
        <w:rPr>
          <w:strike/>
          <w:color w:val="FF0000"/>
        </w:rPr>
        <w:t xml:space="preserve"> návsi U1, kterému je stanoven specifický způsob ochrany v kap. B2.1. textové části výroku</w:t>
      </w:r>
    </w:p>
    <w:p w14:paraId="42E306C3" w14:textId="77777777" w:rsidR="00372459" w:rsidRPr="00354525" w:rsidRDefault="00372459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pro plochu je vymezeno povinné zpracování architektonické části projektové dokumentace stavby </w:t>
      </w:r>
      <w:r w:rsidRPr="00354525">
        <w:rPr>
          <w:strike/>
          <w:color w:val="FF0000"/>
          <w:u w:val="single"/>
        </w:rPr>
        <w:t>autorizovaným architektem</w:t>
      </w:r>
    </w:p>
    <w:p w14:paraId="1A874973" w14:textId="77777777" w:rsidR="00372459" w:rsidRPr="00354525" w:rsidRDefault="00372459" w:rsidP="00372459">
      <w:pPr>
        <w:pStyle w:val="Odstavecseseznamem"/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</w:p>
    <w:p w14:paraId="531975C0" w14:textId="77777777" w:rsidR="008F5E25" w:rsidRPr="00354525" w:rsidRDefault="008F5E25" w:rsidP="008F5E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K.P11-OV</w:t>
      </w:r>
      <w:r w:rsidRPr="00354525">
        <w:rPr>
          <w:b/>
          <w:strike/>
          <w:color w:val="FF0000"/>
        </w:rPr>
        <w:tab/>
        <w:t xml:space="preserve">KLENČÍ – STŘED – </w:t>
      </w:r>
      <w:proofErr w:type="gramStart"/>
      <w:r w:rsidRPr="00354525">
        <w:rPr>
          <w:b/>
          <w:strike/>
          <w:color w:val="FF0000"/>
        </w:rPr>
        <w:t>NÁVES</w:t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</w:t>
      </w:r>
      <w:proofErr w:type="gramEnd"/>
      <w:r w:rsidRPr="00354525">
        <w:rPr>
          <w:strike/>
          <w:color w:val="FF0000"/>
        </w:rPr>
        <w:t xml:space="preserve"> občanského vybavení – obecné (OV)</w:t>
      </w:r>
    </w:p>
    <w:p w14:paraId="12C730B4" w14:textId="77777777" w:rsidR="008F5E25" w:rsidRPr="00354525" w:rsidRDefault="008F5E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lastRenderedPageBreak/>
        <w:t>podmínky využití plochy:</w:t>
      </w:r>
    </w:p>
    <w:p w14:paraId="7EA416B8" w14:textId="77777777" w:rsidR="008F5E25" w:rsidRPr="00354525" w:rsidRDefault="008F5E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plocha je součástí vymezeného </w:t>
      </w:r>
      <w:r w:rsidRPr="00354525">
        <w:rPr>
          <w:strike/>
          <w:color w:val="FF0000"/>
          <w:u w:val="single"/>
        </w:rPr>
        <w:t>urbanisticky hodnotného prostoru</w:t>
      </w:r>
      <w:r w:rsidRPr="00354525">
        <w:rPr>
          <w:strike/>
          <w:color w:val="FF0000"/>
        </w:rPr>
        <w:t xml:space="preserve"> návsi U1, kterému je stanoven specifický způsob ochrany v kap. B2.1. textové části výroku</w:t>
      </w:r>
    </w:p>
    <w:p w14:paraId="78088CEC" w14:textId="77777777" w:rsidR="00372459" w:rsidRPr="00354525" w:rsidRDefault="00372459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pro plochu je vymezeno povinné zpracování architektonické části projektové dokumentace stavby </w:t>
      </w:r>
      <w:r w:rsidRPr="00354525">
        <w:rPr>
          <w:strike/>
          <w:color w:val="FF0000"/>
          <w:u w:val="single"/>
        </w:rPr>
        <w:t>autorizovaným architektem</w:t>
      </w:r>
    </w:p>
    <w:p w14:paraId="7B133224" w14:textId="77777777" w:rsidR="008F5E25" w:rsidRPr="00354525" w:rsidRDefault="008F5E25" w:rsidP="00E3613D">
      <w:pPr>
        <w:pStyle w:val="Nadpispodkapitoly"/>
        <w:numPr>
          <w:ilvl w:val="0"/>
          <w:numId w:val="0"/>
        </w:numPr>
        <w:ind w:left="709"/>
        <w:rPr>
          <w:b/>
          <w:strike/>
          <w:color w:val="FF0000"/>
        </w:rPr>
      </w:pPr>
    </w:p>
    <w:p w14:paraId="2A778B63" w14:textId="77777777" w:rsidR="008F5E25" w:rsidRPr="00354525" w:rsidRDefault="008F5E25" w:rsidP="008F5E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K.P12-OV</w:t>
      </w:r>
      <w:r w:rsidRPr="00354525">
        <w:rPr>
          <w:b/>
          <w:strike/>
          <w:color w:val="FF0000"/>
        </w:rPr>
        <w:tab/>
        <w:t xml:space="preserve">KLENČÍ – SEVER – U </w:t>
      </w:r>
      <w:proofErr w:type="gramStart"/>
      <w:r w:rsidRPr="00354525">
        <w:rPr>
          <w:b/>
          <w:strike/>
          <w:color w:val="FF0000"/>
        </w:rPr>
        <w:t>ŠKOLY</w:t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</w:t>
      </w:r>
      <w:proofErr w:type="gramEnd"/>
      <w:r w:rsidRPr="00354525">
        <w:rPr>
          <w:strike/>
          <w:color w:val="FF0000"/>
        </w:rPr>
        <w:t xml:space="preserve"> občanského vybavení – obecné (OV)</w:t>
      </w:r>
    </w:p>
    <w:p w14:paraId="472B15A1" w14:textId="77777777" w:rsidR="008F5E25" w:rsidRPr="00354525" w:rsidRDefault="008F5E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plocha je zároveň veřejně prospěšnou stavbou VPS16</w:t>
      </w:r>
    </w:p>
    <w:p w14:paraId="5AE991F6" w14:textId="77777777" w:rsidR="008F5E25" w:rsidRPr="00354525" w:rsidRDefault="008F5E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4D91675A" w14:textId="77777777" w:rsidR="008F5E25" w:rsidRPr="00354525" w:rsidRDefault="008F5E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rozhodování o změnách v území je podmíněno zpracováním </w:t>
      </w:r>
      <w:r w:rsidRPr="00354525">
        <w:rPr>
          <w:strike/>
          <w:color w:val="FF0000"/>
          <w:u w:val="single"/>
        </w:rPr>
        <w:t>územní studie</w:t>
      </w:r>
    </w:p>
    <w:p w14:paraId="5E36D17E" w14:textId="77777777" w:rsidR="008F5E25" w:rsidRPr="00354525" w:rsidRDefault="008F5E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plocha sousedí s vymezeným </w:t>
      </w:r>
      <w:r w:rsidRPr="00354525">
        <w:rPr>
          <w:strike/>
          <w:color w:val="FF0000"/>
          <w:u w:val="single"/>
        </w:rPr>
        <w:t>architektonicky hodnotn</w:t>
      </w:r>
      <w:r w:rsidR="00470B38" w:rsidRPr="00354525">
        <w:rPr>
          <w:strike/>
          <w:color w:val="FF0000"/>
          <w:u w:val="single"/>
        </w:rPr>
        <w:t>ým</w:t>
      </w:r>
      <w:r w:rsidRPr="00354525">
        <w:rPr>
          <w:strike/>
          <w:color w:val="FF0000"/>
          <w:u w:val="single"/>
        </w:rPr>
        <w:t xml:space="preserve"> </w:t>
      </w:r>
      <w:r w:rsidR="00470B38" w:rsidRPr="00354525">
        <w:rPr>
          <w:strike/>
          <w:color w:val="FF0000"/>
          <w:u w:val="single"/>
        </w:rPr>
        <w:t>objektem</w:t>
      </w:r>
      <w:r w:rsidRPr="00354525">
        <w:rPr>
          <w:strike/>
          <w:color w:val="FF0000"/>
        </w:rPr>
        <w:t xml:space="preserve"> </w:t>
      </w:r>
      <w:r w:rsidR="00470B38" w:rsidRPr="00354525">
        <w:rPr>
          <w:strike/>
          <w:color w:val="FF0000"/>
        </w:rPr>
        <w:t>základní školy</w:t>
      </w:r>
      <w:r w:rsidRPr="00354525">
        <w:rPr>
          <w:strike/>
          <w:color w:val="FF0000"/>
        </w:rPr>
        <w:t xml:space="preserve"> </w:t>
      </w:r>
      <w:r w:rsidR="00470B38" w:rsidRPr="00354525">
        <w:rPr>
          <w:strike/>
          <w:color w:val="FF0000"/>
        </w:rPr>
        <w:t>K3</w:t>
      </w:r>
      <w:r w:rsidRPr="00354525">
        <w:rPr>
          <w:strike/>
          <w:color w:val="FF0000"/>
        </w:rPr>
        <w:t>, kterému je stanoven specifický způsob ochrany v kap. B2.1. textové části výroku</w:t>
      </w:r>
    </w:p>
    <w:p w14:paraId="780FBAE4" w14:textId="77777777" w:rsidR="008F5E25" w:rsidRPr="00354525" w:rsidRDefault="008F5E25" w:rsidP="00E3613D">
      <w:pPr>
        <w:pStyle w:val="Nadpispodkapitoly"/>
        <w:numPr>
          <w:ilvl w:val="0"/>
          <w:numId w:val="0"/>
        </w:numPr>
        <w:ind w:left="709"/>
        <w:rPr>
          <w:b/>
          <w:strike/>
          <w:color w:val="FF0000"/>
        </w:rPr>
      </w:pPr>
    </w:p>
    <w:p w14:paraId="0E81C128" w14:textId="77777777" w:rsidR="00867176" w:rsidRPr="00354525" w:rsidRDefault="00867176" w:rsidP="00867176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K.P13-SV</w:t>
      </w:r>
      <w:r w:rsidRPr="00354525">
        <w:rPr>
          <w:b/>
          <w:strike/>
          <w:color w:val="FF0000"/>
        </w:rPr>
        <w:tab/>
        <w:t xml:space="preserve">KLENČÍ </w:t>
      </w:r>
      <w:r w:rsidR="00660F8F" w:rsidRPr="00354525">
        <w:rPr>
          <w:b/>
          <w:strike/>
          <w:color w:val="FF0000"/>
        </w:rPr>
        <w:t>–</w:t>
      </w:r>
      <w:r w:rsidRPr="00354525">
        <w:rPr>
          <w:b/>
          <w:strike/>
          <w:color w:val="FF0000"/>
        </w:rPr>
        <w:t xml:space="preserve"> SEVER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smíšené obytné (SV)</w:t>
      </w:r>
    </w:p>
    <w:p w14:paraId="22DBC69E" w14:textId="77777777" w:rsidR="00867176" w:rsidRPr="00354525" w:rsidRDefault="00867176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645F5FE2" w14:textId="77777777" w:rsidR="00867176" w:rsidRPr="00354525" w:rsidRDefault="00867176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rozhodování o změnách v území je podmíněno zpracováním </w:t>
      </w:r>
      <w:r w:rsidRPr="00354525">
        <w:rPr>
          <w:strike/>
          <w:color w:val="FF0000"/>
          <w:u w:val="single"/>
        </w:rPr>
        <w:t>územní studie</w:t>
      </w:r>
    </w:p>
    <w:p w14:paraId="39EE3BB1" w14:textId="77777777" w:rsidR="00470B38" w:rsidRPr="00354525" w:rsidRDefault="00470B38" w:rsidP="00E3613D">
      <w:pPr>
        <w:pStyle w:val="Nadpispodkapitoly"/>
        <w:numPr>
          <w:ilvl w:val="0"/>
          <w:numId w:val="0"/>
        </w:numPr>
        <w:ind w:left="709"/>
        <w:rPr>
          <w:b/>
          <w:strike/>
          <w:color w:val="FF0000"/>
        </w:rPr>
      </w:pPr>
    </w:p>
    <w:p w14:paraId="0374BFEF" w14:textId="77777777" w:rsidR="00867176" w:rsidRPr="00354525" w:rsidRDefault="00867176" w:rsidP="00867176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K.P14-BH</w:t>
      </w:r>
      <w:r w:rsidRPr="00354525">
        <w:rPr>
          <w:b/>
          <w:strike/>
          <w:color w:val="FF0000"/>
        </w:rPr>
        <w:tab/>
        <w:t xml:space="preserve">KLENČÍ – </w:t>
      </w:r>
      <w:proofErr w:type="gramStart"/>
      <w:r w:rsidRPr="00354525">
        <w:rPr>
          <w:b/>
          <w:strike/>
          <w:color w:val="FF0000"/>
        </w:rPr>
        <w:t>STŘED - KASÁRNA</w:t>
      </w:r>
      <w:proofErr w:type="gramEnd"/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bydlení – hromadné (BH)</w:t>
      </w:r>
    </w:p>
    <w:p w14:paraId="30F3E401" w14:textId="77777777" w:rsidR="00867176" w:rsidRPr="00354525" w:rsidRDefault="00867176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177ECC56" w14:textId="77777777" w:rsidR="00867176" w:rsidRPr="00354525" w:rsidRDefault="00867176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rozhodování o změnách v území je podmíněno zpracováním </w:t>
      </w:r>
      <w:r w:rsidRPr="00354525">
        <w:rPr>
          <w:strike/>
          <w:color w:val="FF0000"/>
          <w:u w:val="single"/>
        </w:rPr>
        <w:t>územní studie</w:t>
      </w:r>
    </w:p>
    <w:p w14:paraId="7671CE24" w14:textId="77777777" w:rsidR="00867176" w:rsidRPr="00354525" w:rsidRDefault="00867176" w:rsidP="00E3613D">
      <w:pPr>
        <w:pStyle w:val="Nadpispodkapitoly"/>
        <w:numPr>
          <w:ilvl w:val="0"/>
          <w:numId w:val="0"/>
        </w:numPr>
        <w:ind w:left="709"/>
        <w:rPr>
          <w:b/>
          <w:strike/>
          <w:color w:val="FF0000"/>
        </w:rPr>
      </w:pPr>
    </w:p>
    <w:p w14:paraId="06FE1F30" w14:textId="77777777" w:rsidR="00867176" w:rsidRPr="00354525" w:rsidRDefault="00867176" w:rsidP="00867176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K.P16-PO</w:t>
      </w:r>
      <w:r w:rsidRPr="00354525">
        <w:rPr>
          <w:b/>
          <w:strike/>
          <w:color w:val="FF0000"/>
        </w:rPr>
        <w:tab/>
        <w:t xml:space="preserve">KLENČÍ – STŘED – U </w:t>
      </w:r>
      <w:proofErr w:type="gramStart"/>
      <w:r w:rsidRPr="00354525">
        <w:rPr>
          <w:b/>
          <w:strike/>
          <w:color w:val="FF0000"/>
        </w:rPr>
        <w:t>NÁDRAŽÍ</w:t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</w:t>
      </w:r>
      <w:proofErr w:type="gramEnd"/>
      <w:r w:rsidRPr="00354525">
        <w:rPr>
          <w:strike/>
          <w:color w:val="FF0000"/>
        </w:rPr>
        <w:t xml:space="preserve"> veřejných prostranství – obecné (PO)</w:t>
      </w:r>
    </w:p>
    <w:p w14:paraId="5DFF1B53" w14:textId="77777777" w:rsidR="00867176" w:rsidRPr="00354525" w:rsidRDefault="00867176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plocha je zároveň veřejně prospěšnou stavbou VPS27</w:t>
      </w:r>
    </w:p>
    <w:p w14:paraId="1EC82369" w14:textId="77777777" w:rsidR="00470B38" w:rsidRPr="00354525" w:rsidRDefault="00470B38" w:rsidP="00E3613D">
      <w:pPr>
        <w:pStyle w:val="Nadpispodkapitoly"/>
        <w:numPr>
          <w:ilvl w:val="0"/>
          <w:numId w:val="0"/>
        </w:numPr>
        <w:ind w:left="709"/>
        <w:rPr>
          <w:b/>
          <w:strike/>
          <w:color w:val="FF0000"/>
        </w:rPr>
      </w:pPr>
    </w:p>
    <w:p w14:paraId="7F0327F7" w14:textId="52C1ADE3" w:rsidR="008D319B" w:rsidRPr="00354525" w:rsidRDefault="008D319B" w:rsidP="008D319B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K.P18-SV</w:t>
      </w:r>
      <w:r w:rsidRPr="00354525">
        <w:rPr>
          <w:b/>
          <w:strike/>
          <w:color w:val="FF0000"/>
        </w:rPr>
        <w:tab/>
        <w:t xml:space="preserve">KLENČÍ </w:t>
      </w:r>
      <w:r w:rsidR="00660F8F" w:rsidRPr="00354525">
        <w:rPr>
          <w:b/>
          <w:strike/>
          <w:color w:val="FF0000"/>
        </w:rPr>
        <w:t>–</w:t>
      </w:r>
      <w:r w:rsidRPr="00354525">
        <w:rPr>
          <w:b/>
          <w:strike/>
          <w:color w:val="FF0000"/>
        </w:rPr>
        <w:t xml:space="preserve"> VÝCHOD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 xml:space="preserve">plochy smíšené </w:t>
      </w:r>
      <w:r w:rsidR="00405B27" w:rsidRPr="00354525">
        <w:rPr>
          <w:strike/>
          <w:color w:val="FF0000"/>
        </w:rPr>
        <w:t>výrobní</w:t>
      </w:r>
      <w:r w:rsidRPr="00354525">
        <w:rPr>
          <w:strike/>
          <w:color w:val="FF0000"/>
        </w:rPr>
        <w:t xml:space="preserve"> (SV)</w:t>
      </w:r>
    </w:p>
    <w:p w14:paraId="3721311B" w14:textId="77777777" w:rsidR="008D319B" w:rsidRPr="00354525" w:rsidRDefault="008D319B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0F65B4C0" w14:textId="77777777" w:rsidR="008D319B" w:rsidRPr="00354525" w:rsidRDefault="008D319B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rozhodování o změnách v území je podmíněno zpracováním </w:t>
      </w:r>
      <w:r w:rsidRPr="00354525">
        <w:rPr>
          <w:strike/>
          <w:color w:val="FF0000"/>
          <w:u w:val="single"/>
        </w:rPr>
        <w:t>územní studie</w:t>
      </w:r>
    </w:p>
    <w:p w14:paraId="4BD3D85B" w14:textId="77777777" w:rsidR="008F5E25" w:rsidRPr="00354525" w:rsidRDefault="008F5E25" w:rsidP="00EB43B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</w:rPr>
      </w:pPr>
    </w:p>
    <w:p w14:paraId="191FF427" w14:textId="77777777" w:rsidR="008D319B" w:rsidRPr="00354525" w:rsidRDefault="008D319B" w:rsidP="008D319B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K.P19-OS</w:t>
      </w:r>
      <w:r w:rsidRPr="00354525">
        <w:rPr>
          <w:b/>
          <w:strike/>
          <w:color w:val="FF0000"/>
        </w:rPr>
        <w:tab/>
        <w:t xml:space="preserve">KLENČÍ </w:t>
      </w:r>
      <w:r w:rsidR="00660F8F" w:rsidRPr="00354525">
        <w:rPr>
          <w:b/>
          <w:strike/>
          <w:color w:val="FF0000"/>
        </w:rPr>
        <w:t>–</w:t>
      </w:r>
      <w:r w:rsidRPr="00354525">
        <w:rPr>
          <w:b/>
          <w:strike/>
          <w:color w:val="FF0000"/>
        </w:rPr>
        <w:t xml:space="preserve"> VÝCHOD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občanského vybavení – sportovní (OS)</w:t>
      </w:r>
    </w:p>
    <w:p w14:paraId="79E62E84" w14:textId="77777777" w:rsidR="008D319B" w:rsidRPr="00354525" w:rsidRDefault="008D319B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plocha je zároveň veřejně prospěšnou stavbou VPS18</w:t>
      </w:r>
    </w:p>
    <w:p w14:paraId="0E93808E" w14:textId="77777777" w:rsidR="00867176" w:rsidRPr="00354525" w:rsidRDefault="00867176" w:rsidP="00EB43B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</w:rPr>
      </w:pPr>
    </w:p>
    <w:p w14:paraId="4BB79224" w14:textId="77777777" w:rsidR="008D319B" w:rsidRPr="00354525" w:rsidRDefault="008D319B" w:rsidP="008D319B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K.P20-BI</w:t>
      </w:r>
      <w:r w:rsidRPr="00354525">
        <w:rPr>
          <w:b/>
          <w:strike/>
          <w:color w:val="FF0000"/>
        </w:rPr>
        <w:tab/>
        <w:t xml:space="preserve">KLENČÍ – </w:t>
      </w:r>
      <w:proofErr w:type="gramStart"/>
      <w:r w:rsidRPr="00354525">
        <w:rPr>
          <w:b/>
          <w:strike/>
          <w:color w:val="FF0000"/>
        </w:rPr>
        <w:t>STŘED - NÁVES</w:t>
      </w:r>
      <w:proofErr w:type="gramEnd"/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bydlení – individuální (BI)</w:t>
      </w:r>
    </w:p>
    <w:p w14:paraId="5C6E3EA7" w14:textId="77777777" w:rsidR="008D319B" w:rsidRPr="00354525" w:rsidRDefault="008D319B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0C6662C4" w14:textId="77777777" w:rsidR="008D319B" w:rsidRPr="00354525" w:rsidRDefault="008D319B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plocha je součástí vymezeného </w:t>
      </w:r>
      <w:r w:rsidRPr="00354525">
        <w:rPr>
          <w:strike/>
          <w:color w:val="FF0000"/>
          <w:u w:val="single"/>
        </w:rPr>
        <w:t>urbanisticky hodnotného prostoru</w:t>
      </w:r>
      <w:r w:rsidRPr="00354525">
        <w:rPr>
          <w:strike/>
          <w:color w:val="FF0000"/>
        </w:rPr>
        <w:t xml:space="preserve"> návsi U1, kterému je stanoven specifický způsob ochrany v kap. B2.1. textové části výroku</w:t>
      </w:r>
    </w:p>
    <w:p w14:paraId="4EE7A15D" w14:textId="77777777" w:rsidR="008D319B" w:rsidRPr="00354525" w:rsidRDefault="008D319B" w:rsidP="00EB43B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</w:rPr>
      </w:pPr>
    </w:p>
    <w:p w14:paraId="2726546A" w14:textId="77777777" w:rsidR="00CA2B04" w:rsidRPr="00354525" w:rsidRDefault="00CA2B04" w:rsidP="00CA2B04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K.P21-OV</w:t>
      </w:r>
      <w:r w:rsidRPr="00354525">
        <w:rPr>
          <w:b/>
          <w:strike/>
          <w:color w:val="FF0000"/>
        </w:rPr>
        <w:tab/>
        <w:t>KLENČÍ – STŘED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občanského vybavení – obecné (OV)</w:t>
      </w:r>
    </w:p>
    <w:p w14:paraId="04812201" w14:textId="77777777" w:rsidR="00CA2B04" w:rsidRPr="00354525" w:rsidRDefault="00CA2B04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plocha je zároveň veřejně prospěšnou stavbou VPS</w:t>
      </w:r>
      <w:r w:rsidR="0007409E" w:rsidRPr="00354525">
        <w:rPr>
          <w:strike/>
          <w:color w:val="FF0000"/>
        </w:rPr>
        <w:t>41</w:t>
      </w:r>
    </w:p>
    <w:p w14:paraId="69023C61" w14:textId="77777777" w:rsidR="00E423AB" w:rsidRPr="00354525" w:rsidRDefault="00E423AB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15D34209" w14:textId="77777777" w:rsidR="00E423AB" w:rsidRPr="00354525" w:rsidRDefault="00E423AB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pro plochu je vymezeno povinné zpracování architektonické části projektové dokumentace staveb </w:t>
      </w:r>
      <w:r w:rsidRPr="00354525">
        <w:rPr>
          <w:strike/>
          <w:color w:val="FF0000"/>
          <w:u w:val="single"/>
        </w:rPr>
        <w:t>autorizovaným architektem</w:t>
      </w:r>
    </w:p>
    <w:p w14:paraId="64992337" w14:textId="77777777" w:rsidR="00E423AB" w:rsidRPr="00354525" w:rsidRDefault="00E423AB" w:rsidP="00EB43B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strike/>
          <w:color w:val="FF0000"/>
        </w:rPr>
      </w:pPr>
    </w:p>
    <w:p w14:paraId="61E8EDEA" w14:textId="77777777" w:rsidR="00EE064D" w:rsidRPr="00354525" w:rsidRDefault="00EE064D" w:rsidP="00EE064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354525">
        <w:rPr>
          <w:b/>
          <w:strike/>
          <w:color w:val="FF0000"/>
          <w:u w:val="single"/>
        </w:rPr>
        <w:t>K.P22-PO</w:t>
      </w:r>
      <w:r w:rsidRPr="00354525">
        <w:rPr>
          <w:b/>
          <w:strike/>
          <w:color w:val="FF0000"/>
        </w:rPr>
        <w:tab/>
        <w:t>KLENČÍ – JIH</w:t>
      </w:r>
      <w:r w:rsidRPr="00354525">
        <w:rPr>
          <w:b/>
          <w:strike/>
          <w:color w:val="FF0000"/>
        </w:rPr>
        <w:tab/>
      </w:r>
      <w:r w:rsidRPr="00354525">
        <w:rPr>
          <w:b/>
          <w:strike/>
          <w:color w:val="FF0000"/>
        </w:rPr>
        <w:tab/>
      </w:r>
      <w:r w:rsidRPr="00354525">
        <w:rPr>
          <w:strike/>
          <w:color w:val="FF0000"/>
        </w:rPr>
        <w:t>-</w:t>
      </w:r>
      <w:r w:rsidRPr="00354525">
        <w:rPr>
          <w:b/>
          <w:strike/>
          <w:color w:val="FF0000"/>
        </w:rPr>
        <w:t xml:space="preserve"> </w:t>
      </w:r>
      <w:r w:rsidRPr="00354525">
        <w:rPr>
          <w:strike/>
          <w:color w:val="FF0000"/>
        </w:rPr>
        <w:t>plochy veřejných prostranství – obecné (PO)</w:t>
      </w:r>
    </w:p>
    <w:p w14:paraId="3FFC0A4A" w14:textId="77777777" w:rsidR="00EE064D" w:rsidRPr="00354525" w:rsidRDefault="00EE064D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plocha je zároveň veřejně prospěšno</w:t>
      </w:r>
      <w:r w:rsidR="0007409E" w:rsidRPr="00354525">
        <w:rPr>
          <w:strike/>
          <w:color w:val="FF0000"/>
        </w:rPr>
        <w:t>u stavbou VPS23</w:t>
      </w:r>
    </w:p>
    <w:p w14:paraId="4323A262" w14:textId="77777777" w:rsidR="00EE064D" w:rsidRPr="00354525" w:rsidRDefault="00EE064D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>podmínky využití plochy:</w:t>
      </w:r>
    </w:p>
    <w:p w14:paraId="491959D9" w14:textId="77777777" w:rsidR="00EE064D" w:rsidRPr="00354525" w:rsidRDefault="00EE064D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354525">
        <w:rPr>
          <w:strike/>
          <w:color w:val="FF0000"/>
        </w:rPr>
        <w:t xml:space="preserve">rozhodování o změnách v území je podmíněno zpracováním </w:t>
      </w:r>
      <w:r w:rsidRPr="00354525">
        <w:rPr>
          <w:strike/>
          <w:color w:val="FF0000"/>
          <w:u w:val="single"/>
        </w:rPr>
        <w:t>územní studie</w:t>
      </w:r>
    </w:p>
    <w:p w14:paraId="6C98C846" w14:textId="77777777" w:rsidR="00EE064D" w:rsidRDefault="00EE064D" w:rsidP="00EB43B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Cs/>
        </w:rPr>
      </w:pPr>
    </w:p>
    <w:p w14:paraId="57B74318" w14:textId="77777777" w:rsidR="00354525" w:rsidRDefault="00354525" w:rsidP="00EB43B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Cs/>
        </w:rPr>
      </w:pPr>
    </w:p>
    <w:tbl>
      <w:tblPr>
        <w:tblW w:w="9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2"/>
        <w:gridCol w:w="1230"/>
        <w:gridCol w:w="2336"/>
        <w:gridCol w:w="3515"/>
        <w:gridCol w:w="1637"/>
      </w:tblGrid>
      <w:tr w:rsidR="00CC23BE" w:rsidRPr="00CC23BE" w14:paraId="7DCD5F0E" w14:textId="77777777" w:rsidTr="00CC23BE">
        <w:trPr>
          <w:trHeight w:val="510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53C5C8D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Kód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65B70C2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původ. označ.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3A599CB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Název / umístění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1ADDF7F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Navržený způsob využití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507D9BC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Plocha (m</w:t>
            </w:r>
            <w:r w:rsidRPr="00CC23BE">
              <w:rPr>
                <w:rFonts w:eastAsia="Times New Roman"/>
                <w:vertAlign w:val="superscript"/>
                <w:lang w:eastAsia="cs-CZ"/>
              </w:rPr>
              <w:t>2</w:t>
            </w:r>
            <w:r w:rsidRPr="00CC23BE">
              <w:rPr>
                <w:rFonts w:eastAsia="Times New Roman"/>
                <w:lang w:eastAsia="cs-CZ"/>
              </w:rPr>
              <w:t>)</w:t>
            </w:r>
          </w:p>
        </w:tc>
      </w:tr>
      <w:tr w:rsidR="00CC23BE" w:rsidRPr="00CC23BE" w14:paraId="4AFF37DA" w14:textId="77777777" w:rsidTr="00CC23BE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4866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53A6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J.P01-BI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DFCC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707E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6156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797158ED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E8B9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D570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J.P02-BI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06C1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západ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0030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003D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8 750</w:t>
            </w:r>
          </w:p>
        </w:tc>
      </w:tr>
      <w:tr w:rsidR="00CC23BE" w:rsidRPr="00CC23BE" w14:paraId="593FB1E1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D70E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lastRenderedPageBreak/>
              <w:t>T.2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17B6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J.P03-ZV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36FED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západ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A9C2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634A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000000"/>
                <w:lang w:eastAsia="cs-CZ"/>
              </w:rPr>
            </w:pPr>
            <w:r w:rsidRPr="00CC23BE">
              <w:rPr>
                <w:rFonts w:eastAsia="Times New Roman"/>
                <w:color w:val="000000"/>
                <w:lang w:eastAsia="cs-CZ"/>
              </w:rPr>
              <w:t>2 900</w:t>
            </w:r>
          </w:p>
        </w:tc>
      </w:tr>
      <w:tr w:rsidR="00CC23BE" w:rsidRPr="00CC23BE" w14:paraId="363E1277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7E73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D369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J.P04-BI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3249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západ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F1BA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5BAD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000000"/>
                <w:lang w:eastAsia="cs-CZ"/>
              </w:rPr>
            </w:pPr>
            <w:r w:rsidRPr="00CC23BE">
              <w:rPr>
                <w:rFonts w:eastAsia="Times New Roman"/>
                <w:color w:val="000000"/>
                <w:lang w:eastAsia="cs-CZ"/>
              </w:rPr>
              <w:t>1 790</w:t>
            </w:r>
          </w:p>
        </w:tc>
      </w:tr>
      <w:tr w:rsidR="00CC23BE" w:rsidRPr="00CC23BE" w14:paraId="3A55CEB4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72DD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60C9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J.P05-ZV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E9A6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západ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66A8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1F30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000000"/>
                <w:lang w:eastAsia="cs-CZ"/>
              </w:rPr>
            </w:pPr>
            <w:r w:rsidRPr="00CC23BE">
              <w:rPr>
                <w:rFonts w:eastAsia="Times New Roman"/>
                <w:color w:val="000000"/>
                <w:lang w:eastAsia="cs-CZ"/>
              </w:rPr>
              <w:t>1 490</w:t>
            </w:r>
          </w:p>
        </w:tc>
      </w:tr>
      <w:tr w:rsidR="00CC23BE" w:rsidRPr="00CC23BE" w14:paraId="6072235C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7A3D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5176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J.P06-BI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0331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4132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FA24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770</w:t>
            </w:r>
          </w:p>
        </w:tc>
      </w:tr>
      <w:tr w:rsidR="00CC23BE" w:rsidRPr="00CC23BE" w14:paraId="0EA71B0A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373E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1A1C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J.P07-ZV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8591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E7C4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vyhrazené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zahradní a sadová (ZZ)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1AC9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910</w:t>
            </w:r>
          </w:p>
        </w:tc>
      </w:tr>
      <w:tr w:rsidR="00CC23BE" w:rsidRPr="00CC23BE" w14:paraId="735BCA8A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4FD9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2459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J.P08-BI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50F6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D59F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1D16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1 080</w:t>
            </w:r>
          </w:p>
        </w:tc>
      </w:tr>
      <w:tr w:rsidR="00CC23BE" w:rsidRPr="00CC23BE" w14:paraId="54253DBB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5F3B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3766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J.P09-BS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1BC0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779B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5302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890</w:t>
            </w:r>
          </w:p>
        </w:tc>
      </w:tr>
      <w:tr w:rsidR="00CC23BE" w:rsidRPr="00CC23BE" w14:paraId="7E82F67E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E08A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5DA5D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J.P10-BS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0CA8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7771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F739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1 860</w:t>
            </w:r>
          </w:p>
        </w:tc>
      </w:tr>
      <w:tr w:rsidR="00CC23BE" w:rsidRPr="00CC23BE" w14:paraId="66B3680C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7434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CA5E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J.P11-BI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46D3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F09C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6407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350</w:t>
            </w:r>
          </w:p>
        </w:tc>
      </w:tr>
      <w:tr w:rsidR="00CC23BE" w:rsidRPr="00CC23BE" w14:paraId="5A53AD94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B805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70CE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J.P12-BI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6D37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Jindřichova </w:t>
            </w:r>
            <w:proofErr w:type="gramStart"/>
            <w:r w:rsidRPr="00CC23BE">
              <w:rPr>
                <w:rFonts w:eastAsia="Times New Roman"/>
                <w:lang w:eastAsia="cs-CZ"/>
              </w:rPr>
              <w:t>Hora - východ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B0BA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B62A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1 370</w:t>
            </w:r>
          </w:p>
        </w:tc>
      </w:tr>
      <w:tr w:rsidR="00CC23BE" w:rsidRPr="00CC23BE" w14:paraId="5ABF0243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6E09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36BF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R.P01-BS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2559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sever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9B6B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2EA3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2 390</w:t>
            </w:r>
          </w:p>
        </w:tc>
      </w:tr>
      <w:tr w:rsidR="00CC23BE" w:rsidRPr="00CC23BE" w14:paraId="16D64DE2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C6A17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D96B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R.P02-BI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AE85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západ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FCB2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1CC4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670</w:t>
            </w:r>
          </w:p>
        </w:tc>
      </w:tr>
      <w:tr w:rsidR="00CC23BE" w:rsidRPr="00CC23BE" w14:paraId="081936CE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6904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9979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R.P03-BS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A0EC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východ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55FF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FCD7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3 600</w:t>
            </w:r>
          </w:p>
        </w:tc>
      </w:tr>
      <w:tr w:rsidR="00CC23BE" w:rsidRPr="00CC23BE" w14:paraId="3F48A0A7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82CA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5651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C.P01-BS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3470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jih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9533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AB6E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3 660</w:t>
            </w:r>
          </w:p>
        </w:tc>
      </w:tr>
      <w:tr w:rsidR="00CC23BE" w:rsidRPr="00CC23BE" w14:paraId="7801EE5D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7F87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4BAB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C.P02-BI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CAAA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sever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B487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7025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5460 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6740</w:t>
            </w:r>
          </w:p>
        </w:tc>
      </w:tr>
      <w:tr w:rsidR="00CC23BE" w:rsidRPr="00CC23BE" w14:paraId="6A0019AB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2647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5EF3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C.P03-BS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803A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jih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0E73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specifické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(BS</w:t>
            </w:r>
            <w:r w:rsidRPr="00CC23BE">
              <w:rPr>
                <w:rFonts w:eastAsia="Times New Roman"/>
                <w:color w:val="FF0000"/>
                <w:lang w:eastAsia="cs-CZ"/>
              </w:rPr>
              <w:t>) smíšené obytné venkovské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443F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3140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3220</w:t>
            </w:r>
          </w:p>
        </w:tc>
      </w:tr>
      <w:tr w:rsidR="00CC23BE" w:rsidRPr="00CC23BE" w14:paraId="3E4F5321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5A52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D1EC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C.P04-OS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1D9A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sever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7F26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sportovní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(OS</w:t>
            </w:r>
            <w:r w:rsidRPr="00CC23BE">
              <w:rPr>
                <w:rFonts w:eastAsia="Times New Roman"/>
                <w:color w:val="FF0000"/>
                <w:lang w:eastAsia="cs-CZ"/>
              </w:rPr>
              <w:t>) občanské vybavení sport (OS)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C04C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340</w:t>
            </w:r>
          </w:p>
        </w:tc>
      </w:tr>
      <w:tr w:rsidR="00CC23BE" w:rsidRPr="00CC23BE" w14:paraId="6E52D1C4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4EBF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C0C9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C.P05-BI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BAB6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jih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AC72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753B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880</w:t>
            </w:r>
          </w:p>
        </w:tc>
      </w:tr>
      <w:tr w:rsidR="00CC23BE" w:rsidRPr="00CC23BE" w14:paraId="40F37D6F" w14:textId="77777777" w:rsidTr="00CC23BE">
        <w:trPr>
          <w:trHeight w:val="6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640F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6376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K.P01-PO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7C91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Klenčí - silnice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II/189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9BE5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veřejných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prostranství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(PO</w:t>
            </w:r>
            <w:r w:rsidRPr="00CC23BE">
              <w:rPr>
                <w:rFonts w:eastAsia="Times New Roman"/>
                <w:color w:val="FF0000"/>
                <w:lang w:eastAsia="cs-CZ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7BA5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33650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0</w:t>
            </w:r>
          </w:p>
        </w:tc>
      </w:tr>
      <w:tr w:rsidR="00CC23BE" w:rsidRPr="00CC23BE" w14:paraId="190CA121" w14:textId="77777777" w:rsidTr="00CC23BE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FD42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80808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80808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ACB4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808080"/>
                <w:lang w:eastAsia="cs-CZ"/>
              </w:rPr>
            </w:pPr>
            <w:r w:rsidRPr="00CC23BE">
              <w:rPr>
                <w:rFonts w:eastAsia="Times New Roman"/>
                <w:color w:val="808080"/>
                <w:lang w:eastAsia="cs-CZ"/>
              </w:rPr>
              <w:t>K.P02-BI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597A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808080"/>
                <w:lang w:eastAsia="cs-CZ"/>
              </w:rPr>
            </w:pPr>
            <w:r w:rsidRPr="00CC23BE">
              <w:rPr>
                <w:rFonts w:eastAsia="Times New Roman"/>
                <w:color w:val="808080"/>
                <w:lang w:eastAsia="cs-CZ"/>
              </w:rPr>
              <w:t>stabilizována v rámci Z1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8676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808080"/>
                <w:lang w:eastAsia="cs-CZ"/>
              </w:rPr>
            </w:pPr>
            <w:r w:rsidRPr="00CC23BE">
              <w:rPr>
                <w:rFonts w:eastAsia="Times New Roman"/>
                <w:color w:val="80808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color w:val="80808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color w:val="808080"/>
                <w:lang w:eastAsia="cs-CZ"/>
              </w:rPr>
              <w:t xml:space="preserve"> (BI)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3533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808080"/>
                <w:lang w:eastAsia="cs-CZ"/>
              </w:rPr>
            </w:pPr>
            <w:r w:rsidRPr="00CC23BE">
              <w:rPr>
                <w:rFonts w:eastAsia="Times New Roman"/>
                <w:color w:val="808080"/>
                <w:lang w:eastAsia="cs-CZ"/>
              </w:rPr>
              <w:t>2 230</w:t>
            </w:r>
          </w:p>
        </w:tc>
      </w:tr>
      <w:tr w:rsidR="00CC23BE" w:rsidRPr="00CC23BE" w14:paraId="5682958D" w14:textId="77777777" w:rsidTr="00CC23BE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E264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F9A4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K.P03-PO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F8FB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Bláhův mlýn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9DA4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veřejných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prostranství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(PO</w:t>
            </w:r>
            <w:r w:rsidRPr="00CC23BE">
              <w:rPr>
                <w:rFonts w:eastAsia="Times New Roman"/>
                <w:color w:val="FF0000"/>
                <w:lang w:eastAsia="cs-CZ"/>
              </w:rPr>
              <w:t>) veřejná prostranství všeobecná (PU)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73AA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750</w:t>
            </w:r>
          </w:p>
        </w:tc>
      </w:tr>
      <w:tr w:rsidR="00CC23BE" w:rsidRPr="00CC23BE" w14:paraId="7B31E32F" w14:textId="77777777" w:rsidTr="00CC23BE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01D7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8010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K.P04-PZ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C415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43BC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5AF4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080B7613" w14:textId="77777777" w:rsidTr="00CC23BE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586F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7576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K.P05-ZV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18BB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A089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8F85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5F3D3A72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D7C4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T.21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5DE0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K.P06-SV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28BE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severozápad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DF7F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smíšené výrobní (SV)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výroba všeobecná (VU)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E401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2 790</w:t>
            </w:r>
          </w:p>
        </w:tc>
      </w:tr>
      <w:tr w:rsidR="00CC23BE" w:rsidRPr="00CC23BE" w14:paraId="1F49709E" w14:textId="77777777" w:rsidTr="00CC23BE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818E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T.22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1436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K.P07-PO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43B5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severozápad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609F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veřejných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prostranství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(PO</w:t>
            </w:r>
            <w:r w:rsidRPr="00CC23BE">
              <w:rPr>
                <w:rFonts w:eastAsia="Times New Roman"/>
                <w:color w:val="FF0000"/>
                <w:lang w:eastAsia="cs-CZ"/>
              </w:rPr>
              <w:t>) veřejná prostranství všeobecná (PU)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8545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1 080</w:t>
            </w:r>
          </w:p>
        </w:tc>
      </w:tr>
      <w:tr w:rsidR="00CC23BE" w:rsidRPr="00CC23BE" w14:paraId="24082501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2286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T.23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4CA7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K.P08-BI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70E6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severozápad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0EFA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65F7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4 110</w:t>
            </w:r>
          </w:p>
        </w:tc>
      </w:tr>
      <w:tr w:rsidR="00CC23BE" w:rsidRPr="00CC23BE" w14:paraId="04AE215A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05E9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T.24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AC9A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K.P09-BI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63DD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střed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E5F5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C02A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8 030</w:t>
            </w:r>
          </w:p>
        </w:tc>
      </w:tr>
      <w:tr w:rsidR="00CC23BE" w:rsidRPr="00CC23BE" w14:paraId="505B2A81" w14:textId="77777777" w:rsidTr="00CC23BE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2300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lastRenderedPageBreak/>
              <w:t>T.25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914B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K.P10-OV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D549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střed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- náves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2F05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občanské vybavení všeobecné (OU)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B4D2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770</w:t>
            </w:r>
          </w:p>
        </w:tc>
      </w:tr>
      <w:tr w:rsidR="00CC23BE" w:rsidRPr="00CC23BE" w14:paraId="52085C4F" w14:textId="77777777" w:rsidTr="00CC23BE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A7B3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T.26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4E8F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K.P11-OV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9D6E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střed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- náves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5EB9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občanské vybavení všeobecné (OU)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B654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740</w:t>
            </w:r>
          </w:p>
        </w:tc>
      </w:tr>
      <w:tr w:rsidR="00CC23BE" w:rsidRPr="00CC23BE" w14:paraId="663F4494" w14:textId="77777777" w:rsidTr="00CC23BE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A198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T.27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2B0F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K.P12-OV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C4B9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- u školy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D122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občanské vybavení všeobecné (OU)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F7A9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4 940</w:t>
            </w:r>
          </w:p>
        </w:tc>
      </w:tr>
      <w:tr w:rsidR="00CC23BE" w:rsidRPr="00CC23BE" w14:paraId="20709CC3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6CB6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T.28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67FB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K.P13-SV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D8F8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7186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smíšené výrobní (SV)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výroba všeobecná (VU)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0581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5120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4900</w:t>
            </w:r>
          </w:p>
        </w:tc>
      </w:tr>
      <w:tr w:rsidR="00CC23BE" w:rsidRPr="00CC23BE" w14:paraId="6661CA9A" w14:textId="77777777" w:rsidTr="00CC23BE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3AAB0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T.29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0CCC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K.P14-BH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C5A2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střed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- kasárna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ACFE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hromadné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(BH)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bydlení hromadné (BH), veřejná prostranství všeobecná (PU)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5921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31 640</w:t>
            </w:r>
          </w:p>
        </w:tc>
      </w:tr>
      <w:tr w:rsidR="00CC23BE" w:rsidRPr="00CC23BE" w14:paraId="7D6DB35F" w14:textId="77777777" w:rsidTr="00CC23BE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65EC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E89D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K.P15-BI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A50D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B7B1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D929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413C656D" w14:textId="77777777" w:rsidTr="00CC23BE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741C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2D89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K.P16-PO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BF15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střed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- u nádraží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6AAA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veřejných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prostranství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(PO</w:t>
            </w:r>
            <w:r w:rsidRPr="00CC23BE">
              <w:rPr>
                <w:rFonts w:eastAsia="Times New Roman"/>
                <w:color w:val="FF0000"/>
                <w:lang w:eastAsia="cs-CZ"/>
              </w:rPr>
              <w:t>) veřejná prostranství všeobecná (PU)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E129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1 170</w:t>
            </w:r>
          </w:p>
        </w:tc>
      </w:tr>
      <w:tr w:rsidR="00CC23BE" w:rsidRPr="00CC23BE" w14:paraId="47B214BC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BEB8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T.31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7673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K.P17-BI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FACA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střed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- u nádraží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E7BE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2FC9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340</w:t>
            </w:r>
          </w:p>
        </w:tc>
      </w:tr>
      <w:tr w:rsidR="00CC23BE" w:rsidRPr="00CC23BE" w14:paraId="14287C4B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25A4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T.32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CF69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K.P18-SV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C87D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východ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461E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smíšené výrobní (SV)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výroba všeobecná (VU)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BCA9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14 930</w:t>
            </w:r>
          </w:p>
        </w:tc>
      </w:tr>
      <w:tr w:rsidR="00CC23BE" w:rsidRPr="00CC23BE" w14:paraId="1D754ED4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516D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B49B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K.P19-OS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8EB0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východ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DE9D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sportovní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(OS</w:t>
            </w:r>
            <w:r w:rsidRPr="00CC23BE">
              <w:rPr>
                <w:rFonts w:eastAsia="Times New Roman"/>
                <w:color w:val="FF0000"/>
                <w:lang w:eastAsia="cs-CZ"/>
              </w:rPr>
              <w:t>) občanské vybavení sport (OS)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71166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9 130</w:t>
            </w:r>
          </w:p>
        </w:tc>
      </w:tr>
      <w:tr w:rsidR="00CC23BE" w:rsidRPr="00CC23BE" w14:paraId="0618E598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DD39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T.34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B00A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K.P20-BI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4D45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střed</w:t>
            </w:r>
            <w:proofErr w:type="gramEnd"/>
            <w:r w:rsidRPr="00CC23BE">
              <w:rPr>
                <w:rFonts w:eastAsia="Times New Roman"/>
                <w:lang w:eastAsia="cs-CZ"/>
              </w:rPr>
              <w:t xml:space="preserve"> - náves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401D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7E1A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80</w:t>
            </w:r>
          </w:p>
        </w:tc>
      </w:tr>
      <w:tr w:rsidR="00CC23BE" w:rsidRPr="00CC23BE" w14:paraId="34BAFE66" w14:textId="77777777" w:rsidTr="00CC23BE">
        <w:trPr>
          <w:trHeight w:val="6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997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stabilizováno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91CC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K.P21-OV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1423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Klenčí - střed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584C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4AA6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1330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0</w:t>
            </w:r>
          </w:p>
        </w:tc>
      </w:tr>
      <w:tr w:rsidR="00CC23BE" w:rsidRPr="00CC23BE" w14:paraId="127576E8" w14:textId="77777777" w:rsidTr="00CC23BE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E70F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T.36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15CE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K.P22-PO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5A5D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905F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veřejných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prostranství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(PO</w:t>
            </w:r>
            <w:r w:rsidRPr="00CC23BE">
              <w:rPr>
                <w:rFonts w:eastAsia="Times New Roman"/>
                <w:color w:val="FF0000"/>
                <w:lang w:eastAsia="cs-CZ"/>
              </w:rPr>
              <w:t>) veřejná prostranství všeobecná (PU)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6F08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180</w:t>
            </w:r>
          </w:p>
        </w:tc>
      </w:tr>
      <w:tr w:rsidR="00CC23BE" w:rsidRPr="00CC23BE" w14:paraId="55BA7F86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F677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T.37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026A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K.P23-BI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6BA6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9683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bydlení - individuální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(BI)</w:t>
            </w:r>
            <w:r w:rsidRPr="00CC23BE">
              <w:rPr>
                <w:rFonts w:eastAsia="Times New Roman"/>
                <w:lang w:eastAsia="cs-CZ"/>
              </w:rPr>
              <w:t xml:space="preserve"> </w:t>
            </w:r>
            <w:r w:rsidRPr="00CC23BE">
              <w:rPr>
                <w:rFonts w:eastAsia="Times New Roman"/>
                <w:color w:val="FF0000"/>
                <w:lang w:eastAsia="cs-CZ"/>
              </w:rPr>
              <w:t>bydlení venkovské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0EB2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100</w:t>
            </w:r>
          </w:p>
        </w:tc>
      </w:tr>
      <w:tr w:rsidR="00CC23BE" w:rsidRPr="00CC23BE" w14:paraId="4F6F3515" w14:textId="77777777" w:rsidTr="00CC23BE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BB2CA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T.38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C7E2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13BB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proofErr w:type="gramStart"/>
            <w:r w:rsidRPr="00CC23BE">
              <w:rPr>
                <w:rFonts w:eastAsia="Times New Roman"/>
                <w:color w:val="FF0000"/>
                <w:lang w:eastAsia="cs-CZ"/>
              </w:rPr>
              <w:t>Klenčí - jih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CE49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color w:val="FF0000"/>
                <w:lang w:eastAsia="cs-CZ"/>
              </w:rPr>
              <w:t>výroba všeobecná (VU)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AAB0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1110</w:t>
            </w:r>
          </w:p>
        </w:tc>
      </w:tr>
      <w:tr w:rsidR="00CC23BE" w:rsidRPr="00CC23BE" w14:paraId="4402D1A1" w14:textId="77777777" w:rsidTr="00CC23BE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439C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T.39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A38C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0F2E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proofErr w:type="gramStart"/>
            <w:r w:rsidRPr="00CC23BE">
              <w:rPr>
                <w:rFonts w:eastAsia="Times New Roman"/>
                <w:color w:val="FF0000"/>
                <w:lang w:eastAsia="cs-CZ"/>
              </w:rPr>
              <w:t>Klenčí - jih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33BC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color w:val="FF0000"/>
                <w:lang w:eastAsia="cs-CZ"/>
              </w:rPr>
              <w:t>výroba všeobecná (VU)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8C2B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630</w:t>
            </w:r>
          </w:p>
        </w:tc>
      </w:tr>
      <w:tr w:rsidR="00CC23BE" w:rsidRPr="00CC23BE" w14:paraId="6F7A70BF" w14:textId="77777777" w:rsidTr="00CC23BE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0DDB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763B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A3FD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color w:val="FF0000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color w:val="FF0000"/>
                <w:lang w:eastAsia="cs-CZ"/>
              </w:rPr>
              <w:t xml:space="preserve"> - sever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EF464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color w:val="FF0000"/>
                <w:lang w:eastAsia="cs-CZ"/>
              </w:rPr>
              <w:t>rekreace individuální (RI)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8470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7320</w:t>
            </w:r>
          </w:p>
        </w:tc>
      </w:tr>
      <w:tr w:rsidR="00CC23BE" w:rsidRPr="00CC23BE" w14:paraId="1BC4054D" w14:textId="77777777" w:rsidTr="00CC23BE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443F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T.41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0999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C.N01-DU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40686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sever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1321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CA3C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360</w:t>
            </w:r>
          </w:p>
        </w:tc>
      </w:tr>
      <w:tr w:rsidR="00CC23BE" w:rsidRPr="00CC23BE" w14:paraId="60201CFF" w14:textId="77777777" w:rsidTr="00CC23BE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C260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Celkem: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C9AB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6817B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630BB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560D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163180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138 760</w:t>
            </w:r>
          </w:p>
        </w:tc>
      </w:tr>
    </w:tbl>
    <w:p w14:paraId="09F8DB02" w14:textId="48710C9B" w:rsidR="00354525" w:rsidRPr="00354525" w:rsidRDefault="00354525" w:rsidP="00354525">
      <w:pPr>
        <w:pStyle w:val="Odstavecseseznamem"/>
        <w:tabs>
          <w:tab w:val="clear" w:pos="2268"/>
          <w:tab w:val="left" w:pos="0"/>
          <w:tab w:val="left" w:pos="3544"/>
          <w:tab w:val="left" w:pos="8364"/>
        </w:tabs>
        <w:ind w:left="0"/>
        <w:jc w:val="both"/>
        <w:rPr>
          <w:color w:val="FF0000"/>
        </w:rPr>
      </w:pPr>
      <w:r w:rsidRPr="00354525">
        <w:rPr>
          <w:color w:val="FF0000"/>
          <w:sz w:val="18"/>
          <w:szCs w:val="18"/>
        </w:rPr>
        <w:t xml:space="preserve">Pozn.: </w:t>
      </w:r>
      <w:r w:rsidR="00962D79" w:rsidRPr="00354525">
        <w:rPr>
          <w:color w:val="FF0000"/>
          <w:sz w:val="18"/>
          <w:szCs w:val="18"/>
        </w:rPr>
        <w:t>Výměry jsou zaokrouhleny na desítky metrů.</w:t>
      </w:r>
      <w:r w:rsidR="00962D79">
        <w:rPr>
          <w:color w:val="FF0000"/>
          <w:sz w:val="18"/>
          <w:szCs w:val="18"/>
        </w:rPr>
        <w:t xml:space="preserve"> Při zapracování nového mapového podkladu a zpřesnění vymezených ploch na současné hranice pozemků došlo k drobné korekci výměr ploch.</w:t>
      </w:r>
    </w:p>
    <w:p w14:paraId="2AF69A25" w14:textId="77777777" w:rsidR="00354525" w:rsidRDefault="00354525" w:rsidP="00354525">
      <w:pPr>
        <w:tabs>
          <w:tab w:val="clear" w:pos="284"/>
          <w:tab w:val="clear" w:pos="2268"/>
        </w:tabs>
        <w:spacing w:line="240" w:lineRule="auto"/>
        <w:rPr>
          <w:b/>
        </w:rPr>
      </w:pPr>
    </w:p>
    <w:p w14:paraId="51843CAE" w14:textId="77777777" w:rsidR="00354525" w:rsidRPr="00354525" w:rsidRDefault="00354525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354525">
        <w:rPr>
          <w:b/>
          <w:color w:val="FF0000"/>
          <w:u w:val="single"/>
        </w:rPr>
        <w:t>T.1</w:t>
      </w:r>
      <w:r w:rsidRPr="00354525">
        <w:rPr>
          <w:b/>
          <w:color w:val="FF0000"/>
        </w:rPr>
        <w:tab/>
        <w:t>JINDŘICHOVA HORA – ZÁPAD</w:t>
      </w:r>
      <w:r w:rsidRPr="00354525">
        <w:rPr>
          <w:b/>
          <w:color w:val="FF0000"/>
        </w:rPr>
        <w:tab/>
      </w:r>
      <w:r w:rsidRPr="00354525">
        <w:rPr>
          <w:b/>
          <w:color w:val="FF0000"/>
        </w:rPr>
        <w:tab/>
      </w:r>
      <w:r w:rsidRPr="005A38E6">
        <w:rPr>
          <w:color w:val="FF0000"/>
        </w:rPr>
        <w:t>-</w:t>
      </w:r>
      <w:r w:rsidRPr="005A38E6">
        <w:rPr>
          <w:b/>
          <w:color w:val="FF0000"/>
        </w:rPr>
        <w:t xml:space="preserve"> </w:t>
      </w:r>
      <w:r w:rsidRPr="005A38E6">
        <w:rPr>
          <w:color w:val="FF0000"/>
        </w:rPr>
        <w:t>bydlení venkovské (BV)</w:t>
      </w:r>
    </w:p>
    <w:p w14:paraId="5918C4BD" w14:textId="77777777" w:rsidR="00354525" w:rsidRPr="00354525" w:rsidRDefault="00354525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354525">
        <w:rPr>
          <w:b/>
          <w:color w:val="FF0000"/>
          <w:u w:val="single"/>
        </w:rPr>
        <w:t>T.2</w:t>
      </w:r>
      <w:r w:rsidRPr="00354525">
        <w:rPr>
          <w:b/>
          <w:color w:val="FF0000"/>
        </w:rPr>
        <w:tab/>
        <w:t>JINDŘICHOVA HORA – ZÁPAD</w:t>
      </w:r>
      <w:r w:rsidRPr="00354525">
        <w:rPr>
          <w:b/>
          <w:color w:val="FF0000"/>
        </w:rPr>
        <w:tab/>
      </w:r>
      <w:r w:rsidRPr="00354525">
        <w:rPr>
          <w:b/>
          <w:color w:val="FF0000"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zeleň zahradní a sadová (ZZ)</w:t>
      </w:r>
    </w:p>
    <w:p w14:paraId="26406539" w14:textId="77777777" w:rsidR="00354525" w:rsidRPr="00354525" w:rsidRDefault="00354525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354525">
        <w:rPr>
          <w:b/>
          <w:color w:val="FF0000"/>
          <w:u w:val="single"/>
        </w:rPr>
        <w:t>T.3</w:t>
      </w:r>
      <w:r w:rsidRPr="00354525">
        <w:rPr>
          <w:b/>
          <w:color w:val="FF0000"/>
        </w:rPr>
        <w:tab/>
        <w:t>JINDŘICHOVA HORA – ZÁPAD</w:t>
      </w:r>
      <w:r w:rsidRPr="00354525">
        <w:rPr>
          <w:b/>
          <w:color w:val="FF0000"/>
        </w:rPr>
        <w:tab/>
      </w:r>
      <w:r w:rsidRPr="00354525">
        <w:rPr>
          <w:b/>
          <w:color w:val="FF0000"/>
        </w:rPr>
        <w:tab/>
      </w:r>
      <w:r w:rsidRPr="005A38E6">
        <w:rPr>
          <w:color w:val="FF0000"/>
        </w:rPr>
        <w:t>-</w:t>
      </w:r>
      <w:r w:rsidRPr="005A38E6">
        <w:rPr>
          <w:b/>
          <w:color w:val="FF0000"/>
        </w:rPr>
        <w:t xml:space="preserve"> </w:t>
      </w:r>
      <w:r w:rsidRPr="005A38E6">
        <w:rPr>
          <w:color w:val="FF0000"/>
        </w:rPr>
        <w:t>bydlení venkovské (BV)</w:t>
      </w:r>
    </w:p>
    <w:p w14:paraId="0F77F807" w14:textId="77777777" w:rsidR="00354525" w:rsidRPr="00354525" w:rsidRDefault="00354525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354525">
        <w:rPr>
          <w:b/>
          <w:color w:val="FF0000"/>
          <w:u w:val="single"/>
        </w:rPr>
        <w:t>T.4</w:t>
      </w:r>
      <w:r w:rsidRPr="00354525">
        <w:rPr>
          <w:b/>
          <w:color w:val="FF0000"/>
        </w:rPr>
        <w:tab/>
        <w:t>JINDŘICHOVA HORA – ZÁPAD</w:t>
      </w:r>
      <w:r w:rsidRPr="00354525">
        <w:rPr>
          <w:b/>
          <w:color w:val="FF0000"/>
        </w:rPr>
        <w:tab/>
      </w:r>
      <w:r w:rsidRPr="00354525">
        <w:rPr>
          <w:b/>
          <w:color w:val="FF0000"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zeleň zahradní a sadová (ZZ)</w:t>
      </w:r>
    </w:p>
    <w:p w14:paraId="0872E07D" w14:textId="77777777" w:rsidR="00354525" w:rsidRPr="00354525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354525">
        <w:rPr>
          <w:color w:val="FF0000"/>
        </w:rPr>
        <w:t>podmínky využití těchto čtyř ploch:</w:t>
      </w:r>
    </w:p>
    <w:p w14:paraId="3A1ADAE0" w14:textId="75D35D17" w:rsidR="00354525" w:rsidRPr="00354525" w:rsidRDefault="003545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354525">
        <w:rPr>
          <w:color w:val="FF0000"/>
        </w:rPr>
        <w:t xml:space="preserve">rozhodování o změnách v území </w:t>
      </w:r>
      <w:r w:rsidR="00927529">
        <w:rPr>
          <w:color w:val="FF0000"/>
        </w:rPr>
        <w:t>se bude řídit zapsanou územní studií</w:t>
      </w:r>
    </w:p>
    <w:p w14:paraId="334B9772" w14:textId="77777777" w:rsidR="00354525" w:rsidRPr="00354525" w:rsidRDefault="00354525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FF2665">
        <w:rPr>
          <w:b/>
          <w:color w:val="FF0000"/>
          <w:u w:val="single"/>
        </w:rPr>
        <w:t>T.18</w:t>
      </w:r>
      <w:r w:rsidRPr="00354525">
        <w:rPr>
          <w:b/>
          <w:color w:val="FF0000"/>
        </w:rPr>
        <w:tab/>
        <w:t>CAPARTICE – SEVER</w:t>
      </w:r>
      <w:r w:rsidRPr="00354525">
        <w:rPr>
          <w:b/>
          <w:color w:val="FF0000"/>
        </w:rPr>
        <w:tab/>
      </w:r>
      <w:r w:rsidRPr="00354525">
        <w:rPr>
          <w:b/>
          <w:color w:val="FF0000"/>
        </w:rPr>
        <w:tab/>
      </w:r>
      <w:r w:rsidRPr="00354525">
        <w:rPr>
          <w:color w:val="FF0000"/>
        </w:rPr>
        <w:t>-</w:t>
      </w:r>
      <w:r w:rsidRPr="00354525">
        <w:rPr>
          <w:b/>
          <w:color w:val="FF0000"/>
        </w:rPr>
        <w:t xml:space="preserve"> </w:t>
      </w:r>
      <w:r w:rsidRPr="00354525">
        <w:rPr>
          <w:color w:val="FF0000"/>
        </w:rPr>
        <w:t>občanské vybavení sport (OS)</w:t>
      </w:r>
    </w:p>
    <w:p w14:paraId="75FDC29C" w14:textId="77777777" w:rsidR="00354525" w:rsidRPr="00270E66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270E66">
        <w:rPr>
          <w:color w:val="FF0000"/>
        </w:rPr>
        <w:t>podmínky využití plochy:</w:t>
      </w:r>
    </w:p>
    <w:p w14:paraId="6467AF9B" w14:textId="3ADBDA41" w:rsidR="00354525" w:rsidRPr="00FF2665" w:rsidRDefault="003545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270E66">
        <w:rPr>
          <w:color w:val="FF0000"/>
        </w:rPr>
        <w:t>v ploše je možné umisťovat pouze vedlejší stavby dočasného charakteru o výškové hladině zástavby max. 6 m nad okolním terénem pro zajištění zázemí sportovně rekreačního využití lokality</w:t>
      </w:r>
    </w:p>
    <w:p w14:paraId="78C8BA1A" w14:textId="77777777" w:rsidR="00354525" w:rsidRPr="00910741" w:rsidRDefault="00354525" w:rsidP="00354525">
      <w:pPr>
        <w:pStyle w:val="Nadpispodkapitoly"/>
        <w:numPr>
          <w:ilvl w:val="0"/>
          <w:numId w:val="0"/>
        </w:numPr>
        <w:ind w:left="709"/>
        <w:rPr>
          <w:b/>
        </w:rPr>
      </w:pPr>
    </w:p>
    <w:p w14:paraId="47986DC2" w14:textId="451D487B" w:rsidR="00354525" w:rsidRPr="00910741" w:rsidRDefault="008E42DC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>
        <w:rPr>
          <w:b/>
          <w:color w:val="FF0000"/>
          <w:u w:val="single"/>
        </w:rPr>
        <w:t>T.20</w:t>
      </w:r>
      <w:r w:rsidR="00354525" w:rsidRPr="00FB3D7A">
        <w:rPr>
          <w:b/>
          <w:color w:val="FF0000"/>
        </w:rPr>
        <w:tab/>
        <w:t>BLÁHŮV MLÝN</w:t>
      </w:r>
      <w:r w:rsidR="00354525" w:rsidRPr="00910741">
        <w:rPr>
          <w:b/>
        </w:rPr>
        <w:tab/>
      </w:r>
      <w:r w:rsidR="00354525" w:rsidRPr="00910741">
        <w:rPr>
          <w:b/>
        </w:rPr>
        <w:tab/>
      </w:r>
      <w:r w:rsidR="00270E66" w:rsidRPr="001C3005">
        <w:rPr>
          <w:color w:val="FF0000"/>
        </w:rPr>
        <w:t>-</w:t>
      </w:r>
      <w:r w:rsidR="00270E66" w:rsidRPr="001C3005">
        <w:rPr>
          <w:b/>
          <w:color w:val="FF0000"/>
        </w:rPr>
        <w:t xml:space="preserve"> </w:t>
      </w:r>
      <w:r w:rsidR="00270E66" w:rsidRPr="001C3005">
        <w:rPr>
          <w:color w:val="FF0000"/>
        </w:rPr>
        <w:t>veřejná prostranství všeobecná (PU)</w:t>
      </w:r>
    </w:p>
    <w:p w14:paraId="3DB77E1F" w14:textId="349F53A2" w:rsidR="00354525" w:rsidRPr="008E42DC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8E42DC">
        <w:rPr>
          <w:color w:val="FF0000"/>
        </w:rPr>
        <w:t xml:space="preserve">plocha je zároveň </w:t>
      </w:r>
      <w:r w:rsidR="008E42DC" w:rsidRPr="008E42DC">
        <w:rPr>
          <w:color w:val="FF0000"/>
        </w:rPr>
        <w:t>veřejně prospěšnou stavbou VP.5</w:t>
      </w:r>
    </w:p>
    <w:p w14:paraId="436E5283" w14:textId="77777777" w:rsidR="00354525" w:rsidRPr="00910741" w:rsidRDefault="00354525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p w14:paraId="765DCE53" w14:textId="72CC9BE7" w:rsidR="00354525" w:rsidRPr="001911D7" w:rsidRDefault="00FB3D7A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 w:rsidRPr="00FB3D7A">
        <w:rPr>
          <w:b/>
          <w:color w:val="FF0000"/>
          <w:u w:val="single"/>
        </w:rPr>
        <w:t>T.2</w:t>
      </w:r>
      <w:r w:rsidR="003347DC">
        <w:rPr>
          <w:b/>
          <w:color w:val="FF0000"/>
          <w:u w:val="single"/>
        </w:rPr>
        <w:t>5</w:t>
      </w:r>
      <w:r w:rsidR="00354525" w:rsidRPr="00FB3D7A">
        <w:rPr>
          <w:b/>
          <w:color w:val="FF0000"/>
        </w:rPr>
        <w:tab/>
        <w:t xml:space="preserve">KLENČÍ – STŘED – </w:t>
      </w:r>
      <w:proofErr w:type="gramStart"/>
      <w:r w:rsidR="00354525" w:rsidRPr="00FB3D7A">
        <w:rPr>
          <w:b/>
          <w:color w:val="FF0000"/>
        </w:rPr>
        <w:t>NÁVES</w:t>
      </w:r>
      <w:r w:rsidR="00354525" w:rsidRPr="001911D7">
        <w:rPr>
          <w:b/>
        </w:rPr>
        <w:tab/>
      </w:r>
      <w:r w:rsidR="00270E66" w:rsidRPr="005A38E6">
        <w:rPr>
          <w:color w:val="FF0000"/>
        </w:rPr>
        <w:t>-</w:t>
      </w:r>
      <w:r w:rsidR="00270E66" w:rsidRPr="005A38E6">
        <w:rPr>
          <w:b/>
          <w:color w:val="FF0000"/>
        </w:rPr>
        <w:t xml:space="preserve"> </w:t>
      </w:r>
      <w:r w:rsidR="00270E66" w:rsidRPr="005A38E6">
        <w:rPr>
          <w:color w:val="FF0000"/>
        </w:rPr>
        <w:t>občanské</w:t>
      </w:r>
      <w:proofErr w:type="gramEnd"/>
      <w:r w:rsidR="00270E66" w:rsidRPr="005A38E6">
        <w:rPr>
          <w:color w:val="FF0000"/>
        </w:rPr>
        <w:t xml:space="preserve"> vybavení všeobecné (OU)</w:t>
      </w:r>
    </w:p>
    <w:p w14:paraId="07C14370" w14:textId="25438B14" w:rsidR="00354525" w:rsidRPr="00241A86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241A86">
        <w:rPr>
          <w:color w:val="FF0000"/>
        </w:rPr>
        <w:t xml:space="preserve">plocha je zároveň </w:t>
      </w:r>
      <w:r w:rsidR="00241A86" w:rsidRPr="00241A86">
        <w:rPr>
          <w:color w:val="FF0000"/>
        </w:rPr>
        <w:t>veřejně prospěšnou stavbou VO.1</w:t>
      </w:r>
    </w:p>
    <w:p w14:paraId="1C44C7C7" w14:textId="77777777" w:rsidR="00354525" w:rsidRPr="00FB3D7A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FB3D7A">
        <w:rPr>
          <w:color w:val="FF0000"/>
        </w:rPr>
        <w:t>podmínky využití plochy:</w:t>
      </w:r>
    </w:p>
    <w:p w14:paraId="15B0D797" w14:textId="77777777" w:rsidR="00354525" w:rsidRPr="00FB3D7A" w:rsidRDefault="003545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FB3D7A">
        <w:rPr>
          <w:color w:val="FF0000"/>
        </w:rPr>
        <w:t xml:space="preserve">plocha je součástí vymezeného </w:t>
      </w:r>
      <w:r w:rsidRPr="00FB3D7A">
        <w:rPr>
          <w:color w:val="FF0000"/>
          <w:u w:val="single"/>
        </w:rPr>
        <w:t>urbanisticky hodnotného prostoru</w:t>
      </w:r>
      <w:r w:rsidRPr="00FB3D7A">
        <w:rPr>
          <w:color w:val="FF0000"/>
        </w:rPr>
        <w:t xml:space="preserve"> návsi U1, kterému je stanoven specifický způsob ochrany v kap. B2.1. textové části výroku</w:t>
      </w:r>
    </w:p>
    <w:p w14:paraId="3C4B7B78" w14:textId="77777777" w:rsidR="00354525" w:rsidRPr="00FB3D7A" w:rsidRDefault="003545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FB3D7A">
        <w:rPr>
          <w:color w:val="FF0000"/>
        </w:rPr>
        <w:t xml:space="preserve">pro plochu je vymezeno povinné zpracování architektonické části projektové dokumentace stavby </w:t>
      </w:r>
      <w:r w:rsidRPr="00FB3D7A">
        <w:rPr>
          <w:color w:val="FF0000"/>
          <w:u w:val="single"/>
        </w:rPr>
        <w:t>autorizovaným architektem</w:t>
      </w:r>
    </w:p>
    <w:p w14:paraId="36CC8C9A" w14:textId="77777777" w:rsidR="00354525" w:rsidRPr="001911D7" w:rsidRDefault="00354525" w:rsidP="00354525">
      <w:pPr>
        <w:pStyle w:val="Odstavecseseznamem"/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</w:pPr>
    </w:p>
    <w:p w14:paraId="603AB9E6" w14:textId="3994EF6B" w:rsidR="00354525" w:rsidRPr="001911D7" w:rsidRDefault="00FB3D7A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 w:rsidRPr="00FB3D7A">
        <w:rPr>
          <w:b/>
          <w:color w:val="FF0000"/>
          <w:u w:val="single"/>
        </w:rPr>
        <w:t>T.2</w:t>
      </w:r>
      <w:r w:rsidR="003347DC">
        <w:rPr>
          <w:b/>
          <w:color w:val="FF0000"/>
          <w:u w:val="single"/>
        </w:rPr>
        <w:t>6</w:t>
      </w:r>
      <w:r w:rsidR="00354525" w:rsidRPr="00FB3D7A">
        <w:rPr>
          <w:b/>
          <w:color w:val="FF0000"/>
        </w:rPr>
        <w:tab/>
        <w:t xml:space="preserve">KLENČÍ – STŘED – </w:t>
      </w:r>
      <w:proofErr w:type="gramStart"/>
      <w:r w:rsidR="00354525" w:rsidRPr="00FB3D7A">
        <w:rPr>
          <w:b/>
          <w:color w:val="FF0000"/>
        </w:rPr>
        <w:t>NÁVES</w:t>
      </w:r>
      <w:r w:rsidR="00354525" w:rsidRPr="001911D7">
        <w:rPr>
          <w:b/>
        </w:rPr>
        <w:tab/>
      </w:r>
      <w:r w:rsidR="00270E66" w:rsidRPr="005A38E6">
        <w:rPr>
          <w:color w:val="FF0000"/>
        </w:rPr>
        <w:t>-</w:t>
      </w:r>
      <w:r w:rsidR="00270E66" w:rsidRPr="005A38E6">
        <w:rPr>
          <w:b/>
          <w:color w:val="FF0000"/>
        </w:rPr>
        <w:t xml:space="preserve"> </w:t>
      </w:r>
      <w:r w:rsidR="00270E66" w:rsidRPr="005A38E6">
        <w:rPr>
          <w:color w:val="FF0000"/>
        </w:rPr>
        <w:t>občanské</w:t>
      </w:r>
      <w:proofErr w:type="gramEnd"/>
      <w:r w:rsidR="00270E66" w:rsidRPr="005A38E6">
        <w:rPr>
          <w:color w:val="FF0000"/>
        </w:rPr>
        <w:t xml:space="preserve"> vybavení všeobecné (OU)</w:t>
      </w:r>
    </w:p>
    <w:p w14:paraId="47FA911C" w14:textId="77777777" w:rsidR="00354525" w:rsidRPr="00FB3D7A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FB3D7A">
        <w:rPr>
          <w:color w:val="FF0000"/>
        </w:rPr>
        <w:t>podmínky využití plochy:</w:t>
      </w:r>
    </w:p>
    <w:p w14:paraId="729DAFDE" w14:textId="77777777" w:rsidR="00354525" w:rsidRPr="00FB3D7A" w:rsidRDefault="003545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FB3D7A">
        <w:rPr>
          <w:color w:val="FF0000"/>
        </w:rPr>
        <w:t xml:space="preserve">plocha je součástí vymezeného </w:t>
      </w:r>
      <w:r w:rsidRPr="00FB3D7A">
        <w:rPr>
          <w:color w:val="FF0000"/>
          <w:u w:val="single"/>
        </w:rPr>
        <w:t>urbanisticky hodnotného prostoru</w:t>
      </w:r>
      <w:r w:rsidRPr="00FB3D7A">
        <w:rPr>
          <w:color w:val="FF0000"/>
        </w:rPr>
        <w:t xml:space="preserve"> návsi U1, kterému je stanoven specifický způsob ochrany v kap. B2.1. textové části výroku</w:t>
      </w:r>
    </w:p>
    <w:p w14:paraId="2670C98B" w14:textId="77777777" w:rsidR="00354525" w:rsidRPr="00FB3D7A" w:rsidRDefault="003545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FB3D7A">
        <w:rPr>
          <w:color w:val="FF0000"/>
        </w:rPr>
        <w:t xml:space="preserve">pro plochu je vymezeno povinné zpracování architektonické části projektové dokumentace stavby </w:t>
      </w:r>
      <w:r w:rsidRPr="00FB3D7A">
        <w:rPr>
          <w:color w:val="FF0000"/>
          <w:u w:val="single"/>
        </w:rPr>
        <w:t>autorizovaným architektem</w:t>
      </w:r>
    </w:p>
    <w:p w14:paraId="4FF09091" w14:textId="77777777" w:rsidR="00354525" w:rsidRPr="001911D7" w:rsidRDefault="00354525" w:rsidP="00354525">
      <w:pPr>
        <w:pStyle w:val="Nadpispodkapitoly"/>
        <w:numPr>
          <w:ilvl w:val="0"/>
          <w:numId w:val="0"/>
        </w:numPr>
        <w:ind w:left="709"/>
        <w:rPr>
          <w:b/>
        </w:rPr>
      </w:pPr>
    </w:p>
    <w:p w14:paraId="5AE6F7EB" w14:textId="65116594" w:rsidR="00354525" w:rsidRPr="001911D7" w:rsidRDefault="00270E66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 w:rsidRPr="00270E66">
        <w:rPr>
          <w:b/>
          <w:color w:val="FF0000"/>
          <w:u w:val="single"/>
        </w:rPr>
        <w:t>T.2</w:t>
      </w:r>
      <w:r w:rsidR="003347DC">
        <w:rPr>
          <w:b/>
          <w:color w:val="FF0000"/>
          <w:u w:val="single"/>
        </w:rPr>
        <w:t>7</w:t>
      </w:r>
      <w:r w:rsidR="00354525" w:rsidRPr="00270E66">
        <w:rPr>
          <w:b/>
          <w:color w:val="FF0000"/>
        </w:rPr>
        <w:tab/>
        <w:t xml:space="preserve">KLENČÍ – SEVER – U </w:t>
      </w:r>
      <w:proofErr w:type="gramStart"/>
      <w:r w:rsidR="00354525" w:rsidRPr="00270E66">
        <w:rPr>
          <w:b/>
          <w:color w:val="FF0000"/>
        </w:rPr>
        <w:t>ŠKOLY</w:t>
      </w:r>
      <w:r w:rsidR="00354525" w:rsidRPr="001911D7">
        <w:rPr>
          <w:b/>
        </w:rPr>
        <w:tab/>
      </w:r>
      <w:r w:rsidRPr="005A38E6">
        <w:rPr>
          <w:color w:val="FF0000"/>
        </w:rPr>
        <w:t>-</w:t>
      </w:r>
      <w:r w:rsidRPr="005A38E6">
        <w:rPr>
          <w:b/>
          <w:color w:val="FF0000"/>
        </w:rPr>
        <w:t xml:space="preserve"> </w:t>
      </w:r>
      <w:r w:rsidRPr="005A38E6">
        <w:rPr>
          <w:color w:val="FF0000"/>
        </w:rPr>
        <w:t>občanské</w:t>
      </w:r>
      <w:proofErr w:type="gramEnd"/>
      <w:r w:rsidRPr="005A38E6">
        <w:rPr>
          <w:color w:val="FF0000"/>
        </w:rPr>
        <w:t xml:space="preserve"> vybavení všeobecné (OU)</w:t>
      </w:r>
    </w:p>
    <w:p w14:paraId="69C1EC21" w14:textId="1442CE8E" w:rsidR="00354525" w:rsidRPr="003347DC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3347DC">
        <w:rPr>
          <w:color w:val="FF0000"/>
        </w:rPr>
        <w:t xml:space="preserve">plocha je zároveň </w:t>
      </w:r>
      <w:r w:rsidR="003347DC" w:rsidRPr="003347DC">
        <w:rPr>
          <w:color w:val="FF0000"/>
        </w:rPr>
        <w:t>veřejně prospěšnou stavbou VO.2</w:t>
      </w:r>
    </w:p>
    <w:p w14:paraId="4F8C8E32" w14:textId="77777777" w:rsidR="00354525" w:rsidRPr="00270E66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270E66">
        <w:rPr>
          <w:color w:val="FF0000"/>
        </w:rPr>
        <w:t>podmínky využití plochy:</w:t>
      </w:r>
    </w:p>
    <w:p w14:paraId="23FFDF09" w14:textId="77777777" w:rsidR="00354525" w:rsidRPr="00270E66" w:rsidRDefault="003545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270E66">
        <w:rPr>
          <w:color w:val="FF0000"/>
        </w:rPr>
        <w:t xml:space="preserve">plocha sousedí s vymezeným </w:t>
      </w:r>
      <w:r w:rsidRPr="00270E66">
        <w:rPr>
          <w:color w:val="FF0000"/>
          <w:u w:val="single"/>
        </w:rPr>
        <w:t>architektonicky hodnotným objektem</w:t>
      </w:r>
      <w:r w:rsidRPr="00270E66">
        <w:rPr>
          <w:color w:val="FF0000"/>
        </w:rPr>
        <w:t xml:space="preserve"> základní školy K3, kterému je stanoven specifický způsob ochrany v kap. B2.1. textové části výroku</w:t>
      </w:r>
    </w:p>
    <w:p w14:paraId="2A1C23FA" w14:textId="77777777" w:rsidR="00354525" w:rsidRPr="001911D7" w:rsidRDefault="00354525" w:rsidP="00354525">
      <w:pPr>
        <w:pStyle w:val="Nadpispodkapitoly"/>
        <w:numPr>
          <w:ilvl w:val="0"/>
          <w:numId w:val="0"/>
        </w:numPr>
        <w:ind w:left="709"/>
        <w:rPr>
          <w:b/>
        </w:rPr>
      </w:pPr>
    </w:p>
    <w:p w14:paraId="4312ECAB" w14:textId="62C3C599" w:rsidR="00354525" w:rsidRPr="001911D7" w:rsidRDefault="00270E66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 w:rsidRPr="00270E66">
        <w:rPr>
          <w:b/>
          <w:color w:val="FF0000"/>
          <w:u w:val="single"/>
        </w:rPr>
        <w:t>T.3</w:t>
      </w:r>
      <w:r w:rsidR="00D206F6">
        <w:rPr>
          <w:b/>
          <w:color w:val="FF0000"/>
          <w:u w:val="single"/>
        </w:rPr>
        <w:t>0</w:t>
      </w:r>
      <w:r w:rsidR="00354525" w:rsidRPr="00270E66">
        <w:rPr>
          <w:b/>
          <w:color w:val="FF0000"/>
        </w:rPr>
        <w:tab/>
        <w:t xml:space="preserve">KLENČÍ – STŘED – U </w:t>
      </w:r>
      <w:proofErr w:type="gramStart"/>
      <w:r w:rsidR="00354525" w:rsidRPr="00270E66">
        <w:rPr>
          <w:b/>
          <w:color w:val="FF0000"/>
        </w:rPr>
        <w:t>NÁDRAŽÍ</w:t>
      </w:r>
      <w:r w:rsidR="00354525" w:rsidRPr="001911D7">
        <w:rPr>
          <w:b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1C3005">
        <w:rPr>
          <w:color w:val="FF0000"/>
        </w:rPr>
        <w:t>veřejná</w:t>
      </w:r>
      <w:proofErr w:type="gramEnd"/>
      <w:r w:rsidRPr="001C3005">
        <w:rPr>
          <w:color w:val="FF0000"/>
        </w:rPr>
        <w:t xml:space="preserve"> prostranství všeobecná (PU)</w:t>
      </w:r>
    </w:p>
    <w:p w14:paraId="480E2FBE" w14:textId="59FB4231" w:rsidR="00354525" w:rsidRPr="00D206F6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D206F6">
        <w:rPr>
          <w:color w:val="FF0000"/>
        </w:rPr>
        <w:t xml:space="preserve">plocha je zároveň </w:t>
      </w:r>
      <w:r w:rsidR="00D206F6" w:rsidRPr="00D206F6">
        <w:rPr>
          <w:color w:val="FF0000"/>
        </w:rPr>
        <w:t>veřejně prospěšnou stavbou VP.4</w:t>
      </w:r>
    </w:p>
    <w:p w14:paraId="634A5AC5" w14:textId="77777777" w:rsidR="00354525" w:rsidRPr="001911D7" w:rsidRDefault="00354525" w:rsidP="00354525">
      <w:pPr>
        <w:pStyle w:val="Nadpispodkapitoly"/>
        <w:numPr>
          <w:ilvl w:val="0"/>
          <w:numId w:val="0"/>
        </w:numPr>
        <w:ind w:left="709"/>
        <w:rPr>
          <w:b/>
        </w:rPr>
      </w:pPr>
    </w:p>
    <w:p w14:paraId="6A21E072" w14:textId="275D3E12" w:rsidR="00354525" w:rsidRPr="001911D7" w:rsidRDefault="00270E66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 w:rsidRPr="00270E66">
        <w:rPr>
          <w:b/>
          <w:color w:val="FF0000"/>
          <w:u w:val="single"/>
        </w:rPr>
        <w:t>T.3</w:t>
      </w:r>
      <w:r w:rsidR="006670CB">
        <w:rPr>
          <w:b/>
          <w:color w:val="FF0000"/>
          <w:u w:val="single"/>
        </w:rPr>
        <w:t>3</w:t>
      </w:r>
      <w:r w:rsidR="00354525" w:rsidRPr="00270E66">
        <w:rPr>
          <w:b/>
          <w:color w:val="FF0000"/>
        </w:rPr>
        <w:tab/>
        <w:t>KLENČÍ – VÝCHOD</w:t>
      </w:r>
      <w:r w:rsidR="00354525" w:rsidRPr="001911D7">
        <w:rPr>
          <w:b/>
        </w:rPr>
        <w:tab/>
      </w:r>
      <w:r w:rsidR="00354525" w:rsidRPr="001911D7">
        <w:rPr>
          <w:b/>
        </w:rPr>
        <w:tab/>
      </w:r>
      <w:r w:rsidRPr="00354525">
        <w:rPr>
          <w:color w:val="FF0000"/>
        </w:rPr>
        <w:t>-</w:t>
      </w:r>
      <w:r w:rsidRPr="00354525">
        <w:rPr>
          <w:b/>
          <w:color w:val="FF0000"/>
        </w:rPr>
        <w:t xml:space="preserve"> </w:t>
      </w:r>
      <w:r w:rsidRPr="00354525">
        <w:rPr>
          <w:color w:val="FF0000"/>
        </w:rPr>
        <w:t>občanské vybavení sport (OS)</w:t>
      </w:r>
    </w:p>
    <w:p w14:paraId="30AC73F8" w14:textId="33D40BA3" w:rsidR="00354525" w:rsidRPr="006670CB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6670CB">
        <w:rPr>
          <w:color w:val="FF0000"/>
        </w:rPr>
        <w:t>plocha je zároveň veřejně prospěšnou stavbou V</w:t>
      </w:r>
      <w:r w:rsidR="006670CB" w:rsidRPr="006670CB">
        <w:rPr>
          <w:color w:val="FF0000"/>
        </w:rPr>
        <w:t>O.4</w:t>
      </w:r>
    </w:p>
    <w:p w14:paraId="62E9C2EA" w14:textId="77777777" w:rsidR="00354525" w:rsidRPr="001911D7" w:rsidRDefault="00354525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</w:rPr>
      </w:pPr>
    </w:p>
    <w:p w14:paraId="3CE77256" w14:textId="06E465E1" w:rsidR="00354525" w:rsidRPr="00270E66" w:rsidRDefault="00D206F6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>
        <w:rPr>
          <w:b/>
          <w:color w:val="FF0000"/>
          <w:u w:val="single"/>
        </w:rPr>
        <w:t>T.34</w:t>
      </w:r>
      <w:r w:rsidR="00354525" w:rsidRPr="00270E66">
        <w:rPr>
          <w:b/>
          <w:color w:val="FF0000"/>
        </w:rPr>
        <w:tab/>
        <w:t xml:space="preserve">KLENČÍ – </w:t>
      </w:r>
      <w:proofErr w:type="gramStart"/>
      <w:r w:rsidR="00354525" w:rsidRPr="00270E66">
        <w:rPr>
          <w:b/>
          <w:color w:val="FF0000"/>
        </w:rPr>
        <w:t>STŘED - NÁVES</w:t>
      </w:r>
      <w:proofErr w:type="gramEnd"/>
      <w:r w:rsidR="00354525" w:rsidRPr="00270E66">
        <w:rPr>
          <w:b/>
          <w:color w:val="FF0000"/>
        </w:rPr>
        <w:tab/>
      </w:r>
      <w:r w:rsidR="00354525" w:rsidRPr="00270E66">
        <w:rPr>
          <w:b/>
          <w:color w:val="FF0000"/>
        </w:rPr>
        <w:tab/>
      </w:r>
      <w:r w:rsidR="00270E66" w:rsidRPr="00270E66">
        <w:rPr>
          <w:color w:val="FF0000"/>
        </w:rPr>
        <w:t>-</w:t>
      </w:r>
      <w:r w:rsidR="00270E66" w:rsidRPr="00270E66">
        <w:rPr>
          <w:b/>
          <w:color w:val="FF0000"/>
        </w:rPr>
        <w:t xml:space="preserve"> </w:t>
      </w:r>
      <w:r w:rsidR="00270E66" w:rsidRPr="00270E66">
        <w:rPr>
          <w:color w:val="FF0000"/>
        </w:rPr>
        <w:t>bydlení venkovské (BV)</w:t>
      </w:r>
    </w:p>
    <w:p w14:paraId="161A133A" w14:textId="77777777" w:rsidR="00354525" w:rsidRPr="00270E66" w:rsidRDefault="00354525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270E66">
        <w:rPr>
          <w:color w:val="FF0000"/>
        </w:rPr>
        <w:t>podmínky využití plochy:</w:t>
      </w:r>
    </w:p>
    <w:p w14:paraId="01606494" w14:textId="77777777" w:rsidR="00354525" w:rsidRPr="00270E66" w:rsidRDefault="00354525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270E66">
        <w:rPr>
          <w:color w:val="FF0000"/>
        </w:rPr>
        <w:t xml:space="preserve">plocha je součástí vymezeného </w:t>
      </w:r>
      <w:r w:rsidRPr="00270E66">
        <w:rPr>
          <w:color w:val="FF0000"/>
          <w:u w:val="single"/>
        </w:rPr>
        <w:t>urbanisticky hodnotného prostoru</w:t>
      </w:r>
      <w:r w:rsidRPr="00270E66">
        <w:rPr>
          <w:color w:val="FF0000"/>
        </w:rPr>
        <w:t xml:space="preserve"> návsi U1, kterému je stanoven specifický způsob ochrany v kap. B2.1. textové části výroku</w:t>
      </w:r>
    </w:p>
    <w:p w14:paraId="69FF2056" w14:textId="77777777" w:rsidR="00354525" w:rsidRDefault="00354525" w:rsidP="00354525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</w:rPr>
      </w:pPr>
    </w:p>
    <w:p w14:paraId="4D02481B" w14:textId="13494A02" w:rsidR="00EC44E8" w:rsidRPr="00910741" w:rsidRDefault="00EC44E8" w:rsidP="00EC44E8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>
        <w:rPr>
          <w:b/>
          <w:color w:val="FF0000"/>
          <w:u w:val="single"/>
        </w:rPr>
        <w:t>T.40</w:t>
      </w:r>
      <w:r w:rsidRPr="00270E66">
        <w:rPr>
          <w:b/>
          <w:color w:val="FF0000"/>
        </w:rPr>
        <w:tab/>
      </w:r>
      <w:r>
        <w:rPr>
          <w:b/>
          <w:color w:val="FF0000"/>
        </w:rPr>
        <w:t>CAPARTICE</w:t>
      </w:r>
      <w:r w:rsidRPr="00270E66">
        <w:rPr>
          <w:b/>
          <w:color w:val="FF0000"/>
        </w:rPr>
        <w:t xml:space="preserve"> – </w:t>
      </w:r>
      <w:r>
        <w:rPr>
          <w:b/>
          <w:color w:val="FF0000"/>
        </w:rPr>
        <w:t>SEVER</w:t>
      </w:r>
      <w:r w:rsidRPr="00910741">
        <w:rPr>
          <w:b/>
        </w:rPr>
        <w:tab/>
      </w:r>
      <w:r w:rsidRPr="00910741">
        <w:rPr>
          <w:b/>
        </w:rPr>
        <w:tab/>
      </w:r>
      <w:r w:rsidRPr="001C3005">
        <w:rPr>
          <w:color w:val="FF0000"/>
        </w:rPr>
        <w:t>-</w:t>
      </w:r>
      <w:r w:rsidRPr="001C3005">
        <w:rPr>
          <w:b/>
          <w:color w:val="FF0000"/>
        </w:rPr>
        <w:t xml:space="preserve"> </w:t>
      </w:r>
      <w:r w:rsidRPr="00EC44E8">
        <w:rPr>
          <w:color w:val="FF0000"/>
        </w:rPr>
        <w:t xml:space="preserve">individuální rekreace </w:t>
      </w:r>
      <w:r w:rsidRPr="001C3005">
        <w:rPr>
          <w:color w:val="FF0000"/>
        </w:rPr>
        <w:t>(</w:t>
      </w:r>
      <w:r>
        <w:rPr>
          <w:color w:val="FF0000"/>
        </w:rPr>
        <w:t>RI</w:t>
      </w:r>
      <w:r w:rsidRPr="001C3005">
        <w:rPr>
          <w:color w:val="FF0000"/>
        </w:rPr>
        <w:t>)</w:t>
      </w:r>
    </w:p>
    <w:p w14:paraId="513EFF35" w14:textId="77777777" w:rsidR="00EC44E8" w:rsidRPr="00270E66" w:rsidRDefault="00EC44E8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270E66">
        <w:rPr>
          <w:color w:val="FF0000"/>
        </w:rPr>
        <w:t>podmínky využití plochy:</w:t>
      </w:r>
    </w:p>
    <w:p w14:paraId="65174ECF" w14:textId="5B0DFD86" w:rsidR="00354525" w:rsidRDefault="00EC44E8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>
        <w:rPr>
          <w:color w:val="FF0000"/>
        </w:rPr>
        <w:t>zachování charakteru území s individuální chatovou rekreační zástavbou</w:t>
      </w:r>
    </w:p>
    <w:p w14:paraId="2600524E" w14:textId="2B8DE5DB" w:rsidR="00704A7D" w:rsidRDefault="00704A7D">
      <w:pPr>
        <w:pStyle w:val="Odstavecseseznamem"/>
        <w:numPr>
          <w:ilvl w:val="0"/>
          <w:numId w:val="18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>
        <w:rPr>
          <w:color w:val="FF0000"/>
        </w:rPr>
        <w:t>charakter zástavby bude respektovat charakter okolní zástavby</w:t>
      </w:r>
    </w:p>
    <w:p w14:paraId="4BE4B32D" w14:textId="77777777" w:rsidR="00EC44E8" w:rsidRPr="00EC44E8" w:rsidRDefault="00EC44E8" w:rsidP="00EC44E8">
      <w:pPr>
        <w:pStyle w:val="Odstavecseseznamem"/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</w:p>
    <w:p w14:paraId="0D13EE03" w14:textId="7D2ED322" w:rsidR="00354525" w:rsidRPr="003323C2" w:rsidRDefault="009F7DC9" w:rsidP="00EB43B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Cs/>
          <w:color w:val="FF0000"/>
        </w:rPr>
      </w:pPr>
      <w:r w:rsidRPr="003323C2">
        <w:rPr>
          <w:color w:val="FF0000"/>
        </w:rPr>
        <w:t>Změna č.2 ÚP navrhuje tyto ko</w:t>
      </w:r>
      <w:r w:rsidR="00C00DBE" w:rsidRPr="003323C2">
        <w:rPr>
          <w:color w:val="FF0000"/>
        </w:rPr>
        <w:t>ridory dopravní infrastruktury:</w:t>
      </w:r>
    </w:p>
    <w:p w14:paraId="333AEE03" w14:textId="24DB8902" w:rsidR="009F7DC9" w:rsidRPr="003323C2" w:rsidRDefault="009F7DC9" w:rsidP="00EB43B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Cs/>
          <w:color w:val="FF0000"/>
        </w:rPr>
      </w:pPr>
      <w:r w:rsidRPr="003323C2">
        <w:rPr>
          <w:b/>
          <w:bCs/>
          <w:color w:val="FF0000"/>
        </w:rPr>
        <w:t>CNU.1</w:t>
      </w:r>
      <w:r w:rsidRPr="003323C2">
        <w:rPr>
          <w:bCs/>
          <w:color w:val="FF0000"/>
        </w:rPr>
        <w:t xml:space="preserve"> – koridor pro umístění komunikace obsluhující plochy výroby na severním okraji Klenčí (směrem na Postřekov);</w:t>
      </w:r>
    </w:p>
    <w:p w14:paraId="20DD6F0C" w14:textId="7A1A585A" w:rsidR="009F7DC9" w:rsidRPr="003323C2" w:rsidRDefault="009F7DC9" w:rsidP="009F7DC9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Cs/>
          <w:color w:val="FF0000"/>
        </w:rPr>
      </w:pPr>
      <w:r w:rsidRPr="003323C2">
        <w:rPr>
          <w:b/>
          <w:bCs/>
          <w:color w:val="FF0000"/>
        </w:rPr>
        <w:t>CNU.2</w:t>
      </w:r>
      <w:r w:rsidRPr="003323C2">
        <w:rPr>
          <w:bCs/>
          <w:color w:val="FF0000"/>
        </w:rPr>
        <w:t xml:space="preserve"> – koridor pro umístění místní obslužné komunikace ze stávající silnice II/189 do prostoru za školou;</w:t>
      </w:r>
    </w:p>
    <w:p w14:paraId="0705B044" w14:textId="3C9E0EED" w:rsidR="00C00DBE" w:rsidRPr="003323C2" w:rsidRDefault="00C00DBE" w:rsidP="00C00DBE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Cs/>
          <w:color w:val="FF0000"/>
        </w:rPr>
      </w:pPr>
      <w:r w:rsidRPr="003323C2">
        <w:rPr>
          <w:b/>
          <w:bCs/>
          <w:color w:val="FF0000"/>
        </w:rPr>
        <w:t>CNU.3</w:t>
      </w:r>
      <w:r w:rsidRPr="003323C2">
        <w:rPr>
          <w:bCs/>
          <w:color w:val="FF0000"/>
        </w:rPr>
        <w:t xml:space="preserve"> – koridor pro umístění </w:t>
      </w:r>
      <w:r w:rsidR="003323C2" w:rsidRPr="003323C2">
        <w:rPr>
          <w:bCs/>
          <w:color w:val="FF0000"/>
        </w:rPr>
        <w:t>okružní křižovatky a souvisejících tras pro pěší a cyklisty</w:t>
      </w:r>
      <w:r w:rsidRPr="003323C2">
        <w:rPr>
          <w:bCs/>
          <w:color w:val="FF0000"/>
        </w:rPr>
        <w:t>;</w:t>
      </w:r>
    </w:p>
    <w:p w14:paraId="32A0FBD1" w14:textId="786ABBE3" w:rsidR="009F7DC9" w:rsidRPr="009F7DC9" w:rsidRDefault="009F7DC9" w:rsidP="009F7DC9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Cs/>
          <w:color w:val="FF0000"/>
        </w:rPr>
      </w:pPr>
      <w:r w:rsidRPr="003323C2">
        <w:rPr>
          <w:b/>
          <w:bCs/>
          <w:color w:val="FF0000"/>
        </w:rPr>
        <w:t>CNU.</w:t>
      </w:r>
      <w:r w:rsidR="00C00DBE" w:rsidRPr="003323C2">
        <w:rPr>
          <w:b/>
          <w:bCs/>
          <w:color w:val="FF0000"/>
        </w:rPr>
        <w:t>4</w:t>
      </w:r>
      <w:r w:rsidRPr="003323C2">
        <w:rPr>
          <w:bCs/>
          <w:color w:val="FF0000"/>
        </w:rPr>
        <w:t xml:space="preserve"> – koridor pro umístění místní obslužné komunikace obsluhující plochy výroby na severovýchodním okraji Klenčí</w:t>
      </w:r>
      <w:r w:rsidR="003323C2" w:rsidRPr="003323C2">
        <w:rPr>
          <w:bCs/>
          <w:color w:val="FF0000"/>
        </w:rPr>
        <w:t xml:space="preserve"> a dále propojující vymezený dopravní koridor </w:t>
      </w:r>
      <w:r w:rsidR="003323C2" w:rsidRPr="003323C2">
        <w:rPr>
          <w:b/>
          <w:bCs/>
          <w:color w:val="FF0000"/>
        </w:rPr>
        <w:t>CNU.1</w:t>
      </w:r>
      <w:r w:rsidR="003323C2" w:rsidRPr="003323C2">
        <w:rPr>
          <w:bCs/>
          <w:color w:val="FF0000"/>
        </w:rPr>
        <w:t>;</w:t>
      </w:r>
    </w:p>
    <w:p w14:paraId="66049D36" w14:textId="77777777" w:rsidR="009F7DC9" w:rsidRPr="005E60B1" w:rsidRDefault="009F7DC9" w:rsidP="00EB43BD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Cs/>
        </w:rPr>
      </w:pPr>
    </w:p>
    <w:p w14:paraId="256469E2" w14:textId="77777777" w:rsidR="0072793D" w:rsidRPr="001911D7" w:rsidRDefault="0072793D">
      <w:pPr>
        <w:pStyle w:val="DOKUMATNadpispodkapitoly"/>
        <w:numPr>
          <w:ilvl w:val="1"/>
          <w:numId w:val="41"/>
        </w:numPr>
      </w:pPr>
      <w:bookmarkStart w:id="78" w:name="_Toc215579812"/>
      <w:r w:rsidRPr="001911D7">
        <w:t>SYSTÉM SÍDELNÍ ZELENĚ</w:t>
      </w:r>
      <w:bookmarkEnd w:id="78"/>
    </w:p>
    <w:p w14:paraId="183EBD8C" w14:textId="77777777" w:rsidR="00563BE3" w:rsidRPr="001911D7" w:rsidRDefault="00563BE3">
      <w:pPr>
        <w:pStyle w:val="Odstavecseseznamem"/>
        <w:numPr>
          <w:ilvl w:val="0"/>
          <w:numId w:val="29"/>
        </w:numPr>
        <w:ind w:left="709" w:hanging="425"/>
        <w:jc w:val="both"/>
      </w:pPr>
      <w:r w:rsidRPr="001911D7">
        <w:t>ÚP vymezuje systém sídelní zeleně takto:</w:t>
      </w:r>
    </w:p>
    <w:p w14:paraId="39FA7169" w14:textId="757DD97F" w:rsidR="00563BE3" w:rsidRPr="001911D7" w:rsidRDefault="00563BE3">
      <w:pPr>
        <w:pStyle w:val="Normln10"/>
        <w:numPr>
          <w:ilvl w:val="0"/>
          <w:numId w:val="11"/>
        </w:numPr>
      </w:pPr>
      <w:r w:rsidRPr="001911D7">
        <w:t xml:space="preserve">byly stabilizovány plochy </w:t>
      </w:r>
      <w:r w:rsidRPr="00FB3D7A">
        <w:rPr>
          <w:strike/>
          <w:color w:val="FF0000"/>
        </w:rPr>
        <w:t>veřejných prostranství – veřejná zeleň (PZ)</w:t>
      </w:r>
      <w:r w:rsidR="00FB3D7A">
        <w:t xml:space="preserve"> </w:t>
      </w:r>
      <w:r w:rsidR="00FB3D7A" w:rsidRPr="00FB3D7A">
        <w:rPr>
          <w:color w:val="FF0000"/>
        </w:rPr>
        <w:t>zeleně sídelní ostatní (ZS)</w:t>
      </w:r>
      <w:r w:rsidRPr="001911D7">
        <w:t xml:space="preserve"> na návsi v Klenčí </w:t>
      </w:r>
      <w:proofErr w:type="spellStart"/>
      <w:r w:rsidRPr="001911D7">
        <w:t>p.Č</w:t>
      </w:r>
      <w:proofErr w:type="spellEnd"/>
      <w:r w:rsidRPr="001911D7">
        <w:t xml:space="preserve">. (ostrůvky uvnitř prostoru návsi a </w:t>
      </w:r>
      <w:proofErr w:type="spellStart"/>
      <w:r w:rsidRPr="001911D7">
        <w:t>předprostory</w:t>
      </w:r>
      <w:proofErr w:type="spellEnd"/>
      <w:r w:rsidRPr="001911D7">
        <w:t xml:space="preserve"> vybraných front domů, lemujících náves), ve střední části sídla;</w:t>
      </w:r>
    </w:p>
    <w:p w14:paraId="57DDA2E8" w14:textId="6F2FD822" w:rsidR="00563BE3" w:rsidRPr="001911D7" w:rsidRDefault="00563BE3">
      <w:pPr>
        <w:pStyle w:val="Normln10"/>
        <w:numPr>
          <w:ilvl w:val="0"/>
          <w:numId w:val="11"/>
        </w:numPr>
      </w:pPr>
      <w:r w:rsidRPr="001911D7">
        <w:lastRenderedPageBreak/>
        <w:t xml:space="preserve">byla stabilizována </w:t>
      </w:r>
      <w:r w:rsidR="00EB2936" w:rsidRPr="001911D7">
        <w:t xml:space="preserve">distanční </w:t>
      </w:r>
      <w:r w:rsidRPr="001911D7">
        <w:t xml:space="preserve">plocha </w:t>
      </w:r>
      <w:r w:rsidR="00FB3D7A" w:rsidRPr="00FB3D7A">
        <w:rPr>
          <w:strike/>
          <w:color w:val="FF0000"/>
        </w:rPr>
        <w:t>veřejných prostranství – veřejná zeleň (PZ)</w:t>
      </w:r>
      <w:r w:rsidR="00FB3D7A">
        <w:t xml:space="preserve"> </w:t>
      </w:r>
      <w:r w:rsidR="00FB3D7A" w:rsidRPr="00FB3D7A">
        <w:rPr>
          <w:color w:val="FF0000"/>
        </w:rPr>
        <w:t>zeleně sídelní ostatní (ZS)</w:t>
      </w:r>
      <w:r w:rsidR="00EB2936" w:rsidRPr="001911D7">
        <w:t xml:space="preserve"> podél železniční trati u silničního přejezdu</w:t>
      </w:r>
      <w:r w:rsidRPr="001911D7">
        <w:t>;</w:t>
      </w:r>
    </w:p>
    <w:p w14:paraId="6CBF8F58" w14:textId="08E03D0E" w:rsidR="00563BE3" w:rsidRPr="001911D7" w:rsidRDefault="00563BE3">
      <w:pPr>
        <w:pStyle w:val="Normln10"/>
        <w:numPr>
          <w:ilvl w:val="0"/>
          <w:numId w:val="11"/>
        </w:numPr>
      </w:pPr>
      <w:r w:rsidRPr="001911D7">
        <w:t xml:space="preserve">byly respektovány plochy </w:t>
      </w:r>
      <w:r w:rsidRPr="00FB3D7A">
        <w:rPr>
          <w:strike/>
          <w:color w:val="FF0000"/>
        </w:rPr>
        <w:t>zeleně – soukromé a vyhrazené (ZV)</w:t>
      </w:r>
      <w:r w:rsidR="00FB3D7A" w:rsidRPr="00FB3D7A">
        <w:rPr>
          <w:color w:val="FF0000"/>
        </w:rPr>
        <w:t xml:space="preserve"> zel</w:t>
      </w:r>
      <w:r w:rsidR="00FB3D7A">
        <w:rPr>
          <w:color w:val="FF0000"/>
        </w:rPr>
        <w:t>e</w:t>
      </w:r>
      <w:r w:rsidR="00FB3D7A" w:rsidRPr="00FB3D7A">
        <w:rPr>
          <w:color w:val="FF0000"/>
        </w:rPr>
        <w:t>ně zahradní a sadové (ZZ)</w:t>
      </w:r>
      <w:r w:rsidRPr="001911D7">
        <w:t>, resp. rozsáhlé svažité zahrady v </w:t>
      </w:r>
      <w:r w:rsidR="00EB2936" w:rsidRPr="001911D7">
        <w:t>jih</w:t>
      </w:r>
      <w:r w:rsidRPr="001911D7">
        <w:t xml:space="preserve">ozápadní </w:t>
      </w:r>
      <w:r w:rsidR="00EB2936" w:rsidRPr="001911D7">
        <w:t xml:space="preserve">a severozápadní </w:t>
      </w:r>
      <w:r w:rsidRPr="001911D7">
        <w:t xml:space="preserve">části </w:t>
      </w:r>
      <w:r w:rsidR="00EB2936" w:rsidRPr="001911D7">
        <w:t xml:space="preserve">Klenčí </w:t>
      </w:r>
      <w:proofErr w:type="spellStart"/>
      <w:r w:rsidR="00EB2936" w:rsidRPr="001911D7">
        <w:t>p.Č</w:t>
      </w:r>
      <w:proofErr w:type="spellEnd"/>
      <w:r w:rsidR="00EB2936" w:rsidRPr="001911D7">
        <w:t>.</w:t>
      </w:r>
      <w:r w:rsidRPr="001911D7">
        <w:t>;</w:t>
      </w:r>
    </w:p>
    <w:p w14:paraId="0BEB26D9" w14:textId="57842A7F" w:rsidR="00563BE3" w:rsidRPr="001911D7" w:rsidRDefault="00563BE3">
      <w:pPr>
        <w:pStyle w:val="Normln10"/>
        <w:numPr>
          <w:ilvl w:val="0"/>
          <w:numId w:val="11"/>
        </w:numPr>
      </w:pPr>
      <w:r w:rsidRPr="001911D7">
        <w:t xml:space="preserve">v zastavěném území je dále systém doplněn dílčími rozptýlenými plochami zeleně v rámci stabilizovaných ploch veřejných prostranství </w:t>
      </w:r>
      <w:r w:rsidR="00405B27" w:rsidRPr="00FB3D7A">
        <w:rPr>
          <w:strike/>
          <w:color w:val="FF0000"/>
        </w:rPr>
        <w:t>–</w:t>
      </w:r>
      <w:r w:rsidRPr="00FB3D7A">
        <w:rPr>
          <w:strike/>
          <w:color w:val="FF0000"/>
        </w:rPr>
        <w:t xml:space="preserve"> obecné (PO)</w:t>
      </w:r>
      <w:r w:rsidR="00FB3D7A">
        <w:t xml:space="preserve"> </w:t>
      </w:r>
      <w:r w:rsidR="00FB3D7A" w:rsidRPr="00FB3D7A">
        <w:rPr>
          <w:color w:val="FF0000"/>
        </w:rPr>
        <w:t>všeobecných (PU)</w:t>
      </w:r>
      <w:r w:rsidRPr="001911D7">
        <w:t xml:space="preserve">, ploch vodních a vodohospodářských </w:t>
      </w:r>
      <w:r w:rsidR="00FB3D7A" w:rsidRPr="00FB3D7A">
        <w:rPr>
          <w:color w:val="FF0000"/>
        </w:rPr>
        <w:t>všeobecných</w:t>
      </w:r>
      <w:r w:rsidR="00FB3D7A">
        <w:t xml:space="preserve"> </w:t>
      </w:r>
      <w:r w:rsidRPr="001911D7">
        <w:t>(</w:t>
      </w:r>
      <w:r w:rsidRPr="00FB3D7A">
        <w:rPr>
          <w:strike/>
          <w:color w:val="FF0000"/>
        </w:rPr>
        <w:t>VV</w:t>
      </w:r>
      <w:r w:rsidR="00FB3D7A" w:rsidRPr="00FB3D7A">
        <w:rPr>
          <w:color w:val="FF0000"/>
        </w:rPr>
        <w:t xml:space="preserve"> WU</w:t>
      </w:r>
      <w:r w:rsidRPr="001911D7">
        <w:t xml:space="preserve">) a plochami zeleně </w:t>
      </w:r>
      <w:r w:rsidRPr="00FB3D7A">
        <w:rPr>
          <w:strike/>
          <w:color w:val="FF0000"/>
        </w:rPr>
        <w:t>– vyhrazené</w:t>
      </w:r>
      <w:r w:rsidRPr="001911D7">
        <w:t xml:space="preserve"> </w:t>
      </w:r>
      <w:r w:rsidR="00FB3D7A" w:rsidRPr="00FB3D7A">
        <w:rPr>
          <w:color w:val="FF0000"/>
        </w:rPr>
        <w:t>zahradní a sadové</w:t>
      </w:r>
      <w:r w:rsidR="00FB3D7A">
        <w:t xml:space="preserve"> </w:t>
      </w:r>
      <w:r w:rsidRPr="001911D7">
        <w:t>(</w:t>
      </w:r>
      <w:r w:rsidRPr="00FB3D7A">
        <w:rPr>
          <w:strike/>
          <w:color w:val="FF0000"/>
        </w:rPr>
        <w:t>ZV</w:t>
      </w:r>
      <w:r w:rsidR="00FB3D7A" w:rsidRPr="00FB3D7A">
        <w:rPr>
          <w:color w:val="FF0000"/>
        </w:rPr>
        <w:t xml:space="preserve"> ZZ</w:t>
      </w:r>
      <w:r w:rsidRPr="001911D7">
        <w:t>).</w:t>
      </w:r>
    </w:p>
    <w:p w14:paraId="573DFA51" w14:textId="77777777" w:rsidR="00563BE3" w:rsidRDefault="00563BE3" w:rsidP="0093188C">
      <w:pPr>
        <w:pStyle w:val="Normln10"/>
        <w:rPr>
          <w:color w:val="0070C0"/>
        </w:rPr>
      </w:pPr>
    </w:p>
    <w:p w14:paraId="7FB8EB0F" w14:textId="2B2782F6" w:rsidR="00EB2936" w:rsidRPr="001911D7" w:rsidRDefault="00EB2936">
      <w:pPr>
        <w:pStyle w:val="Odstavecseseznamem"/>
        <w:numPr>
          <w:ilvl w:val="0"/>
          <w:numId w:val="29"/>
        </w:numPr>
        <w:ind w:left="709" w:hanging="425"/>
        <w:jc w:val="both"/>
      </w:pPr>
      <w:r w:rsidRPr="001911D7">
        <w:t xml:space="preserve">V návaznosti na stabilizované plochy a navrhované zastavitelné plochy bydlení a </w:t>
      </w:r>
      <w:r w:rsidRPr="00FB3D7A">
        <w:rPr>
          <w:strike/>
          <w:color w:val="FF0000"/>
        </w:rPr>
        <w:t>vyhrazené</w:t>
      </w:r>
      <w:r w:rsidRPr="001911D7">
        <w:t xml:space="preserve"> zeleně</w:t>
      </w:r>
      <w:r w:rsidR="00FB3D7A">
        <w:t xml:space="preserve"> </w:t>
      </w:r>
      <w:r w:rsidR="00FB3D7A" w:rsidRPr="00FB3D7A">
        <w:rPr>
          <w:color w:val="FF0000"/>
        </w:rPr>
        <w:t>zahradní a sadové (ZZ)</w:t>
      </w:r>
      <w:r w:rsidRPr="001911D7">
        <w:t xml:space="preserve"> byly v okrajových částech sídel vymezeny tyto zastavitelné plochy </w:t>
      </w:r>
      <w:r w:rsidRPr="00FB3D7A">
        <w:rPr>
          <w:strike/>
          <w:color w:val="FF0000"/>
        </w:rPr>
        <w:t>vyhrazené zeleně</w:t>
      </w:r>
      <w:r w:rsidR="001C46F3" w:rsidRPr="00FB3D7A">
        <w:rPr>
          <w:strike/>
          <w:color w:val="FF0000"/>
        </w:rPr>
        <w:t xml:space="preserve"> (ZV)</w:t>
      </w:r>
      <w:r w:rsidR="00FB3D7A">
        <w:t xml:space="preserve"> </w:t>
      </w:r>
      <w:r w:rsidR="00FB3D7A" w:rsidRPr="00FB3D7A">
        <w:rPr>
          <w:color w:val="FF0000"/>
        </w:rPr>
        <w:t>zahradní a sadové (ZZ)</w:t>
      </w:r>
      <w:r w:rsidRPr="001911D7">
        <w:t>:</w:t>
      </w:r>
    </w:p>
    <w:p w14:paraId="741EA564" w14:textId="3529B448" w:rsidR="00EB2936" w:rsidRPr="001911D7" w:rsidRDefault="00EB2936" w:rsidP="00EB2936">
      <w:pPr>
        <w:pStyle w:val="Odstavecseseznamem"/>
        <w:ind w:left="709"/>
        <w:jc w:val="both"/>
      </w:pPr>
      <w:r w:rsidRPr="001911D7">
        <w:t xml:space="preserve">- </w:t>
      </w:r>
      <w:r w:rsidRPr="0048766D">
        <w:rPr>
          <w:b/>
          <w:strike/>
          <w:color w:val="FF0000"/>
        </w:rPr>
        <w:t>K.R03-ZV</w:t>
      </w:r>
      <w:r w:rsidR="0048766D" w:rsidRPr="0048766D">
        <w:rPr>
          <w:b/>
          <w:color w:val="FF0000"/>
        </w:rPr>
        <w:t xml:space="preserve"> Z.27</w:t>
      </w:r>
      <w:r w:rsidRPr="0048766D">
        <w:rPr>
          <w:b/>
          <w:color w:val="FF0000"/>
        </w:rPr>
        <w:t xml:space="preserve">, </w:t>
      </w:r>
      <w:r w:rsidRPr="0048766D">
        <w:rPr>
          <w:b/>
          <w:strike/>
          <w:color w:val="FF0000"/>
        </w:rPr>
        <w:t>K.R06-ZV</w:t>
      </w:r>
      <w:r w:rsidR="0048766D">
        <w:rPr>
          <w:b/>
          <w:color w:val="FF0000"/>
        </w:rPr>
        <w:t xml:space="preserve"> Z.30</w:t>
      </w:r>
      <w:r w:rsidRPr="0048766D">
        <w:rPr>
          <w:b/>
          <w:color w:val="FF0000"/>
        </w:rPr>
        <w:t xml:space="preserve">, </w:t>
      </w:r>
      <w:r w:rsidRPr="0048766D">
        <w:rPr>
          <w:b/>
          <w:strike/>
          <w:color w:val="FF0000"/>
        </w:rPr>
        <w:t>K.R07-ZV</w:t>
      </w:r>
      <w:r w:rsidR="0048766D">
        <w:rPr>
          <w:b/>
          <w:color w:val="FF0000"/>
        </w:rPr>
        <w:t xml:space="preserve"> Z.31</w:t>
      </w:r>
      <w:r w:rsidRPr="0048766D">
        <w:rPr>
          <w:b/>
          <w:color w:val="FF0000"/>
        </w:rPr>
        <w:t xml:space="preserve">, </w:t>
      </w:r>
      <w:r w:rsidRPr="0048766D">
        <w:rPr>
          <w:b/>
          <w:strike/>
          <w:color w:val="FF0000"/>
        </w:rPr>
        <w:t>K.R10-ZV</w:t>
      </w:r>
      <w:r w:rsidRPr="0048766D">
        <w:rPr>
          <w:b/>
          <w:color w:val="FF0000"/>
        </w:rPr>
        <w:t xml:space="preserve"> </w:t>
      </w:r>
      <w:r w:rsidR="0048766D">
        <w:rPr>
          <w:b/>
          <w:color w:val="FF0000"/>
        </w:rPr>
        <w:t xml:space="preserve">Z.34 </w:t>
      </w:r>
      <w:r w:rsidRPr="0048766D">
        <w:t>a</w:t>
      </w:r>
      <w:r w:rsidRPr="001911D7">
        <w:rPr>
          <w:b/>
        </w:rPr>
        <w:t xml:space="preserve"> </w:t>
      </w:r>
      <w:r w:rsidRPr="0048766D">
        <w:rPr>
          <w:b/>
          <w:strike/>
          <w:color w:val="FF0000"/>
        </w:rPr>
        <w:t>K.R15-ZV</w:t>
      </w:r>
      <w:r w:rsidRPr="001911D7">
        <w:t xml:space="preserve"> </w:t>
      </w:r>
      <w:r w:rsidR="0048766D" w:rsidRPr="0048766D">
        <w:rPr>
          <w:b/>
          <w:color w:val="FF0000"/>
        </w:rPr>
        <w:t>Z.38</w:t>
      </w:r>
      <w:r w:rsidR="0048766D">
        <w:t xml:space="preserve"> </w:t>
      </w:r>
      <w:r w:rsidRPr="001911D7">
        <w:t xml:space="preserve">v Klenčí </w:t>
      </w:r>
      <w:proofErr w:type="spellStart"/>
      <w:r w:rsidRPr="001911D7">
        <w:t>p.Č</w:t>
      </w:r>
      <w:proofErr w:type="spellEnd"/>
      <w:r w:rsidRPr="001911D7">
        <w:t>.,</w:t>
      </w:r>
    </w:p>
    <w:p w14:paraId="56BBF2C6" w14:textId="4B1DF0D0" w:rsidR="00EB2936" w:rsidRPr="001911D7" w:rsidRDefault="00EB2936" w:rsidP="00EB2936">
      <w:pPr>
        <w:pStyle w:val="Odstavecseseznamem"/>
        <w:ind w:left="709"/>
        <w:jc w:val="both"/>
      </w:pPr>
      <w:r w:rsidRPr="001911D7">
        <w:t xml:space="preserve">- </w:t>
      </w:r>
      <w:r w:rsidR="00E74BDF" w:rsidRPr="0048766D">
        <w:rPr>
          <w:b/>
          <w:strike/>
          <w:color w:val="FF0000"/>
        </w:rPr>
        <w:t>J</w:t>
      </w:r>
      <w:r w:rsidRPr="0048766D">
        <w:rPr>
          <w:b/>
          <w:strike/>
          <w:color w:val="FF0000"/>
        </w:rPr>
        <w:t>.R0</w:t>
      </w:r>
      <w:r w:rsidR="00E74BDF" w:rsidRPr="0048766D">
        <w:rPr>
          <w:b/>
          <w:strike/>
          <w:color w:val="FF0000"/>
        </w:rPr>
        <w:t>3</w:t>
      </w:r>
      <w:r w:rsidRPr="0048766D">
        <w:rPr>
          <w:b/>
          <w:strike/>
          <w:color w:val="FF0000"/>
        </w:rPr>
        <w:t>-ZV</w:t>
      </w:r>
      <w:r w:rsidR="0048766D">
        <w:rPr>
          <w:b/>
          <w:color w:val="FF0000"/>
        </w:rPr>
        <w:t xml:space="preserve"> Z.3</w:t>
      </w:r>
      <w:r w:rsidRPr="0048766D">
        <w:rPr>
          <w:b/>
          <w:color w:val="FF0000"/>
        </w:rPr>
        <w:t>,</w:t>
      </w:r>
      <w:r w:rsidR="00E74BDF" w:rsidRPr="0048766D">
        <w:rPr>
          <w:b/>
          <w:color w:val="FF0000"/>
        </w:rPr>
        <w:t xml:space="preserve"> </w:t>
      </w:r>
      <w:r w:rsidR="00E74BDF" w:rsidRPr="0048766D">
        <w:rPr>
          <w:b/>
          <w:strike/>
          <w:color w:val="FF0000"/>
        </w:rPr>
        <w:t>J.R04-ZV</w:t>
      </w:r>
      <w:r w:rsidR="0048766D">
        <w:rPr>
          <w:b/>
          <w:color w:val="FF0000"/>
        </w:rPr>
        <w:t xml:space="preserve"> Z.4</w:t>
      </w:r>
      <w:r w:rsidR="00E74BDF" w:rsidRPr="0048766D">
        <w:rPr>
          <w:b/>
          <w:color w:val="FF0000"/>
        </w:rPr>
        <w:t xml:space="preserve">, </w:t>
      </w:r>
      <w:r w:rsidR="00E74BDF" w:rsidRPr="0048766D">
        <w:rPr>
          <w:b/>
          <w:strike/>
          <w:color w:val="FF0000"/>
        </w:rPr>
        <w:t>J.R05-ZV</w:t>
      </w:r>
      <w:r w:rsidR="0048766D">
        <w:rPr>
          <w:b/>
          <w:color w:val="FF0000"/>
        </w:rPr>
        <w:t xml:space="preserve"> Z.5</w:t>
      </w:r>
      <w:r w:rsidR="00E74BDF" w:rsidRPr="0048766D">
        <w:rPr>
          <w:b/>
          <w:color w:val="FF0000"/>
        </w:rPr>
        <w:t xml:space="preserve">, </w:t>
      </w:r>
      <w:r w:rsidR="00E74BDF" w:rsidRPr="0048766D">
        <w:rPr>
          <w:b/>
          <w:strike/>
          <w:color w:val="FF0000"/>
        </w:rPr>
        <w:t>J.R06-ZV</w:t>
      </w:r>
      <w:r w:rsidR="0048766D">
        <w:rPr>
          <w:b/>
          <w:color w:val="FF0000"/>
        </w:rPr>
        <w:t xml:space="preserve"> Z.6</w:t>
      </w:r>
      <w:r w:rsidR="00E74BDF" w:rsidRPr="0048766D">
        <w:rPr>
          <w:b/>
          <w:color w:val="FF0000"/>
        </w:rPr>
        <w:t xml:space="preserve">, </w:t>
      </w:r>
      <w:r w:rsidR="00E74BDF" w:rsidRPr="0048766D">
        <w:rPr>
          <w:b/>
          <w:strike/>
          <w:color w:val="FF0000"/>
        </w:rPr>
        <w:t>J.R08-ZV</w:t>
      </w:r>
      <w:r w:rsidR="0048766D">
        <w:rPr>
          <w:b/>
          <w:color w:val="FF0000"/>
        </w:rPr>
        <w:t xml:space="preserve"> Z.8</w:t>
      </w:r>
      <w:r w:rsidR="00E74BDF" w:rsidRPr="0048766D">
        <w:rPr>
          <w:b/>
          <w:color w:val="FF0000"/>
        </w:rPr>
        <w:t>,</w:t>
      </w:r>
      <w:r w:rsidRPr="0048766D">
        <w:rPr>
          <w:b/>
          <w:color w:val="FF0000"/>
        </w:rPr>
        <w:t xml:space="preserve"> </w:t>
      </w:r>
      <w:r w:rsidR="00E74BDF" w:rsidRPr="0048766D">
        <w:rPr>
          <w:b/>
          <w:strike/>
          <w:color w:val="FF0000"/>
        </w:rPr>
        <w:t>J</w:t>
      </w:r>
      <w:r w:rsidRPr="0048766D">
        <w:rPr>
          <w:b/>
          <w:strike/>
          <w:color w:val="FF0000"/>
        </w:rPr>
        <w:t>.</w:t>
      </w:r>
      <w:r w:rsidR="00E74BDF" w:rsidRPr="0048766D">
        <w:rPr>
          <w:b/>
          <w:strike/>
          <w:color w:val="FF0000"/>
        </w:rPr>
        <w:t>P</w:t>
      </w:r>
      <w:r w:rsidRPr="0048766D">
        <w:rPr>
          <w:b/>
          <w:strike/>
          <w:color w:val="FF0000"/>
        </w:rPr>
        <w:t>0</w:t>
      </w:r>
      <w:r w:rsidR="00E74BDF" w:rsidRPr="0048766D">
        <w:rPr>
          <w:b/>
          <w:strike/>
          <w:color w:val="FF0000"/>
        </w:rPr>
        <w:t>3</w:t>
      </w:r>
      <w:r w:rsidRPr="0048766D">
        <w:rPr>
          <w:b/>
          <w:strike/>
          <w:color w:val="FF0000"/>
        </w:rPr>
        <w:t>-ZV</w:t>
      </w:r>
      <w:r w:rsidR="0048766D">
        <w:rPr>
          <w:b/>
          <w:color w:val="FF0000"/>
        </w:rPr>
        <w:t xml:space="preserve"> T.2</w:t>
      </w:r>
      <w:r w:rsidR="00E74BDF" w:rsidRPr="0048766D">
        <w:rPr>
          <w:b/>
          <w:color w:val="FF0000"/>
        </w:rPr>
        <w:t xml:space="preserve">, </w:t>
      </w:r>
      <w:r w:rsidR="00E74BDF" w:rsidRPr="0048766D">
        <w:rPr>
          <w:b/>
          <w:strike/>
          <w:color w:val="FF0000"/>
        </w:rPr>
        <w:t>J.P05-ZV</w:t>
      </w:r>
      <w:r w:rsidRPr="001911D7">
        <w:rPr>
          <w:b/>
        </w:rPr>
        <w:t xml:space="preserve"> </w:t>
      </w:r>
      <w:r w:rsidR="0048766D" w:rsidRPr="0048766D">
        <w:rPr>
          <w:b/>
          <w:color w:val="FF0000"/>
        </w:rPr>
        <w:t>T.4</w:t>
      </w:r>
      <w:r w:rsidR="0048766D">
        <w:rPr>
          <w:b/>
        </w:rPr>
        <w:t xml:space="preserve"> </w:t>
      </w:r>
      <w:r w:rsidRPr="0048766D">
        <w:t>a</w:t>
      </w:r>
      <w:r w:rsidRPr="001911D7">
        <w:rPr>
          <w:b/>
        </w:rPr>
        <w:t xml:space="preserve"> </w:t>
      </w:r>
      <w:r w:rsidR="00E74BDF" w:rsidRPr="0048766D">
        <w:rPr>
          <w:b/>
          <w:strike/>
          <w:color w:val="FF0000"/>
        </w:rPr>
        <w:t>J</w:t>
      </w:r>
      <w:r w:rsidRPr="0048766D">
        <w:rPr>
          <w:b/>
          <w:strike/>
          <w:color w:val="FF0000"/>
        </w:rPr>
        <w:t>.</w:t>
      </w:r>
      <w:r w:rsidR="00E74BDF" w:rsidRPr="0048766D">
        <w:rPr>
          <w:b/>
          <w:strike/>
          <w:color w:val="FF0000"/>
        </w:rPr>
        <w:t>P07</w:t>
      </w:r>
      <w:r w:rsidRPr="0048766D">
        <w:rPr>
          <w:b/>
          <w:strike/>
          <w:color w:val="FF0000"/>
        </w:rPr>
        <w:t>-ZV</w:t>
      </w:r>
      <w:r w:rsidR="0048766D">
        <w:rPr>
          <w:b/>
          <w:color w:val="FF0000"/>
        </w:rPr>
        <w:t xml:space="preserve"> T.6</w:t>
      </w:r>
      <w:r w:rsidRPr="001911D7">
        <w:t xml:space="preserve"> v</w:t>
      </w:r>
      <w:r w:rsidR="00E74BDF" w:rsidRPr="001911D7">
        <w:t> rozptýlené zástavbě Jindřichovy Hory</w:t>
      </w:r>
      <w:r w:rsidRPr="001911D7">
        <w:t>,</w:t>
      </w:r>
    </w:p>
    <w:p w14:paraId="035D831B" w14:textId="7A4A0F04" w:rsidR="00EB2936" w:rsidRPr="001911D7" w:rsidRDefault="00EB2936" w:rsidP="00EB2936">
      <w:pPr>
        <w:pStyle w:val="Odstavecseseznamem"/>
        <w:ind w:left="709"/>
        <w:jc w:val="both"/>
      </w:pPr>
      <w:r w:rsidRPr="001911D7">
        <w:t xml:space="preserve">- </w:t>
      </w:r>
      <w:r w:rsidR="00E74BDF" w:rsidRPr="0048766D">
        <w:rPr>
          <w:b/>
          <w:strike/>
          <w:color w:val="FF0000"/>
        </w:rPr>
        <w:t>R</w:t>
      </w:r>
      <w:r w:rsidRPr="0048766D">
        <w:rPr>
          <w:b/>
          <w:strike/>
          <w:color w:val="FF0000"/>
        </w:rPr>
        <w:t>.R0</w:t>
      </w:r>
      <w:r w:rsidR="00E74BDF" w:rsidRPr="0048766D">
        <w:rPr>
          <w:b/>
          <w:strike/>
          <w:color w:val="FF0000"/>
        </w:rPr>
        <w:t>3</w:t>
      </w:r>
      <w:r w:rsidRPr="0048766D">
        <w:rPr>
          <w:b/>
          <w:strike/>
          <w:color w:val="FF0000"/>
        </w:rPr>
        <w:t>-ZV</w:t>
      </w:r>
      <w:r w:rsidR="0048766D">
        <w:rPr>
          <w:b/>
          <w:color w:val="FF0000"/>
        </w:rPr>
        <w:t xml:space="preserve"> Z.12</w:t>
      </w:r>
      <w:r w:rsidR="00E74BDF" w:rsidRPr="0048766D">
        <w:rPr>
          <w:b/>
          <w:color w:val="FF0000"/>
        </w:rPr>
        <w:t xml:space="preserve">, </w:t>
      </w:r>
      <w:r w:rsidR="00E74BDF" w:rsidRPr="0048766D">
        <w:rPr>
          <w:b/>
          <w:strike/>
          <w:color w:val="FF0000"/>
        </w:rPr>
        <w:t>R.R05-ZV</w:t>
      </w:r>
      <w:r w:rsidR="0048766D">
        <w:rPr>
          <w:b/>
          <w:color w:val="FF0000"/>
        </w:rPr>
        <w:t xml:space="preserve"> Z.14</w:t>
      </w:r>
      <w:r w:rsidR="00E74BDF" w:rsidRPr="0048766D">
        <w:rPr>
          <w:b/>
          <w:color w:val="FF0000"/>
        </w:rPr>
        <w:t xml:space="preserve">, </w:t>
      </w:r>
      <w:r w:rsidR="00E74BDF" w:rsidRPr="0048766D">
        <w:rPr>
          <w:b/>
          <w:strike/>
          <w:color w:val="FF0000"/>
        </w:rPr>
        <w:t>R.R06-ZV</w:t>
      </w:r>
      <w:r w:rsidR="0048766D">
        <w:rPr>
          <w:b/>
          <w:color w:val="FF0000"/>
        </w:rPr>
        <w:t xml:space="preserve"> Z.15</w:t>
      </w:r>
      <w:r w:rsidR="00E74BDF" w:rsidRPr="001911D7">
        <w:rPr>
          <w:b/>
        </w:rPr>
        <w:t xml:space="preserve"> </w:t>
      </w:r>
      <w:r w:rsidR="00E74BDF" w:rsidRPr="0048766D">
        <w:t>a</w:t>
      </w:r>
      <w:r w:rsidR="00E74BDF" w:rsidRPr="001911D7">
        <w:rPr>
          <w:b/>
        </w:rPr>
        <w:t xml:space="preserve"> </w:t>
      </w:r>
      <w:r w:rsidR="00E74BDF" w:rsidRPr="0048766D">
        <w:rPr>
          <w:b/>
          <w:strike/>
          <w:color w:val="FF0000"/>
        </w:rPr>
        <w:t>R.R08-ZV</w:t>
      </w:r>
      <w:r w:rsidR="00E74BDF" w:rsidRPr="001911D7">
        <w:rPr>
          <w:b/>
        </w:rPr>
        <w:t xml:space="preserve"> </w:t>
      </w:r>
      <w:r w:rsidR="0048766D" w:rsidRPr="0048766D">
        <w:rPr>
          <w:b/>
          <w:color w:val="FF0000"/>
        </w:rPr>
        <w:t>Z.17</w:t>
      </w:r>
      <w:r w:rsidR="0048766D">
        <w:rPr>
          <w:b/>
        </w:rPr>
        <w:t xml:space="preserve"> </w:t>
      </w:r>
      <w:r w:rsidRPr="001911D7">
        <w:t>v</w:t>
      </w:r>
      <w:r w:rsidR="00E74BDF" w:rsidRPr="001911D7">
        <w:t> Černé Řece,</w:t>
      </w:r>
    </w:p>
    <w:p w14:paraId="357B48E0" w14:textId="51D48C60" w:rsidR="00E74BDF" w:rsidRPr="001911D7" w:rsidRDefault="00E74BDF" w:rsidP="00E74BDF">
      <w:pPr>
        <w:pStyle w:val="Odstavecseseznamem"/>
        <w:ind w:left="709"/>
        <w:jc w:val="both"/>
      </w:pPr>
      <w:r w:rsidRPr="001911D7">
        <w:t xml:space="preserve">- </w:t>
      </w:r>
      <w:r w:rsidRPr="0048766D">
        <w:rPr>
          <w:b/>
          <w:strike/>
          <w:color w:val="FF0000"/>
        </w:rPr>
        <w:t>K.R21-ZV</w:t>
      </w:r>
      <w:r w:rsidR="005B697B" w:rsidRPr="0048766D">
        <w:rPr>
          <w:b/>
          <w:color w:val="FF0000"/>
        </w:rPr>
        <w:t xml:space="preserve"> </w:t>
      </w:r>
      <w:r w:rsidR="0048766D" w:rsidRPr="0048766D">
        <w:rPr>
          <w:b/>
          <w:color w:val="FF0000"/>
        </w:rPr>
        <w:t>Z.44</w:t>
      </w:r>
      <w:r w:rsidR="0048766D">
        <w:rPr>
          <w:b/>
        </w:rPr>
        <w:t xml:space="preserve"> </w:t>
      </w:r>
      <w:r w:rsidRPr="001911D7">
        <w:t>v Bláhově Mlýně.</w:t>
      </w:r>
    </w:p>
    <w:p w14:paraId="55A77757" w14:textId="5053042E" w:rsidR="001C46F3" w:rsidRDefault="00E74BDF" w:rsidP="0050564D">
      <w:pPr>
        <w:pStyle w:val="Normln10"/>
        <w:ind w:left="0" w:firstLine="709"/>
      </w:pPr>
      <w:r w:rsidRPr="001911D7">
        <w:t xml:space="preserve">Dále ÚP navrhuje </w:t>
      </w:r>
      <w:r w:rsidR="001C46F3">
        <w:t xml:space="preserve">tyto </w:t>
      </w:r>
      <w:r w:rsidRPr="001911D7">
        <w:t>ploch</w:t>
      </w:r>
      <w:r w:rsidR="001C46F3">
        <w:t>y</w:t>
      </w:r>
      <w:r w:rsidRPr="001911D7">
        <w:t xml:space="preserve"> </w:t>
      </w:r>
      <w:r w:rsidRPr="0048766D">
        <w:rPr>
          <w:strike/>
          <w:color w:val="FF0000"/>
        </w:rPr>
        <w:t>veřejného prostranství, resp. veřejné zeleně</w:t>
      </w:r>
      <w:r w:rsidR="001C46F3" w:rsidRPr="0048766D">
        <w:rPr>
          <w:strike/>
          <w:color w:val="FF0000"/>
        </w:rPr>
        <w:t xml:space="preserve"> (PZ)</w:t>
      </w:r>
      <w:r w:rsidR="0048766D">
        <w:t xml:space="preserve"> </w:t>
      </w:r>
      <w:r w:rsidR="0048766D" w:rsidRPr="0048766D">
        <w:rPr>
          <w:color w:val="FF0000"/>
        </w:rPr>
        <w:t>zeleně sídelní ostatní (ZS)</w:t>
      </w:r>
      <w:r w:rsidR="001C46F3">
        <w:t>:</w:t>
      </w:r>
    </w:p>
    <w:p w14:paraId="149A26C4" w14:textId="78EC50F6" w:rsidR="001C46F3" w:rsidRDefault="00E74BDF">
      <w:pPr>
        <w:pStyle w:val="Normln10"/>
        <w:numPr>
          <w:ilvl w:val="0"/>
          <w:numId w:val="11"/>
        </w:numPr>
      </w:pPr>
      <w:r w:rsidRPr="0048766D">
        <w:rPr>
          <w:b/>
          <w:strike/>
          <w:color w:val="FF0000"/>
        </w:rPr>
        <w:t>J.R07-PZ</w:t>
      </w:r>
      <w:r w:rsidR="0048766D" w:rsidRPr="0048766D">
        <w:rPr>
          <w:b/>
          <w:color w:val="FF0000"/>
        </w:rPr>
        <w:t xml:space="preserve"> Z.7</w:t>
      </w:r>
      <w:r w:rsidR="005A5ACC" w:rsidRPr="001911D7">
        <w:rPr>
          <w:b/>
        </w:rPr>
        <w:t xml:space="preserve"> </w:t>
      </w:r>
      <w:r w:rsidRPr="001911D7">
        <w:t>v</w:t>
      </w:r>
      <w:r w:rsidR="005A5ACC" w:rsidRPr="001911D7">
        <w:t>e </w:t>
      </w:r>
      <w:r w:rsidRPr="001911D7">
        <w:t xml:space="preserve">východní části </w:t>
      </w:r>
      <w:r w:rsidR="005A5ACC" w:rsidRPr="001911D7">
        <w:t>Jindřichovy Hory</w:t>
      </w:r>
      <w:r w:rsidR="001C46F3">
        <w:t>,</w:t>
      </w:r>
    </w:p>
    <w:p w14:paraId="78CDDEBA" w14:textId="76F9E8AF" w:rsidR="00E74BDF" w:rsidRPr="001911D7" w:rsidRDefault="001C46F3">
      <w:pPr>
        <w:pStyle w:val="Normln10"/>
        <w:numPr>
          <w:ilvl w:val="0"/>
          <w:numId w:val="11"/>
        </w:numPr>
      </w:pPr>
      <w:r w:rsidRPr="0048766D">
        <w:rPr>
          <w:b/>
          <w:strike/>
          <w:color w:val="FF0000"/>
        </w:rPr>
        <w:t>C.R02-PZ</w:t>
      </w:r>
      <w:r w:rsidR="0048766D" w:rsidRPr="0048766D">
        <w:rPr>
          <w:b/>
          <w:color w:val="FF0000"/>
        </w:rPr>
        <w:t xml:space="preserve"> Z.22</w:t>
      </w:r>
      <w:r w:rsidRPr="001911D7">
        <w:t xml:space="preserve"> v návaznosti na stabilizovanou vodní plochu</w:t>
      </w:r>
      <w:r>
        <w:t xml:space="preserve"> </w:t>
      </w:r>
      <w:r w:rsidR="005F7E34">
        <w:t>v severní části </w:t>
      </w:r>
      <w:proofErr w:type="spellStart"/>
      <w:r w:rsidR="005F7E34">
        <w:t>Capartic</w:t>
      </w:r>
      <w:proofErr w:type="spellEnd"/>
      <w:r w:rsidR="005F7E34">
        <w:t>.</w:t>
      </w:r>
    </w:p>
    <w:p w14:paraId="0CE68840" w14:textId="77777777" w:rsidR="001911D7" w:rsidRPr="00C42C04" w:rsidRDefault="001911D7" w:rsidP="0050564D">
      <w:pPr>
        <w:pStyle w:val="Normln10"/>
        <w:ind w:left="0" w:firstLine="709"/>
      </w:pPr>
      <w:r w:rsidRPr="00C42C04">
        <w:t>ÚP navrhuje obnovení prvku stromořadí v uliční zástavbě dolního a horního Klenčí</w:t>
      </w:r>
      <w:r w:rsidR="00C42C04" w:rsidRPr="00C42C04">
        <w:t>.</w:t>
      </w:r>
    </w:p>
    <w:p w14:paraId="00D06318" w14:textId="77777777" w:rsidR="00EA15EC" w:rsidRDefault="00986FE9" w:rsidP="0093188C">
      <w:pPr>
        <w:pStyle w:val="Normln10"/>
        <w:ind w:left="0" w:firstLine="709"/>
      </w:pPr>
      <w:r w:rsidRPr="00C42C04">
        <w:t xml:space="preserve">Mezi zastavitelnými plochami bydlení a výroby v severní části Klenčí </w:t>
      </w:r>
      <w:proofErr w:type="spellStart"/>
      <w:r w:rsidRPr="00C42C04">
        <w:t>p.Č</w:t>
      </w:r>
      <w:proofErr w:type="spellEnd"/>
      <w:r w:rsidRPr="00C42C04">
        <w:t>.</w:t>
      </w:r>
      <w:r w:rsidR="00CB4259" w:rsidRPr="00C42C04">
        <w:t xml:space="preserve"> byl vymezen „přírodní koridor</w:t>
      </w:r>
      <w:r w:rsidR="003142D5" w:rsidRPr="00C42C04">
        <w:t>“</w:t>
      </w:r>
      <w:r w:rsidR="00CB4259" w:rsidRPr="00C42C04">
        <w:t xml:space="preserve"> </w:t>
      </w:r>
      <w:r w:rsidR="00887349" w:rsidRPr="00C42C04">
        <w:rPr>
          <w:b/>
        </w:rPr>
        <w:t>Z</w:t>
      </w:r>
      <w:r w:rsidRPr="00C42C04">
        <w:rPr>
          <w:b/>
        </w:rPr>
        <w:t>1</w:t>
      </w:r>
      <w:r w:rsidR="00453408" w:rsidRPr="00C42C04">
        <w:t>,</w:t>
      </w:r>
      <w:r w:rsidRPr="00C42C04">
        <w:t xml:space="preserve"> vyznačený v grafické části ÚP obousměrnou šipkou,</w:t>
      </w:r>
      <w:r w:rsidR="00453408" w:rsidRPr="00C42C04">
        <w:t xml:space="preserve"> zajišťující distan</w:t>
      </w:r>
      <w:r w:rsidRPr="00C42C04">
        <w:t xml:space="preserve">ční pás izolační a ochranné zeleně. </w:t>
      </w:r>
      <w:r w:rsidRPr="006D1983">
        <w:rPr>
          <w:strike/>
          <w:color w:val="EE0000"/>
        </w:rPr>
        <w:t>Jeho charakter bude upřesněn v navržené ÚS č.8.</w:t>
      </w:r>
    </w:p>
    <w:p w14:paraId="2638DF2A" w14:textId="77777777" w:rsidR="00986FE9" w:rsidRPr="00C42C04" w:rsidRDefault="00986FE9" w:rsidP="00CB4259">
      <w:pPr>
        <w:pStyle w:val="Normln10"/>
      </w:pPr>
    </w:p>
    <w:p w14:paraId="6ED60984" w14:textId="77777777" w:rsidR="00986FE9" w:rsidRPr="00C42C04" w:rsidRDefault="00986FE9">
      <w:pPr>
        <w:pStyle w:val="Odstavecseseznamem"/>
        <w:numPr>
          <w:ilvl w:val="0"/>
          <w:numId w:val="29"/>
        </w:numPr>
        <w:ind w:left="709" w:hanging="425"/>
        <w:jc w:val="both"/>
        <w:rPr>
          <w:u w:val="single"/>
        </w:rPr>
      </w:pPr>
      <w:r w:rsidRPr="00C42C04">
        <w:rPr>
          <w:u w:val="single"/>
        </w:rPr>
        <w:t>Pro koncepci systému sídelní zeleně obecně platí:</w:t>
      </w:r>
    </w:p>
    <w:p w14:paraId="2437F18C" w14:textId="77777777" w:rsidR="00986FE9" w:rsidRPr="00C42C04" w:rsidRDefault="00986FE9">
      <w:pPr>
        <w:pStyle w:val="Normln10"/>
        <w:numPr>
          <w:ilvl w:val="0"/>
          <w:numId w:val="11"/>
        </w:numPr>
      </w:pPr>
      <w:r w:rsidRPr="00C42C04">
        <w:t>plochy sídelní zeleně jsou nezastavitelné s výjimkami uvedenými v regulativech pro výše uvedené plochy dle kapitoly F. textové části výroku ÚP;</w:t>
      </w:r>
    </w:p>
    <w:p w14:paraId="113A48FA" w14:textId="77777777" w:rsidR="00C52297" w:rsidRPr="00C42C04" w:rsidRDefault="00C52297">
      <w:pPr>
        <w:pStyle w:val="Normln10"/>
        <w:numPr>
          <w:ilvl w:val="0"/>
          <w:numId w:val="11"/>
        </w:numPr>
      </w:pPr>
      <w:r w:rsidRPr="00C42C04">
        <w:t>plochy sídelní zeleně budou dle možností vzájemně propojovány komunikacemi pro pěší a cyklisty s návazností na veřejné prostory v zastavěném území a n</w:t>
      </w:r>
      <w:r w:rsidR="006166B3" w:rsidRPr="00C42C04">
        <w:t>a účelové komunikace v krajině;</w:t>
      </w:r>
    </w:p>
    <w:p w14:paraId="040E4C61" w14:textId="05C8D009" w:rsidR="00C52297" w:rsidRPr="00C42C04" w:rsidRDefault="00C52297">
      <w:pPr>
        <w:pStyle w:val="Normln10"/>
        <w:numPr>
          <w:ilvl w:val="0"/>
          <w:numId w:val="11"/>
        </w:numPr>
      </w:pPr>
      <w:r w:rsidRPr="00C42C04">
        <w:t xml:space="preserve">součástí navrhovaných ploch veřejných prostranství </w:t>
      </w:r>
      <w:r w:rsidR="006F7292" w:rsidRPr="006F7292">
        <w:rPr>
          <w:color w:val="FF0000"/>
        </w:rPr>
        <w:t>všeobecných</w:t>
      </w:r>
      <w:r w:rsidR="006F7292">
        <w:t xml:space="preserve"> </w:t>
      </w:r>
      <w:r w:rsidRPr="00C42C04">
        <w:t xml:space="preserve">– </w:t>
      </w:r>
      <w:r w:rsidRPr="006F7292">
        <w:rPr>
          <w:strike/>
          <w:color w:val="FF0000"/>
        </w:rPr>
        <w:t>PO</w:t>
      </w:r>
      <w:r w:rsidR="006F7292" w:rsidRPr="006F7292">
        <w:rPr>
          <w:color w:val="FF0000"/>
        </w:rPr>
        <w:t xml:space="preserve"> PU</w:t>
      </w:r>
      <w:r w:rsidRPr="00C42C04">
        <w:t xml:space="preserve"> a </w:t>
      </w:r>
      <w:r w:rsidRPr="006F7292">
        <w:rPr>
          <w:strike/>
          <w:color w:val="FF0000"/>
        </w:rPr>
        <w:t>PZ</w:t>
      </w:r>
      <w:r w:rsidR="006F7292">
        <w:t xml:space="preserve"> </w:t>
      </w:r>
      <w:r w:rsidR="006F7292" w:rsidRPr="006F7292">
        <w:rPr>
          <w:color w:val="FF0000"/>
        </w:rPr>
        <w:t>ploch sídelní zeleně ostatní (ZS)</w:t>
      </w:r>
      <w:r w:rsidR="006F7292">
        <w:t xml:space="preserve"> </w:t>
      </w:r>
      <w:r w:rsidRPr="00C42C04">
        <w:t>bude vysoká zeleň (liniové nebo plošné výsadby);</w:t>
      </w:r>
    </w:p>
    <w:p w14:paraId="3394E980" w14:textId="77777777" w:rsidR="00C52297" w:rsidRPr="00C42C04" w:rsidRDefault="00C52297">
      <w:pPr>
        <w:pStyle w:val="Normln10"/>
        <w:numPr>
          <w:ilvl w:val="0"/>
          <w:numId w:val="11"/>
        </w:numPr>
      </w:pPr>
      <w:r w:rsidRPr="00C42C04">
        <w:t>ve stabilizovaných plochách veřejných prostranství bude vysoká zeleň podle prostorových možností doplňována;</w:t>
      </w:r>
    </w:p>
    <w:p w14:paraId="72CE992E" w14:textId="77777777" w:rsidR="00C52297" w:rsidRPr="00C42C04" w:rsidRDefault="00C52297">
      <w:pPr>
        <w:pStyle w:val="Odstavecseseznamem"/>
        <w:numPr>
          <w:ilvl w:val="0"/>
          <w:numId w:val="11"/>
        </w:numPr>
        <w:jc w:val="both"/>
      </w:pPr>
      <w:r w:rsidRPr="00C42C04">
        <w:t xml:space="preserve">k redukci na úkor staveb by mělo docházet pouze ve výjimečných a odůvodnitelných případech pro funkce nezbytné k provozu </w:t>
      </w:r>
      <w:r w:rsidR="00772178" w:rsidRPr="00C42C04">
        <w:t>městyse</w:t>
      </w:r>
      <w:r w:rsidRPr="00C42C04">
        <w:t>.</w:t>
      </w:r>
    </w:p>
    <w:p w14:paraId="7AD77710" w14:textId="77777777" w:rsidR="00563BE3" w:rsidRPr="003C3F0E" w:rsidRDefault="00563BE3" w:rsidP="00350DA6">
      <w:pPr>
        <w:pStyle w:val="Nadpispodkapitoly"/>
        <w:numPr>
          <w:ilvl w:val="0"/>
          <w:numId w:val="0"/>
        </w:numPr>
        <w:spacing w:before="60"/>
        <w:ind w:left="709"/>
        <w:rPr>
          <w:b/>
        </w:rPr>
      </w:pPr>
    </w:p>
    <w:p w14:paraId="36FF9CAB" w14:textId="77777777" w:rsidR="00350DA6" w:rsidRPr="00A7633E" w:rsidRDefault="00B33313">
      <w:pPr>
        <w:pStyle w:val="DOKUMATNadpiskapitoly"/>
        <w:numPr>
          <w:ilvl w:val="0"/>
          <w:numId w:val="41"/>
        </w:numPr>
        <w:rPr>
          <w:color w:val="FFFFFF" w:themeColor="background1"/>
        </w:rPr>
      </w:pPr>
      <w:bookmarkStart w:id="79" w:name="_Toc291749152"/>
      <w:bookmarkStart w:id="80" w:name="_Toc215579813"/>
      <w:r w:rsidRPr="00A7633E">
        <w:rPr>
          <w:color w:val="FFFFFF" w:themeColor="background1"/>
        </w:rPr>
        <w:t>KONCEPCE VEŘEJNÉ INF</w:t>
      </w:r>
      <w:r w:rsidR="00350DA6" w:rsidRPr="00A7633E">
        <w:rPr>
          <w:color w:val="FFFFFF" w:themeColor="background1"/>
        </w:rPr>
        <w:t>R</w:t>
      </w:r>
      <w:r w:rsidRPr="00A7633E">
        <w:rPr>
          <w:color w:val="FFFFFF" w:themeColor="background1"/>
        </w:rPr>
        <w:t>A</w:t>
      </w:r>
      <w:r w:rsidR="00350DA6" w:rsidRPr="00A7633E">
        <w:rPr>
          <w:color w:val="FFFFFF" w:themeColor="background1"/>
        </w:rPr>
        <w:t>STRUKTURY</w:t>
      </w:r>
      <w:bookmarkEnd w:id="79"/>
      <w:r w:rsidR="00726D58" w:rsidRPr="00685F8B">
        <w:rPr>
          <w:strike/>
          <w:color w:val="EE0000"/>
        </w:rPr>
        <w:t>, VČETNĚ PODMÍNEK PRO JEJÍ UMÍSŤOVÁNÍ, VYMEZENÍ PLOCH A KORIDORŮ PRO VEŘEJNOU INFRASTRUKTURU, VČETNĚ STANOVENÍ PODMÍNEK PRO JEJICH VYUŽITÍ</w:t>
      </w:r>
      <w:bookmarkEnd w:id="80"/>
    </w:p>
    <w:p w14:paraId="072A2FB4" w14:textId="77777777" w:rsidR="007019E9" w:rsidRPr="00C42C04" w:rsidRDefault="007019E9" w:rsidP="007019E9">
      <w:pPr>
        <w:pStyle w:val="Normln10"/>
        <w:spacing w:before="120"/>
        <w:ind w:left="0" w:firstLine="709"/>
      </w:pPr>
      <w:r w:rsidRPr="00C42C04">
        <w:t>ÚP stanovuje následující principy koncepce veřejné infrastruktury zřizované nebo užívané ve veřejném zájmu:</w:t>
      </w:r>
    </w:p>
    <w:p w14:paraId="7874CF39" w14:textId="77777777" w:rsidR="007019E9" w:rsidRPr="008E7C63" w:rsidRDefault="007019E9" w:rsidP="0000386F">
      <w:pPr>
        <w:ind w:firstLine="680"/>
        <w:jc w:val="both"/>
        <w:rPr>
          <w:color w:val="FF0000"/>
        </w:rPr>
      </w:pPr>
    </w:p>
    <w:p w14:paraId="343EBECF" w14:textId="77777777" w:rsidR="00CC2F47" w:rsidRPr="000F6675" w:rsidRDefault="00B66CDF">
      <w:pPr>
        <w:pStyle w:val="DOKUMATNadpispodkapitoly"/>
        <w:numPr>
          <w:ilvl w:val="1"/>
          <w:numId w:val="42"/>
        </w:numPr>
      </w:pPr>
      <w:bookmarkStart w:id="81" w:name="_Toc215579814"/>
      <w:r w:rsidRPr="000F6675">
        <w:t>DOPRAVNÍ INFRASTRUKTURA</w:t>
      </w:r>
      <w:bookmarkEnd w:id="81"/>
    </w:p>
    <w:p w14:paraId="662AE3D6" w14:textId="77777777" w:rsidR="006F7A72" w:rsidRPr="00A92DD3" w:rsidRDefault="000C358E">
      <w:pPr>
        <w:pStyle w:val="DOKUMATNadpispodpodkapitoly"/>
        <w:numPr>
          <w:ilvl w:val="2"/>
          <w:numId w:val="43"/>
        </w:numPr>
      </w:pPr>
      <w:bookmarkStart w:id="82" w:name="_Toc291749154"/>
      <w:bookmarkStart w:id="83" w:name="_Toc215579815"/>
      <w:bookmarkEnd w:id="82"/>
      <w:r w:rsidRPr="00A92DD3">
        <w:t>SILNIČNÍ DOPRAVA</w:t>
      </w:r>
      <w:bookmarkEnd w:id="83"/>
    </w:p>
    <w:p w14:paraId="16738460" w14:textId="050C275E" w:rsidR="009474B6" w:rsidRPr="005F7E34" w:rsidRDefault="00DD3340" w:rsidP="001F37C7">
      <w:pPr>
        <w:pStyle w:val="Normln10"/>
        <w:ind w:left="0" w:firstLine="709"/>
      </w:pPr>
      <w:r w:rsidRPr="005F7E34">
        <w:t>ÚP vymezuje</w:t>
      </w:r>
      <w:r w:rsidR="00C374B2" w:rsidRPr="005F7E34">
        <w:t xml:space="preserve"> pro eliminaci nepříznivých vlivů dopravy na životní a obytné prostředí sídla Klenčí</w:t>
      </w:r>
      <w:r w:rsidRPr="005F7E34">
        <w:t xml:space="preserve"> v severovýchodní části řešeného území koridor</w:t>
      </w:r>
      <w:r w:rsidR="002E49EE" w:rsidRPr="005F7E34">
        <w:t xml:space="preserve"> územní rezervy</w:t>
      </w:r>
      <w:r w:rsidRPr="005F7E34">
        <w:t xml:space="preserve"> </w:t>
      </w:r>
      <w:r w:rsidRPr="006F7292">
        <w:rPr>
          <w:b/>
          <w:strike/>
          <w:color w:val="FF0000"/>
        </w:rPr>
        <w:t>K</w:t>
      </w:r>
      <w:r w:rsidR="001F37C7" w:rsidRPr="006F7292">
        <w:rPr>
          <w:b/>
          <w:strike/>
          <w:color w:val="FF0000"/>
        </w:rPr>
        <w:t>01</w:t>
      </w:r>
      <w:r w:rsidR="006F7292" w:rsidRPr="006F7292">
        <w:rPr>
          <w:b/>
          <w:color w:val="FF0000"/>
        </w:rPr>
        <w:t xml:space="preserve"> </w:t>
      </w:r>
      <w:r w:rsidR="006D1983">
        <w:rPr>
          <w:b/>
          <w:color w:val="FF0000"/>
        </w:rPr>
        <w:t>R</w:t>
      </w:r>
      <w:r w:rsidR="009F7DC9">
        <w:rPr>
          <w:b/>
          <w:color w:val="FF0000"/>
        </w:rPr>
        <w:t>.7</w:t>
      </w:r>
      <w:r w:rsidRPr="005F7E34">
        <w:t xml:space="preserve"> pro </w:t>
      </w:r>
      <w:r w:rsidRPr="005F7E34">
        <w:rPr>
          <w:b/>
        </w:rPr>
        <w:t>přeložku silnice II. třídy č.189</w:t>
      </w:r>
      <w:r w:rsidRPr="005F7E34">
        <w:t xml:space="preserve">, vedoucí jihovýchodním směrem kolem Klenčí </w:t>
      </w:r>
      <w:proofErr w:type="spellStart"/>
      <w:r w:rsidRPr="005F7E34">
        <w:t>p.Č</w:t>
      </w:r>
      <w:proofErr w:type="spellEnd"/>
      <w:r w:rsidRPr="005F7E34">
        <w:t xml:space="preserve">. </w:t>
      </w:r>
      <w:r w:rsidR="001F37C7" w:rsidRPr="005F7E34">
        <w:t>(dále viz kap. J.)</w:t>
      </w:r>
    </w:p>
    <w:p w14:paraId="68AA2579" w14:textId="5EE49600" w:rsidR="00DD3340" w:rsidRPr="00A92DD3" w:rsidRDefault="00082AD7" w:rsidP="00DD3340">
      <w:pPr>
        <w:pStyle w:val="Normln10"/>
        <w:ind w:left="0" w:firstLine="709"/>
      </w:pPr>
      <w:r w:rsidRPr="005F7E34">
        <w:t xml:space="preserve">Po </w:t>
      </w:r>
      <w:r w:rsidR="00E432FD" w:rsidRPr="005F7E34">
        <w:t xml:space="preserve">výhledové </w:t>
      </w:r>
      <w:r w:rsidRPr="005F7E34">
        <w:t>realizaci přeložky silnice II/189</w:t>
      </w:r>
      <w:r w:rsidR="001F37C7" w:rsidRPr="005F7E34">
        <w:t xml:space="preserve">, resp. koridoru </w:t>
      </w:r>
      <w:r w:rsidR="001F37C7" w:rsidRPr="006F7292">
        <w:rPr>
          <w:b/>
          <w:strike/>
          <w:color w:val="FF0000"/>
        </w:rPr>
        <w:t>K01</w:t>
      </w:r>
      <w:r w:rsidRPr="005F7E34">
        <w:t xml:space="preserve"> </w:t>
      </w:r>
      <w:r w:rsidR="006D1983" w:rsidRPr="006D1983">
        <w:rPr>
          <w:b/>
          <w:bCs/>
          <w:color w:val="EE0000"/>
        </w:rPr>
        <w:t>R</w:t>
      </w:r>
      <w:r w:rsidR="009F7DC9" w:rsidRPr="009F7DC9">
        <w:rPr>
          <w:b/>
          <w:color w:val="FF0000"/>
        </w:rPr>
        <w:t>.7</w:t>
      </w:r>
      <w:r w:rsidR="006F7292">
        <w:t xml:space="preserve"> </w:t>
      </w:r>
      <w:r w:rsidRPr="005F7E34">
        <w:t xml:space="preserve">je navrženo začlenit stávající trasu </w:t>
      </w:r>
      <w:r w:rsidRPr="00A92DD3">
        <w:t>silnice</w:t>
      </w:r>
      <w:r w:rsidR="001F37C7">
        <w:t xml:space="preserve"> II/189</w:t>
      </w:r>
      <w:r w:rsidRPr="00A92DD3">
        <w:t xml:space="preserve"> do systému místních komunikací (plocha </w:t>
      </w:r>
      <w:r w:rsidRPr="00D47DF7">
        <w:rPr>
          <w:b/>
          <w:strike/>
          <w:color w:val="FF0000"/>
        </w:rPr>
        <w:t>K.P01-PO</w:t>
      </w:r>
      <w:r w:rsidR="00D47DF7" w:rsidRPr="00D47DF7">
        <w:rPr>
          <w:b/>
          <w:color w:val="FF0000"/>
        </w:rPr>
        <w:t xml:space="preserve"> </w:t>
      </w:r>
      <w:r w:rsidR="00B520C6">
        <w:rPr>
          <w:b/>
          <w:color w:val="FF0000"/>
        </w:rPr>
        <w:t>Z</w:t>
      </w:r>
      <w:r w:rsidR="00D47DF7" w:rsidRPr="00D47DF7">
        <w:rPr>
          <w:b/>
          <w:color w:val="FF0000"/>
        </w:rPr>
        <w:t>.</w:t>
      </w:r>
      <w:r w:rsidR="00B520C6">
        <w:rPr>
          <w:b/>
          <w:color w:val="FF0000"/>
        </w:rPr>
        <w:t>62</w:t>
      </w:r>
      <w:r w:rsidRPr="00A92DD3">
        <w:t xml:space="preserve">) s ohledem na její průchod městysem </w:t>
      </w:r>
      <w:r w:rsidR="001F37C7">
        <w:t>a </w:t>
      </w:r>
      <w:r w:rsidRPr="00A92DD3">
        <w:t xml:space="preserve">upravit </w:t>
      </w:r>
      <w:r w:rsidR="002C6B94" w:rsidRPr="00A92DD3">
        <w:t>charakter jejího dopravního prostoru</w:t>
      </w:r>
      <w:r w:rsidRPr="00A92DD3">
        <w:t xml:space="preserve"> tak, aby odpovídaly její nové kategorii (zklidnění).</w:t>
      </w:r>
      <w:r w:rsidR="009474B6" w:rsidRPr="00A92DD3">
        <w:t xml:space="preserve"> </w:t>
      </w:r>
      <w:r w:rsidR="009474B6" w:rsidRPr="00A92DD3">
        <w:lastRenderedPageBreak/>
        <w:t xml:space="preserve">V místě stávajícího </w:t>
      </w:r>
      <w:r w:rsidR="001F37C7">
        <w:t>„</w:t>
      </w:r>
      <w:r w:rsidR="009474B6" w:rsidRPr="00A92DD3">
        <w:t>T</w:t>
      </w:r>
      <w:r w:rsidR="001F37C7">
        <w:t>“-</w:t>
      </w:r>
      <w:r w:rsidR="009474B6" w:rsidRPr="00A92DD3">
        <w:t xml:space="preserve">křížení silnic II/189 a II/195 (u benzínové stanice) je v rámci plochy </w:t>
      </w:r>
      <w:r w:rsidR="009474B6" w:rsidRPr="00D47DF7">
        <w:rPr>
          <w:strike/>
          <w:color w:val="FF0000"/>
        </w:rPr>
        <w:t>K.P01-PO</w:t>
      </w:r>
      <w:r w:rsidR="009474B6" w:rsidRPr="00D47DF7">
        <w:rPr>
          <w:color w:val="FF0000"/>
        </w:rPr>
        <w:t xml:space="preserve"> </w:t>
      </w:r>
      <w:r w:rsidR="00B520C6" w:rsidRPr="00B520C6">
        <w:rPr>
          <w:b/>
          <w:color w:val="FF0000"/>
        </w:rPr>
        <w:t>Z</w:t>
      </w:r>
      <w:r w:rsidR="00D47DF7" w:rsidRPr="00D47DF7">
        <w:rPr>
          <w:b/>
          <w:color w:val="FF0000"/>
        </w:rPr>
        <w:t>.</w:t>
      </w:r>
      <w:r w:rsidR="00B520C6">
        <w:rPr>
          <w:b/>
          <w:color w:val="FF0000"/>
        </w:rPr>
        <w:t>62</w:t>
      </w:r>
      <w:r w:rsidR="00D47DF7">
        <w:t xml:space="preserve"> </w:t>
      </w:r>
      <w:r w:rsidR="009474B6" w:rsidRPr="00A92DD3">
        <w:t xml:space="preserve">uvažováno s možností realizace kruhové křižovatky. </w:t>
      </w:r>
      <w:r w:rsidR="00315174" w:rsidRPr="00A92DD3">
        <w:t xml:space="preserve"> </w:t>
      </w:r>
    </w:p>
    <w:p w14:paraId="626C818D" w14:textId="77777777" w:rsidR="003311D5" w:rsidRPr="00A92DD3" w:rsidRDefault="003311D5" w:rsidP="003311D5">
      <w:pPr>
        <w:pStyle w:val="Normln10"/>
        <w:ind w:left="0" w:firstLine="709"/>
      </w:pPr>
      <w:r w:rsidRPr="00A92DD3">
        <w:t xml:space="preserve">ÚP navrhuje silniční, resp. místní komunikaci </w:t>
      </w:r>
      <w:r w:rsidRPr="00A92DD3">
        <w:rPr>
          <w:b/>
        </w:rPr>
        <w:t>S1</w:t>
      </w:r>
      <w:r w:rsidRPr="00A92DD3">
        <w:t xml:space="preserve">, vymezenou formou směrové šipky, vymezenou v rámci stávajícího výrobního areálu až k silnici II/195 (směr Postřekov) v severozápadní části městyse, jako obnovu původní komunikace. </w:t>
      </w:r>
    </w:p>
    <w:p w14:paraId="77B2DBF4" w14:textId="77777777" w:rsidR="003311D5" w:rsidRPr="00A92DD3" w:rsidRDefault="003311D5" w:rsidP="003311D5">
      <w:pPr>
        <w:pStyle w:val="Normln10"/>
        <w:ind w:left="0" w:firstLine="709"/>
      </w:pPr>
      <w:r w:rsidRPr="00A92DD3">
        <w:t xml:space="preserve">ÚP dále navrhuje </w:t>
      </w:r>
      <w:r w:rsidR="005637B0">
        <w:rPr>
          <w:b/>
        </w:rPr>
        <w:t>dopravní trasy</w:t>
      </w:r>
      <w:r w:rsidRPr="00A92DD3">
        <w:rPr>
          <w:b/>
        </w:rPr>
        <w:t xml:space="preserve"> pro alternativní obsluhu výrobní</w:t>
      </w:r>
      <w:r w:rsidR="005637B0">
        <w:rPr>
          <w:b/>
        </w:rPr>
        <w:t>ch zón</w:t>
      </w:r>
      <w:r w:rsidR="000D0A5E" w:rsidRPr="00A92DD3">
        <w:t xml:space="preserve"> mimo prostor návsi</w:t>
      </w:r>
      <w:r w:rsidRPr="00A92DD3">
        <w:t xml:space="preserve"> v</w:t>
      </w:r>
      <w:r w:rsidR="00460884" w:rsidRPr="00A92DD3">
        <w:t> </w:t>
      </w:r>
      <w:r w:rsidRPr="00A92DD3">
        <w:t>severozápadní</w:t>
      </w:r>
      <w:r w:rsidR="00E432FD">
        <w:t xml:space="preserve"> / severní</w:t>
      </w:r>
      <w:r w:rsidRPr="00A92DD3">
        <w:t xml:space="preserve"> části městyse</w:t>
      </w:r>
      <w:r w:rsidR="005637B0">
        <w:t>, která se sestává z těchto</w:t>
      </w:r>
      <w:r w:rsidR="000D0A5E" w:rsidRPr="00A92DD3">
        <w:t xml:space="preserve"> částí:</w:t>
      </w:r>
      <w:r w:rsidRPr="00A92DD3">
        <w:t xml:space="preserve"> </w:t>
      </w:r>
    </w:p>
    <w:p w14:paraId="1903658C" w14:textId="5791D20C" w:rsidR="00962D79" w:rsidRPr="00470254" w:rsidRDefault="003311D5">
      <w:pPr>
        <w:pStyle w:val="Normln10"/>
        <w:numPr>
          <w:ilvl w:val="0"/>
          <w:numId w:val="11"/>
        </w:numPr>
        <w:rPr>
          <w:strike/>
          <w:color w:val="FF0000"/>
        </w:rPr>
      </w:pPr>
      <w:r w:rsidRPr="003323C2">
        <w:rPr>
          <w:strike/>
          <w:color w:val="FF0000"/>
        </w:rPr>
        <w:t>silniční, resp. místní</w:t>
      </w:r>
      <w:r w:rsidR="000D0A5E" w:rsidRPr="003323C2">
        <w:rPr>
          <w:strike/>
          <w:color w:val="FF0000"/>
        </w:rPr>
        <w:t xml:space="preserve"> komunikace</w:t>
      </w:r>
      <w:r w:rsidRPr="003323C2">
        <w:rPr>
          <w:strike/>
          <w:color w:val="FF0000"/>
        </w:rPr>
        <w:t xml:space="preserve"> S</w:t>
      </w:r>
      <w:r w:rsidR="000D0A5E" w:rsidRPr="003323C2">
        <w:rPr>
          <w:strike/>
          <w:color w:val="FF0000"/>
        </w:rPr>
        <w:t>2</w:t>
      </w:r>
      <w:r w:rsidRPr="003323C2">
        <w:rPr>
          <w:strike/>
          <w:color w:val="FF0000"/>
        </w:rPr>
        <w:t>, vymezen</w:t>
      </w:r>
      <w:r w:rsidR="000D0A5E" w:rsidRPr="003323C2">
        <w:rPr>
          <w:strike/>
          <w:color w:val="FF0000"/>
        </w:rPr>
        <w:t>é</w:t>
      </w:r>
      <w:r w:rsidRPr="003323C2">
        <w:rPr>
          <w:strike/>
          <w:color w:val="FF0000"/>
        </w:rPr>
        <w:t xml:space="preserve"> formou směrové šipky, vedoucí od plochy K.R30-</w:t>
      </w:r>
      <w:proofErr w:type="gramStart"/>
      <w:r w:rsidRPr="003323C2">
        <w:rPr>
          <w:strike/>
          <w:color w:val="FF0000"/>
        </w:rPr>
        <w:t xml:space="preserve">PO </w:t>
      </w:r>
      <w:r w:rsidR="00D47DF7" w:rsidRPr="003323C2">
        <w:rPr>
          <w:strike/>
          <w:color w:val="FF0000"/>
        </w:rPr>
        <w:t xml:space="preserve"> </w:t>
      </w:r>
      <w:r w:rsidRPr="003323C2">
        <w:rPr>
          <w:strike/>
          <w:color w:val="FF0000"/>
        </w:rPr>
        <w:t>k</w:t>
      </w:r>
      <w:proofErr w:type="gramEnd"/>
      <w:r w:rsidRPr="003323C2">
        <w:rPr>
          <w:strike/>
          <w:color w:val="FF0000"/>
        </w:rPr>
        <w:t> silnici II/195 (směr Postřekov)</w:t>
      </w:r>
      <w:r w:rsidR="000D0A5E" w:rsidRPr="003323C2">
        <w:rPr>
          <w:strike/>
          <w:color w:val="FF0000"/>
        </w:rPr>
        <w:t>,</w:t>
      </w:r>
    </w:p>
    <w:p w14:paraId="450183E7" w14:textId="325B6BED" w:rsidR="00460884" w:rsidRPr="00470254" w:rsidRDefault="00460884">
      <w:pPr>
        <w:pStyle w:val="Normln10"/>
        <w:numPr>
          <w:ilvl w:val="0"/>
          <w:numId w:val="11"/>
        </w:numPr>
        <w:rPr>
          <w:strike/>
          <w:color w:val="FF0000"/>
        </w:rPr>
      </w:pPr>
      <w:r w:rsidRPr="00962D79">
        <w:rPr>
          <w:strike/>
          <w:color w:val="FF0000"/>
        </w:rPr>
        <w:t xml:space="preserve">úseku koridoru </w:t>
      </w:r>
      <w:r w:rsidRPr="00470254">
        <w:rPr>
          <w:strike/>
          <w:color w:val="FF0000"/>
        </w:rPr>
        <w:t>K.R30-PO</w:t>
      </w:r>
      <w:r w:rsidRPr="00962D79">
        <w:rPr>
          <w:strike/>
          <w:color w:val="FF0000"/>
        </w:rPr>
        <w:t xml:space="preserve">, vedoucího podél stávajícího vodního toku v lokalitě „Za školou“, </w:t>
      </w:r>
    </w:p>
    <w:p w14:paraId="662DFE32" w14:textId="583E7AA9" w:rsidR="00460884" w:rsidRPr="003323C2" w:rsidRDefault="00460884">
      <w:pPr>
        <w:pStyle w:val="Normln10"/>
        <w:numPr>
          <w:ilvl w:val="0"/>
          <w:numId w:val="11"/>
        </w:numPr>
        <w:rPr>
          <w:strike/>
          <w:color w:val="FF0000"/>
        </w:rPr>
      </w:pPr>
      <w:r w:rsidRPr="003323C2">
        <w:rPr>
          <w:strike/>
          <w:color w:val="FF0000"/>
        </w:rPr>
        <w:t>silniční, resp. místní komunikace S3, vymezené formou směrové šipky, vedoucí od nádraží zastavitelnou výrobní plochou K.R31-SV</w:t>
      </w:r>
      <w:r w:rsidR="00D47DF7" w:rsidRPr="003323C2">
        <w:rPr>
          <w:strike/>
          <w:color w:val="FF0000"/>
        </w:rPr>
        <w:t xml:space="preserve"> Z.53</w:t>
      </w:r>
      <w:r w:rsidRPr="003323C2">
        <w:rPr>
          <w:strike/>
          <w:color w:val="FF0000"/>
        </w:rPr>
        <w:t xml:space="preserve"> ke koridoru K.R30-PO</w:t>
      </w:r>
      <w:r w:rsidR="00CE13B2" w:rsidRPr="003323C2">
        <w:rPr>
          <w:strike/>
          <w:color w:val="FF0000"/>
        </w:rPr>
        <w:t>. Tato část komunikace musí zůstat součástí</w:t>
      </w:r>
      <w:r w:rsidR="00B15466" w:rsidRPr="003323C2">
        <w:rPr>
          <w:strike/>
          <w:color w:val="FF0000"/>
        </w:rPr>
        <w:t xml:space="preserve"> veřejně přístupných komunikací</w:t>
      </w:r>
      <w:r w:rsidR="005637B0" w:rsidRPr="003323C2">
        <w:rPr>
          <w:strike/>
          <w:color w:val="FF0000"/>
        </w:rPr>
        <w:t>.</w:t>
      </w:r>
    </w:p>
    <w:p w14:paraId="10340AE0" w14:textId="014A6C88" w:rsidR="00470254" w:rsidRPr="00470254" w:rsidRDefault="004D7A36">
      <w:pPr>
        <w:pStyle w:val="Normln10"/>
        <w:numPr>
          <w:ilvl w:val="0"/>
          <w:numId w:val="11"/>
        </w:numPr>
      </w:pPr>
      <w:r w:rsidRPr="00470254">
        <w:rPr>
          <w:color w:val="FF0000"/>
        </w:rPr>
        <w:t xml:space="preserve">dopravní koridor </w:t>
      </w:r>
      <w:r w:rsidRPr="00470254">
        <w:rPr>
          <w:b/>
          <w:color w:val="FF0000"/>
        </w:rPr>
        <w:t>CNU.1</w:t>
      </w:r>
      <w:r w:rsidRPr="00470254">
        <w:rPr>
          <w:color w:val="FF0000"/>
        </w:rPr>
        <w:t xml:space="preserve"> vedoucí z hlavní silnice II/189 za přejezdem severním a dále severozápadním směrem k stávajícím areálům výroby situovaným při silnici na Postřekov</w:t>
      </w:r>
    </w:p>
    <w:p w14:paraId="0D7DB6BC" w14:textId="43ED2136" w:rsidR="005637B0" w:rsidRPr="00470254" w:rsidRDefault="005637B0">
      <w:pPr>
        <w:pStyle w:val="Normln10"/>
        <w:numPr>
          <w:ilvl w:val="0"/>
          <w:numId w:val="11"/>
        </w:numPr>
        <w:rPr>
          <w:strike/>
          <w:color w:val="FF0000"/>
        </w:rPr>
      </w:pPr>
      <w:r w:rsidRPr="00470254">
        <w:rPr>
          <w:strike/>
          <w:color w:val="FF0000"/>
        </w:rPr>
        <w:t xml:space="preserve">silniční, resp. místní komunikace </w:t>
      </w:r>
      <w:r w:rsidRPr="00470254">
        <w:rPr>
          <w:b/>
          <w:strike/>
          <w:color w:val="FF0000"/>
        </w:rPr>
        <w:t>S4</w:t>
      </w:r>
      <w:r w:rsidRPr="00470254">
        <w:rPr>
          <w:strike/>
          <w:color w:val="FF0000"/>
        </w:rPr>
        <w:t>, vymezené formou směrové šipky, vedoucí od křižovatky s benzínovou pumpou zastavitelnou výrobní plochou K.R32-SV ke komunikaci S3. Tato část komunikace musí zůstat součástí veřejně přístupných komunikací.</w:t>
      </w:r>
    </w:p>
    <w:p w14:paraId="1F323ED4" w14:textId="2A6A26FC" w:rsidR="00470254" w:rsidRPr="00470254" w:rsidRDefault="00470254">
      <w:pPr>
        <w:pStyle w:val="Normln10"/>
        <w:numPr>
          <w:ilvl w:val="0"/>
          <w:numId w:val="11"/>
        </w:numPr>
      </w:pPr>
      <w:r w:rsidRPr="00470254">
        <w:rPr>
          <w:color w:val="FF0000"/>
        </w:rPr>
        <w:t xml:space="preserve">dopravní koridor </w:t>
      </w:r>
      <w:r w:rsidRPr="00470254">
        <w:rPr>
          <w:b/>
          <w:color w:val="FF0000"/>
        </w:rPr>
        <w:t>CNU.4</w:t>
      </w:r>
      <w:r w:rsidRPr="00470254">
        <w:rPr>
          <w:color w:val="FF0000"/>
        </w:rPr>
        <w:t xml:space="preserve"> vedoucí z plánované okružní křižovatky (</w:t>
      </w:r>
      <w:r w:rsidRPr="00470254">
        <w:rPr>
          <w:b/>
          <w:color w:val="FF0000"/>
        </w:rPr>
        <w:t>CNU.3</w:t>
      </w:r>
      <w:r w:rsidRPr="00470254">
        <w:rPr>
          <w:color w:val="FF0000"/>
        </w:rPr>
        <w:t xml:space="preserve">) zastavitelnou výrobní plochou </w:t>
      </w:r>
      <w:r w:rsidRPr="00470254">
        <w:rPr>
          <w:b/>
          <w:color w:val="FF0000"/>
        </w:rPr>
        <w:t>Z.54</w:t>
      </w:r>
      <w:r w:rsidRPr="00470254">
        <w:rPr>
          <w:color w:val="FF0000"/>
        </w:rPr>
        <w:t xml:space="preserve"> k vymezenému koridoru </w:t>
      </w:r>
      <w:r w:rsidRPr="00470254">
        <w:rPr>
          <w:b/>
          <w:color w:val="FF0000"/>
        </w:rPr>
        <w:t>CNU.1</w:t>
      </w:r>
      <w:r w:rsidRPr="00470254">
        <w:rPr>
          <w:color w:val="FF0000"/>
        </w:rPr>
        <w:t>. Tato část komunikace musí zůstat součástí veřejně přístupných komunikací.</w:t>
      </w:r>
    </w:p>
    <w:p w14:paraId="7505953B" w14:textId="77777777" w:rsidR="003323C2" w:rsidRPr="008F5703" w:rsidRDefault="003323C2" w:rsidP="003323C2">
      <w:pPr>
        <w:pStyle w:val="Normln10"/>
        <w:rPr>
          <w:color w:val="FF0000"/>
          <w:highlight w:val="yellow"/>
        </w:rPr>
      </w:pPr>
    </w:p>
    <w:p w14:paraId="2AD7F35C" w14:textId="1EB8654D" w:rsidR="00FC0513" w:rsidRPr="00A92DD3" w:rsidRDefault="00FC0513" w:rsidP="00FC0513">
      <w:pPr>
        <w:pStyle w:val="Normln10"/>
        <w:ind w:left="0" w:firstLine="709"/>
      </w:pPr>
      <w:r w:rsidRPr="00A92DD3">
        <w:t xml:space="preserve">V prostoru u nádraží je navržena plocha </w:t>
      </w:r>
      <w:r w:rsidRPr="00D47DF7">
        <w:rPr>
          <w:b/>
          <w:strike/>
          <w:color w:val="FF0000"/>
        </w:rPr>
        <w:t>K.P16-PO</w:t>
      </w:r>
      <w:r w:rsidR="00D47DF7" w:rsidRPr="00D47DF7">
        <w:rPr>
          <w:b/>
          <w:color w:val="FF0000"/>
        </w:rPr>
        <w:t xml:space="preserve"> T.3</w:t>
      </w:r>
      <w:r w:rsidR="00D206F6">
        <w:rPr>
          <w:b/>
          <w:color w:val="FF0000"/>
        </w:rPr>
        <w:t>0</w:t>
      </w:r>
      <w:r w:rsidRPr="00A92DD3">
        <w:t>, určená pro úpravu</w:t>
      </w:r>
      <w:r w:rsidR="002C6B94" w:rsidRPr="00A92DD3">
        <w:t xml:space="preserve"> odbočovacích</w:t>
      </w:r>
      <w:r w:rsidRPr="00A92DD3">
        <w:t xml:space="preserve"> parametrů</w:t>
      </w:r>
      <w:r w:rsidR="002C6B94" w:rsidRPr="00A92DD3">
        <w:t xml:space="preserve"> výše uvedené dopravní trasy pro alternativní obsluhu výrobní zóny.</w:t>
      </w:r>
    </w:p>
    <w:p w14:paraId="399FD894" w14:textId="56D9AF34" w:rsidR="00A71126" w:rsidRPr="00A92DD3" w:rsidRDefault="00A71126" w:rsidP="00FE637D">
      <w:pPr>
        <w:pStyle w:val="Normln10"/>
        <w:ind w:left="0" w:firstLine="709"/>
      </w:pPr>
      <w:r w:rsidRPr="00A92DD3">
        <w:t xml:space="preserve">Jihovýchodním směrem od Klenčí </w:t>
      </w:r>
      <w:proofErr w:type="spellStart"/>
      <w:r w:rsidRPr="00A92DD3">
        <w:t>p.Č</w:t>
      </w:r>
      <w:proofErr w:type="spellEnd"/>
      <w:r w:rsidRPr="00A92DD3">
        <w:t xml:space="preserve">. při silnici II/195 ÚP navrhuje v souladu s platným ÚP Trhanov </w:t>
      </w:r>
      <w:r w:rsidR="0089720E">
        <w:t>krátký</w:t>
      </w:r>
      <w:r w:rsidRPr="00A92DD3">
        <w:t xml:space="preserve"> úsek koridoru </w:t>
      </w:r>
      <w:r w:rsidRPr="00D47DF7">
        <w:rPr>
          <w:b/>
          <w:strike/>
          <w:color w:val="FF0000"/>
        </w:rPr>
        <w:t>K.N19-DS</w:t>
      </w:r>
      <w:r w:rsidR="007F4538">
        <w:rPr>
          <w:b/>
          <w:color w:val="FF0000"/>
        </w:rPr>
        <w:t xml:space="preserve"> K.15</w:t>
      </w:r>
      <w:r w:rsidRPr="00A92DD3">
        <w:t>, určeného pro</w:t>
      </w:r>
      <w:r w:rsidR="00665506" w:rsidRPr="00A92DD3">
        <w:t xml:space="preserve"> obchvat sousedního Trhanova.</w:t>
      </w:r>
      <w:r w:rsidRPr="00A92DD3">
        <w:t xml:space="preserve"> </w:t>
      </w:r>
    </w:p>
    <w:p w14:paraId="44447C88" w14:textId="419DBED5" w:rsidR="00A71126" w:rsidRDefault="00A71126" w:rsidP="00FE637D">
      <w:pPr>
        <w:pStyle w:val="Normln10"/>
        <w:ind w:left="0" w:firstLine="709"/>
      </w:pPr>
      <w:r w:rsidRPr="00A92DD3">
        <w:t xml:space="preserve">V severní části sídla Černá Řeka ÚP navrhuje plochu </w:t>
      </w:r>
      <w:r w:rsidRPr="00D47DF7">
        <w:rPr>
          <w:b/>
          <w:strike/>
          <w:color w:val="FF0000"/>
        </w:rPr>
        <w:t>R.N01-DS</w:t>
      </w:r>
      <w:r w:rsidR="00D47DF7" w:rsidRPr="00D47DF7">
        <w:rPr>
          <w:b/>
          <w:color w:val="FF0000"/>
        </w:rPr>
        <w:t xml:space="preserve"> K.1</w:t>
      </w:r>
      <w:r w:rsidRPr="00A92DD3">
        <w:t xml:space="preserve"> při silnici II/189 (směr Lísková) pro legalizac</w:t>
      </w:r>
      <w:r w:rsidR="003F47DF">
        <w:t>i prostoru autobusové zastávky.</w:t>
      </w:r>
    </w:p>
    <w:p w14:paraId="126A5449" w14:textId="4C05095F" w:rsidR="003F47DF" w:rsidRDefault="003F47DF" w:rsidP="00FE637D">
      <w:pPr>
        <w:pStyle w:val="Normln10"/>
        <w:ind w:left="0" w:firstLine="709"/>
      </w:pPr>
      <w:r w:rsidRPr="005F7E34">
        <w:t xml:space="preserve">V části Bláhův mlýn je nutné v souvislosti s rozvojem </w:t>
      </w:r>
      <w:r w:rsidR="00A50536" w:rsidRPr="005F7E34">
        <w:t xml:space="preserve">ploch </w:t>
      </w:r>
      <w:r w:rsidRPr="005F7E34">
        <w:t xml:space="preserve">bydlení intenzifikovat stávající dopravní a technickou infrastrukturu. V této souvislosti je zde navržen centrální veřejný prostor (plocha </w:t>
      </w:r>
      <w:r w:rsidRPr="00D47DF7">
        <w:rPr>
          <w:b/>
          <w:strike/>
          <w:color w:val="FF0000"/>
        </w:rPr>
        <w:t>K.P03-PO</w:t>
      </w:r>
      <w:r w:rsidR="00D47DF7" w:rsidRPr="00D47DF7">
        <w:rPr>
          <w:b/>
          <w:color w:val="FF0000"/>
        </w:rPr>
        <w:t xml:space="preserve"> T.2</w:t>
      </w:r>
      <w:r w:rsidR="008E42DC">
        <w:rPr>
          <w:b/>
          <w:color w:val="FF0000"/>
        </w:rPr>
        <w:t>0</w:t>
      </w:r>
      <w:r w:rsidRPr="005F7E34">
        <w:t>), kde je možné realizovat mimo</w:t>
      </w:r>
      <w:r w:rsidR="00311FCB">
        <w:t xml:space="preserve"> </w:t>
      </w:r>
      <w:r w:rsidRPr="005F7E34">
        <w:t>jiné točnu autobusu.</w:t>
      </w:r>
    </w:p>
    <w:p w14:paraId="2CDBCAC1" w14:textId="77777777" w:rsidR="008F5703" w:rsidRPr="00470254" w:rsidRDefault="004D7A36" w:rsidP="008F5703">
      <w:pPr>
        <w:pStyle w:val="Normln10"/>
        <w:ind w:left="0" w:firstLine="709"/>
        <w:rPr>
          <w:color w:val="FF0000"/>
        </w:rPr>
      </w:pPr>
      <w:r w:rsidRPr="00470254">
        <w:rPr>
          <w:color w:val="FF0000"/>
        </w:rPr>
        <w:t>Změna č.2 ÚP navrhuje</w:t>
      </w:r>
      <w:r w:rsidR="008F5703" w:rsidRPr="00470254">
        <w:rPr>
          <w:color w:val="FF0000"/>
        </w:rPr>
        <w:t>:</w:t>
      </w:r>
    </w:p>
    <w:p w14:paraId="42C280AF" w14:textId="7B1FE9DD" w:rsidR="008F5703" w:rsidRPr="00470254" w:rsidRDefault="008F5703" w:rsidP="008F5703">
      <w:pPr>
        <w:pStyle w:val="Normln10"/>
        <w:ind w:left="0" w:firstLine="709"/>
        <w:rPr>
          <w:color w:val="FF0000"/>
        </w:rPr>
      </w:pPr>
      <w:r w:rsidRPr="00470254">
        <w:rPr>
          <w:color w:val="FF0000"/>
        </w:rPr>
        <w:t>-</w:t>
      </w:r>
      <w:r w:rsidR="004D7A36" w:rsidRPr="00470254">
        <w:rPr>
          <w:color w:val="FF0000"/>
        </w:rPr>
        <w:t xml:space="preserve"> dopravní koridor </w:t>
      </w:r>
      <w:r w:rsidR="004D7A36" w:rsidRPr="00470254">
        <w:rPr>
          <w:b/>
          <w:color w:val="FF0000"/>
        </w:rPr>
        <w:t>CNU.2</w:t>
      </w:r>
      <w:r w:rsidR="004D7A36" w:rsidRPr="00470254">
        <w:rPr>
          <w:color w:val="FF0000"/>
        </w:rPr>
        <w:t xml:space="preserve"> za účelem obsluhy území severně od základní školy (</w:t>
      </w:r>
      <w:r w:rsidR="004D7A36" w:rsidRPr="00470254">
        <w:rPr>
          <w:b/>
          <w:color w:val="FF0000"/>
        </w:rPr>
        <w:t>Z.49</w:t>
      </w:r>
      <w:r w:rsidR="004D7A36" w:rsidRPr="00470254">
        <w:rPr>
          <w:color w:val="FF0000"/>
        </w:rPr>
        <w:t xml:space="preserve">, </w:t>
      </w:r>
      <w:r w:rsidR="004D7A36" w:rsidRPr="00470254">
        <w:rPr>
          <w:b/>
          <w:color w:val="FF0000"/>
        </w:rPr>
        <w:t>Z.50</w:t>
      </w:r>
      <w:r w:rsidR="004D7A36" w:rsidRPr="00470254">
        <w:rPr>
          <w:color w:val="FF0000"/>
        </w:rPr>
        <w:t xml:space="preserve">, </w:t>
      </w:r>
      <w:r w:rsidR="004D7A36" w:rsidRPr="00470254">
        <w:rPr>
          <w:b/>
          <w:color w:val="FF0000"/>
        </w:rPr>
        <w:t>Z.51</w:t>
      </w:r>
      <w:r w:rsidR="004D7A36" w:rsidRPr="00470254">
        <w:rPr>
          <w:color w:val="FF0000"/>
        </w:rPr>
        <w:t>)</w:t>
      </w:r>
      <w:r w:rsidR="00470254" w:rsidRPr="00470254">
        <w:rPr>
          <w:color w:val="FF0000"/>
        </w:rPr>
        <w:t>;</w:t>
      </w:r>
    </w:p>
    <w:p w14:paraId="4F68F841" w14:textId="4E52E8A3" w:rsidR="008F5703" w:rsidRPr="004D7A36" w:rsidRDefault="008F5703" w:rsidP="008F5703">
      <w:pPr>
        <w:pStyle w:val="Normln10"/>
        <w:ind w:left="0" w:firstLine="709"/>
        <w:rPr>
          <w:color w:val="FF0000"/>
        </w:rPr>
      </w:pPr>
      <w:r w:rsidRPr="00470254">
        <w:rPr>
          <w:color w:val="FF0000"/>
        </w:rPr>
        <w:t xml:space="preserve">- dopravní koridor </w:t>
      </w:r>
      <w:r w:rsidRPr="00470254">
        <w:rPr>
          <w:b/>
          <w:color w:val="FF0000"/>
        </w:rPr>
        <w:t>CNU.3</w:t>
      </w:r>
      <w:r w:rsidRPr="00470254">
        <w:rPr>
          <w:color w:val="FF0000"/>
        </w:rPr>
        <w:t xml:space="preserve"> za účelem úpravy stávající silniční křižovatky formou nové okružní křižovatky vč. souvisejícího chodníku zpřístupňující sportovní areál na východním okraji Klenčí.</w:t>
      </w:r>
    </w:p>
    <w:p w14:paraId="1430370F" w14:textId="77777777" w:rsidR="001422E0" w:rsidRDefault="00984409" w:rsidP="0089720E">
      <w:pPr>
        <w:pStyle w:val="Normln10"/>
        <w:ind w:left="0" w:firstLine="709"/>
      </w:pPr>
      <w:r w:rsidRPr="00A92DD3">
        <w:t xml:space="preserve">Dopravní </w:t>
      </w:r>
      <w:r w:rsidR="00A71126" w:rsidRPr="00A92DD3">
        <w:t>obsluha</w:t>
      </w:r>
      <w:r w:rsidR="0076795F" w:rsidRPr="00A92DD3">
        <w:t xml:space="preserve"> rozvojových lokalit</w:t>
      </w:r>
      <w:r w:rsidR="00A7633E" w:rsidRPr="00A92DD3">
        <w:t xml:space="preserve"> pro bydlení</w:t>
      </w:r>
      <w:r w:rsidR="0076795F" w:rsidRPr="00A92DD3">
        <w:t xml:space="preserve"> bude</w:t>
      </w:r>
      <w:r w:rsidR="00A71126" w:rsidRPr="00A92DD3">
        <w:t xml:space="preserve"> prioritně</w:t>
      </w:r>
      <w:r w:rsidR="0076795F" w:rsidRPr="00A92DD3">
        <w:t xml:space="preserve"> řešen</w:t>
      </w:r>
      <w:r w:rsidR="00A71126" w:rsidRPr="00A92DD3">
        <w:t>a</w:t>
      </w:r>
      <w:r w:rsidR="0076795F" w:rsidRPr="00A92DD3">
        <w:t xml:space="preserve"> </w:t>
      </w:r>
      <w:r w:rsidR="008171A4" w:rsidRPr="00A92DD3">
        <w:t>místní</w:t>
      </w:r>
      <w:r w:rsidR="0076795F" w:rsidRPr="00A92DD3">
        <w:t>mi komunikacemi</w:t>
      </w:r>
      <w:r w:rsidR="005F1F29" w:rsidRPr="00A92DD3">
        <w:t xml:space="preserve"> třídy D</w:t>
      </w:r>
      <w:r w:rsidR="00DD2469" w:rsidRPr="00A92DD3">
        <w:t xml:space="preserve"> (obytná zóna</w:t>
      </w:r>
      <w:r w:rsidR="00B47B6E" w:rsidRPr="00A92DD3">
        <w:t xml:space="preserve"> se </w:t>
      </w:r>
      <w:r w:rsidR="000004B3" w:rsidRPr="00A92DD3">
        <w:t>smíšeným provozem</w:t>
      </w:r>
      <w:r w:rsidR="00DD2469" w:rsidRPr="00A92DD3">
        <w:t>)</w:t>
      </w:r>
      <w:r w:rsidR="00FE637D" w:rsidRPr="00A92DD3">
        <w:t xml:space="preserve"> tak, aby byla zajištěn</w:t>
      </w:r>
      <w:r w:rsidR="00B56534" w:rsidRPr="00A92DD3">
        <w:t>a</w:t>
      </w:r>
      <w:r w:rsidR="00FE637D" w:rsidRPr="00A92DD3">
        <w:t xml:space="preserve"> maximální prostorová prostupnost zastavěného území</w:t>
      </w:r>
      <w:r w:rsidR="005A5168" w:rsidRPr="00A92DD3">
        <w:t>.</w:t>
      </w:r>
      <w:r w:rsidR="0089720E">
        <w:t xml:space="preserve"> </w:t>
      </w:r>
      <w:r w:rsidR="004E1788" w:rsidRPr="00A92DD3">
        <w:t>N</w:t>
      </w:r>
      <w:r w:rsidR="0039404F" w:rsidRPr="00A92DD3">
        <w:t>ové</w:t>
      </w:r>
      <w:r w:rsidR="00722CDE" w:rsidRPr="00A92DD3">
        <w:t xml:space="preserve"> </w:t>
      </w:r>
      <w:r w:rsidR="0039404F" w:rsidRPr="00A92DD3">
        <w:t>zastávky veřejné hromadné dopravy</w:t>
      </w:r>
      <w:r w:rsidR="002E733D" w:rsidRPr="00A92DD3">
        <w:t xml:space="preserve"> není nutné doplnit</w:t>
      </w:r>
      <w:r w:rsidR="0039404F" w:rsidRPr="00A92DD3">
        <w:t>.</w:t>
      </w:r>
    </w:p>
    <w:p w14:paraId="4E36D3CE" w14:textId="77777777" w:rsidR="004D7A36" w:rsidRDefault="004D7A36" w:rsidP="0089720E">
      <w:pPr>
        <w:pStyle w:val="Normln10"/>
        <w:ind w:left="0" w:firstLine="709"/>
      </w:pPr>
    </w:p>
    <w:p w14:paraId="528722D6" w14:textId="77777777" w:rsidR="004D7A36" w:rsidRPr="009142A3" w:rsidRDefault="004D7A36" w:rsidP="004D7A36">
      <w:pPr>
        <w:pStyle w:val="Normln10"/>
        <w:rPr>
          <w:color w:val="FF0000"/>
        </w:rPr>
      </w:pPr>
      <w:r w:rsidRPr="009142A3">
        <w:rPr>
          <w:color w:val="FF0000"/>
        </w:rPr>
        <w:t xml:space="preserve">V rámci koridoru </w:t>
      </w:r>
      <w:r w:rsidRPr="009142A3">
        <w:rPr>
          <w:b/>
          <w:color w:val="FF0000"/>
        </w:rPr>
        <w:t>CNU.1</w:t>
      </w:r>
      <w:r w:rsidRPr="009142A3">
        <w:rPr>
          <w:color w:val="FF0000"/>
        </w:rPr>
        <w:t xml:space="preserve"> jsou stanoveny tyto podmínky:</w:t>
      </w:r>
    </w:p>
    <w:p w14:paraId="25503A7E" w14:textId="440D957B" w:rsidR="004D7A36" w:rsidRPr="009142A3" w:rsidRDefault="004D7A36" w:rsidP="004D7A36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>- koridor je vymezen pro umístění stavby hlavní</w:t>
      </w:r>
      <w:r w:rsidR="00884615" w:rsidRPr="009142A3">
        <w:rPr>
          <w:color w:val="FF0000"/>
        </w:rPr>
        <w:t xml:space="preserve"> místní obslužné</w:t>
      </w:r>
      <w:r w:rsidRPr="009142A3">
        <w:rPr>
          <w:color w:val="FF0000"/>
        </w:rPr>
        <w:t xml:space="preserve"> komunikace, některé ze staveb vedlejších (souvisejících) mohou být umístěny i s přesahem mimo vymezený koridor,</w:t>
      </w:r>
    </w:p>
    <w:p w14:paraId="11E0C9F2" w14:textId="4E048F0E" w:rsidR="004D7A36" w:rsidRPr="009142A3" w:rsidRDefault="004D7A36" w:rsidP="004D7A36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 xml:space="preserve">- případné zásahy do tohoto koridoru nesmí znemožnit, ztížit nebo ekonomicky znevýhodnit umístění a realizaci </w:t>
      </w:r>
      <w:r w:rsidR="00884615" w:rsidRPr="009142A3">
        <w:rPr>
          <w:color w:val="FF0000"/>
        </w:rPr>
        <w:t>výše popsaného záměru</w:t>
      </w:r>
      <w:r w:rsidRPr="009142A3">
        <w:rPr>
          <w:color w:val="FF0000"/>
        </w:rPr>
        <w:t xml:space="preserve"> </w:t>
      </w:r>
      <w:r w:rsidR="00884615" w:rsidRPr="009142A3">
        <w:rPr>
          <w:color w:val="FF0000"/>
        </w:rPr>
        <w:t>i</w:t>
      </w:r>
      <w:r w:rsidRPr="009142A3">
        <w:rPr>
          <w:color w:val="FF0000"/>
        </w:rPr>
        <w:t xml:space="preserve"> souvisejících staveb,</w:t>
      </w:r>
    </w:p>
    <w:p w14:paraId="77AFF80A" w14:textId="77777777" w:rsidR="004D7A36" w:rsidRPr="009142A3" w:rsidRDefault="004D7A36" w:rsidP="004D7A36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>- v plochách koridoru, kde přímo nevzniknou stavby a zařízení dopravní a technické infrastruktury, zůstává v platnosti vymezená stabilizovaná plocha nebo plocha změny s rozdílným způsobem využití,</w:t>
      </w:r>
    </w:p>
    <w:p w14:paraId="49C6DD59" w14:textId="36222183" w:rsidR="004D7A36" w:rsidRPr="009142A3" w:rsidRDefault="004D7A36" w:rsidP="00884615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 xml:space="preserve">- </w:t>
      </w:r>
      <w:r w:rsidR="00884615" w:rsidRPr="009142A3">
        <w:rPr>
          <w:color w:val="FF0000"/>
        </w:rPr>
        <w:t>při návrhu záměru umístění obslužné komunikace zohlednit a připustit možnost revitalizace vodního toku na severním okraji tohoto koridoru,</w:t>
      </w:r>
    </w:p>
    <w:p w14:paraId="5E8B1D89" w14:textId="77777777" w:rsidR="004D7A36" w:rsidRPr="009142A3" w:rsidRDefault="004D7A36" w:rsidP="0089720E">
      <w:pPr>
        <w:pStyle w:val="Normln10"/>
        <w:ind w:left="0" w:firstLine="709"/>
      </w:pPr>
    </w:p>
    <w:p w14:paraId="289EE1B4" w14:textId="43C78DBC" w:rsidR="00884615" w:rsidRPr="009142A3" w:rsidRDefault="00884615" w:rsidP="00884615">
      <w:pPr>
        <w:pStyle w:val="Normln10"/>
        <w:rPr>
          <w:color w:val="FF0000"/>
        </w:rPr>
      </w:pPr>
      <w:r w:rsidRPr="009142A3">
        <w:rPr>
          <w:color w:val="FF0000"/>
        </w:rPr>
        <w:t xml:space="preserve">V rámci koridoru </w:t>
      </w:r>
      <w:r w:rsidRPr="009142A3">
        <w:rPr>
          <w:b/>
          <w:color w:val="FF0000"/>
        </w:rPr>
        <w:t>CNU.2</w:t>
      </w:r>
      <w:r w:rsidRPr="009142A3">
        <w:rPr>
          <w:color w:val="FF0000"/>
        </w:rPr>
        <w:t xml:space="preserve"> jsou stanoveny tyto podmínky:</w:t>
      </w:r>
    </w:p>
    <w:p w14:paraId="724570FB" w14:textId="78377222" w:rsidR="00884615" w:rsidRPr="009142A3" w:rsidRDefault="00884615" w:rsidP="00884615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>- koridor je vymezen pro umístění stavby místní obslužné komunikace, některé ze staveb vedlejších (souvisejících) mohou být umístěny i s přesahem mimo vymezený koridor,</w:t>
      </w:r>
    </w:p>
    <w:p w14:paraId="6D0C4F08" w14:textId="77777777" w:rsidR="00884615" w:rsidRPr="009142A3" w:rsidRDefault="00884615" w:rsidP="00884615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>- případné zásahy do tohoto koridoru nesmí znemožnit, ztížit nebo ekonomicky znevýhodnit umístění a realizaci výše popsaného záměru i souvisejících staveb,</w:t>
      </w:r>
    </w:p>
    <w:p w14:paraId="0C40DDDF" w14:textId="77777777" w:rsidR="00884615" w:rsidRPr="009142A3" w:rsidRDefault="00884615" w:rsidP="00884615">
      <w:pPr>
        <w:pStyle w:val="Normln10"/>
        <w:ind w:left="0"/>
        <w:rPr>
          <w:color w:val="FF0000"/>
        </w:rPr>
      </w:pPr>
      <w:r w:rsidRPr="009142A3">
        <w:rPr>
          <w:color w:val="FF0000"/>
        </w:rPr>
        <w:lastRenderedPageBreak/>
        <w:t>- v plochách koridoru, kde přímo nevzniknou stavby a zařízení dopravní a technické infrastruktury, zůstává v platnosti vymezená stabilizovaná plocha nebo plocha změny s rozdílným způsobem využití,</w:t>
      </w:r>
    </w:p>
    <w:p w14:paraId="566C6B64" w14:textId="77777777" w:rsidR="00884615" w:rsidRPr="009142A3" w:rsidRDefault="00884615" w:rsidP="0089720E">
      <w:pPr>
        <w:pStyle w:val="Normln10"/>
        <w:ind w:left="0" w:firstLine="709"/>
      </w:pPr>
    </w:p>
    <w:p w14:paraId="4DBB0B6C" w14:textId="6C45B058" w:rsidR="009C5D09" w:rsidRPr="009142A3" w:rsidRDefault="009C5D09" w:rsidP="009C5D09">
      <w:pPr>
        <w:pStyle w:val="Normln10"/>
        <w:rPr>
          <w:color w:val="FF0000"/>
        </w:rPr>
      </w:pPr>
      <w:r w:rsidRPr="009142A3">
        <w:rPr>
          <w:color w:val="FF0000"/>
        </w:rPr>
        <w:t xml:space="preserve">V rámci koridoru </w:t>
      </w:r>
      <w:r w:rsidRPr="009142A3">
        <w:rPr>
          <w:b/>
          <w:color w:val="FF0000"/>
        </w:rPr>
        <w:t>CNU.3</w:t>
      </w:r>
      <w:r w:rsidRPr="009142A3">
        <w:rPr>
          <w:color w:val="FF0000"/>
        </w:rPr>
        <w:t xml:space="preserve"> jsou stanoveny tyto podmínky:</w:t>
      </w:r>
    </w:p>
    <w:p w14:paraId="1BB212DE" w14:textId="75C17EB0" w:rsidR="009C5D09" w:rsidRPr="009142A3" w:rsidRDefault="009C5D09" w:rsidP="009C5D09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 xml:space="preserve">- koridor je vymezen pro umístění stavby </w:t>
      </w:r>
      <w:r w:rsidR="008F5703" w:rsidRPr="009142A3">
        <w:rPr>
          <w:color w:val="FF0000"/>
        </w:rPr>
        <w:t>okružní křižovatky a chodníků</w:t>
      </w:r>
      <w:r w:rsidRPr="009142A3">
        <w:rPr>
          <w:color w:val="FF0000"/>
        </w:rPr>
        <w:t>, některé ze staveb vedlejších (souvisejících) mohou být umístěny i s přesahem mimo vymezený koridor,</w:t>
      </w:r>
    </w:p>
    <w:p w14:paraId="198A7FF4" w14:textId="77777777" w:rsidR="009C5D09" w:rsidRPr="009142A3" w:rsidRDefault="009C5D09" w:rsidP="009C5D09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>- případné zásahy do tohoto koridoru nesmí znemožnit, ztížit nebo ekonomicky znevýhodnit umístění a realizaci výše popsaného záměru i souvisejících staveb,</w:t>
      </w:r>
    </w:p>
    <w:p w14:paraId="715B7B0B" w14:textId="77777777" w:rsidR="009C5D09" w:rsidRPr="009142A3" w:rsidRDefault="009C5D09" w:rsidP="009C5D09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>- v plochách koridoru, kde přímo nevzniknou stavby a zařízení dopravní a technické infrastruktury, zůstává v platnosti vymezená stabilizovaná plocha nebo plocha změny s rozdílným způsobem využití,</w:t>
      </w:r>
    </w:p>
    <w:p w14:paraId="1D925ACE" w14:textId="77777777" w:rsidR="009C5D09" w:rsidRPr="009142A3" w:rsidRDefault="009C5D09" w:rsidP="0089720E">
      <w:pPr>
        <w:pStyle w:val="Normln10"/>
        <w:ind w:left="0" w:firstLine="709"/>
      </w:pPr>
    </w:p>
    <w:p w14:paraId="02228AA6" w14:textId="1771C6F6" w:rsidR="00884615" w:rsidRPr="009142A3" w:rsidRDefault="00884615" w:rsidP="00884615">
      <w:pPr>
        <w:pStyle w:val="Normln10"/>
        <w:rPr>
          <w:color w:val="FF0000"/>
        </w:rPr>
      </w:pPr>
      <w:r w:rsidRPr="009142A3">
        <w:rPr>
          <w:color w:val="FF0000"/>
        </w:rPr>
        <w:t xml:space="preserve">V rámci koridoru </w:t>
      </w:r>
      <w:r w:rsidRPr="009142A3">
        <w:rPr>
          <w:b/>
          <w:color w:val="FF0000"/>
        </w:rPr>
        <w:t>CNU.</w:t>
      </w:r>
      <w:r w:rsidR="009C5D09" w:rsidRPr="009142A3">
        <w:rPr>
          <w:b/>
          <w:color w:val="FF0000"/>
        </w:rPr>
        <w:t>4</w:t>
      </w:r>
      <w:r w:rsidRPr="009142A3">
        <w:rPr>
          <w:color w:val="FF0000"/>
        </w:rPr>
        <w:t xml:space="preserve"> jsou stanoveny tyto podmínky:</w:t>
      </w:r>
    </w:p>
    <w:p w14:paraId="022DC55F" w14:textId="4F7FC298" w:rsidR="00884615" w:rsidRPr="009142A3" w:rsidRDefault="00884615" w:rsidP="00884615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>- koridor je vymezen pro umístění stavby místní obslužné komunikace, některé ze staveb vedlejších (souvisejících) mohou být umístěny i s přesahem mimo vymezený koridor,</w:t>
      </w:r>
    </w:p>
    <w:p w14:paraId="30F9706F" w14:textId="77777777" w:rsidR="00884615" w:rsidRPr="009142A3" w:rsidRDefault="00884615" w:rsidP="00884615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>- případné zásahy do tohoto koridoru nesmí znemožnit, ztížit nebo ekonomicky znevýhodnit umístění a realizaci výše popsaného záměru i souvisejících staveb,</w:t>
      </w:r>
    </w:p>
    <w:p w14:paraId="6C5B0F29" w14:textId="77777777" w:rsidR="00884615" w:rsidRPr="009142A3" w:rsidRDefault="00884615" w:rsidP="00884615">
      <w:pPr>
        <w:pStyle w:val="Normln10"/>
        <w:ind w:left="0"/>
        <w:rPr>
          <w:color w:val="FF0000"/>
        </w:rPr>
      </w:pPr>
      <w:r w:rsidRPr="009142A3">
        <w:rPr>
          <w:color w:val="FF0000"/>
        </w:rPr>
        <w:t>- v plochách koridoru, kde přímo nevzniknou stavby a zařízení dopravní a technické infrastruktury, zůstává v platnosti vymezená stabilizovaná plocha nebo plocha změny s rozdílným způsobem využití,</w:t>
      </w:r>
    </w:p>
    <w:p w14:paraId="18BCF951" w14:textId="77777777" w:rsidR="009D2858" w:rsidRPr="00A92DD3" w:rsidRDefault="009D2858" w:rsidP="00FD126C">
      <w:pPr>
        <w:pStyle w:val="Normln10"/>
        <w:ind w:left="0" w:firstLine="709"/>
      </w:pPr>
    </w:p>
    <w:p w14:paraId="24B55B1D" w14:textId="77777777" w:rsidR="00E53EF5" w:rsidRPr="000B3F53" w:rsidRDefault="00E53EF5">
      <w:pPr>
        <w:pStyle w:val="DOKUMATNadpispodpodkapitoly"/>
        <w:numPr>
          <w:ilvl w:val="2"/>
          <w:numId w:val="43"/>
        </w:numPr>
      </w:pPr>
      <w:bookmarkStart w:id="84" w:name="_Toc215579816"/>
      <w:r w:rsidRPr="00A92DD3">
        <w:t>ÚČELOVÉ KOMUNIKACE</w:t>
      </w:r>
      <w:bookmarkEnd w:id="84"/>
    </w:p>
    <w:p w14:paraId="5C753456" w14:textId="68B2431E" w:rsidR="005F4A33" w:rsidRPr="00A92DD3" w:rsidRDefault="00366C4F" w:rsidP="00FD126C">
      <w:pPr>
        <w:pStyle w:val="Normln10"/>
        <w:ind w:left="0" w:firstLine="709"/>
      </w:pPr>
      <w:r w:rsidRPr="00A92DD3">
        <w:rPr>
          <w:rFonts w:eastAsia="Times New Roman"/>
          <w:kern w:val="3"/>
          <w:lang w:eastAsia="cs-CZ"/>
        </w:rPr>
        <w:t>Hlavní trasy polních</w:t>
      </w:r>
      <w:r w:rsidR="006F7E5D" w:rsidRPr="00A92DD3">
        <w:rPr>
          <w:rFonts w:eastAsia="Times New Roman"/>
          <w:kern w:val="3"/>
          <w:lang w:eastAsia="cs-CZ"/>
        </w:rPr>
        <w:t xml:space="preserve"> a lesních</w:t>
      </w:r>
      <w:r w:rsidRPr="00A92DD3">
        <w:rPr>
          <w:rFonts w:eastAsia="Times New Roman"/>
          <w:kern w:val="3"/>
          <w:lang w:eastAsia="cs-CZ"/>
        </w:rPr>
        <w:t xml:space="preserve"> cest jsou fixovány </w:t>
      </w:r>
      <w:r w:rsidR="0061332F" w:rsidRPr="00A92DD3">
        <w:rPr>
          <w:rFonts w:eastAsia="Times New Roman"/>
          <w:kern w:val="3"/>
          <w:lang w:eastAsia="cs-CZ"/>
        </w:rPr>
        <w:t xml:space="preserve">stabilizovanými </w:t>
      </w:r>
      <w:r w:rsidRPr="00A92DD3">
        <w:rPr>
          <w:rFonts w:eastAsia="Times New Roman"/>
          <w:kern w:val="3"/>
          <w:lang w:eastAsia="cs-CZ"/>
        </w:rPr>
        <w:t xml:space="preserve">plochami </w:t>
      </w:r>
      <w:r w:rsidR="006F7E5D" w:rsidRPr="00D47DF7">
        <w:rPr>
          <w:rFonts w:eastAsia="Times New Roman"/>
          <w:strike/>
          <w:color w:val="FF0000"/>
          <w:kern w:val="3"/>
          <w:lang w:eastAsia="cs-CZ"/>
        </w:rPr>
        <w:t>dopravní infrastruktury –</w:t>
      </w:r>
      <w:r w:rsidR="006F7E5D" w:rsidRPr="00D47DF7">
        <w:rPr>
          <w:strike/>
          <w:color w:val="FF0000"/>
        </w:rPr>
        <w:t xml:space="preserve"> účelové (DU)</w:t>
      </w:r>
      <w:r w:rsidR="00D47DF7">
        <w:t xml:space="preserve"> </w:t>
      </w:r>
      <w:r w:rsidR="00D47DF7" w:rsidRPr="00D47DF7">
        <w:rPr>
          <w:color w:val="FF0000"/>
        </w:rPr>
        <w:t>dopravy jiné (DX)</w:t>
      </w:r>
      <w:r w:rsidRPr="00A92DD3">
        <w:t>, které zdůrazňují jejich hlavní funkci.</w:t>
      </w:r>
    </w:p>
    <w:p w14:paraId="1765A80D" w14:textId="77777777" w:rsidR="00AC5802" w:rsidRPr="00A92DD3" w:rsidRDefault="00AC5802" w:rsidP="00AC5802">
      <w:pPr>
        <w:pStyle w:val="Normln10"/>
        <w:ind w:left="0" w:firstLine="709"/>
        <w:rPr>
          <w:rFonts w:eastAsia="Times New Roman"/>
          <w:kern w:val="3"/>
          <w:lang w:eastAsia="cs-CZ"/>
        </w:rPr>
      </w:pPr>
      <w:r w:rsidRPr="00A92DD3">
        <w:rPr>
          <w:rFonts w:eastAsia="Times New Roman"/>
          <w:kern w:val="3"/>
          <w:lang w:eastAsia="cs-CZ"/>
        </w:rPr>
        <w:t>ÚP navrhuje v místech, kde je nutné zlepšit prostupnost území a obsluhu pozemků, případně formálně legalizovat již stávající komunikace, tyto koridory účelových komunikací:</w:t>
      </w:r>
    </w:p>
    <w:p w14:paraId="31ECC846" w14:textId="5FB7470C" w:rsidR="00D95E53" w:rsidRPr="00A92DD3" w:rsidRDefault="00665506">
      <w:pPr>
        <w:pStyle w:val="Normln10"/>
        <w:numPr>
          <w:ilvl w:val="0"/>
          <w:numId w:val="11"/>
        </w:numPr>
      </w:pPr>
      <w:r w:rsidRPr="00D47DF7">
        <w:rPr>
          <w:b/>
          <w:strike/>
          <w:color w:val="FF0000"/>
        </w:rPr>
        <w:t>C.N01-DU</w:t>
      </w:r>
      <w:r w:rsidRPr="00D47DF7">
        <w:rPr>
          <w:color w:val="FF0000"/>
        </w:rPr>
        <w:t xml:space="preserve"> </w:t>
      </w:r>
      <w:r w:rsidR="00D47DF7" w:rsidRPr="00D47DF7">
        <w:rPr>
          <w:b/>
          <w:color w:val="FF0000"/>
        </w:rPr>
        <w:t>K.2</w:t>
      </w:r>
      <w:r w:rsidR="00D47DF7">
        <w:t xml:space="preserve"> </w:t>
      </w:r>
      <w:r w:rsidR="002B7573" w:rsidRPr="00A92DD3">
        <w:t>(</w:t>
      </w:r>
      <w:proofErr w:type="spellStart"/>
      <w:r w:rsidRPr="00A92DD3">
        <w:t>Capartice</w:t>
      </w:r>
      <w:proofErr w:type="spellEnd"/>
      <w:r w:rsidRPr="00A92DD3">
        <w:t xml:space="preserve"> – sever</w:t>
      </w:r>
      <w:r w:rsidR="002B7573" w:rsidRPr="00A92DD3">
        <w:t>)</w:t>
      </w:r>
      <w:r w:rsidR="00B33C0E" w:rsidRPr="00A92DD3">
        <w:t>, vymezující pozemek lesní cesty</w:t>
      </w:r>
      <w:r w:rsidR="00AB15AC" w:rsidRPr="00A92DD3">
        <w:t xml:space="preserve"> – části Baarovy </w:t>
      </w:r>
      <w:r w:rsidR="00411226" w:rsidRPr="00A92DD3">
        <w:t>cesty</w:t>
      </w:r>
      <w:r w:rsidR="00B33C0E" w:rsidRPr="00A92DD3">
        <w:t>, zpřístupňující objekty v</w:t>
      </w:r>
      <w:r w:rsidR="002B7573" w:rsidRPr="00A92DD3">
        <w:t xml:space="preserve"> horní části </w:t>
      </w:r>
      <w:r w:rsidR="00B33C0E" w:rsidRPr="00A92DD3">
        <w:t>lyžařském areálu Na Sádku, mimo PUPFL,</w:t>
      </w:r>
    </w:p>
    <w:p w14:paraId="63CBFF31" w14:textId="090D6FA1" w:rsidR="00665506" w:rsidRPr="00A92DD3" w:rsidRDefault="00665506">
      <w:pPr>
        <w:pStyle w:val="Normln10"/>
        <w:numPr>
          <w:ilvl w:val="0"/>
          <w:numId w:val="11"/>
        </w:numPr>
      </w:pPr>
      <w:r w:rsidRPr="00D47DF7">
        <w:rPr>
          <w:b/>
          <w:strike/>
          <w:color w:val="FF0000"/>
        </w:rPr>
        <w:t>K.N04-DU</w:t>
      </w:r>
      <w:r w:rsidR="00D47DF7" w:rsidRPr="00D47DF7">
        <w:rPr>
          <w:b/>
          <w:color w:val="FF0000"/>
        </w:rPr>
        <w:t xml:space="preserve"> K.</w:t>
      </w:r>
      <w:r w:rsidR="00B520C6">
        <w:rPr>
          <w:b/>
          <w:color w:val="FF0000"/>
        </w:rPr>
        <w:t>4</w:t>
      </w:r>
      <w:r w:rsidRPr="00A92DD3">
        <w:t xml:space="preserve"> </w:t>
      </w:r>
      <w:r w:rsidR="002B7573" w:rsidRPr="00A92DD3">
        <w:t>(</w:t>
      </w:r>
      <w:r w:rsidRPr="00A92DD3">
        <w:t>Bláhův mlýn – Sádek</w:t>
      </w:r>
      <w:r w:rsidR="002B7573" w:rsidRPr="00A92DD3">
        <w:t xml:space="preserve">), spojující Klenčí </w:t>
      </w:r>
      <w:proofErr w:type="spellStart"/>
      <w:r w:rsidR="002B7573" w:rsidRPr="00A92DD3">
        <w:t>p.Č</w:t>
      </w:r>
      <w:proofErr w:type="spellEnd"/>
      <w:r w:rsidR="002B7573" w:rsidRPr="00A92DD3">
        <w:t xml:space="preserve">. s navrhovanou spodní částí </w:t>
      </w:r>
      <w:r w:rsidR="001C5F28" w:rsidRPr="00A92DD3">
        <w:t>lyžařského</w:t>
      </w:r>
      <w:r w:rsidR="002B7573" w:rsidRPr="00A92DD3">
        <w:t xml:space="preserve"> areálu Na Sádku v souladu s KPÚ,  </w:t>
      </w:r>
    </w:p>
    <w:p w14:paraId="2409EBDF" w14:textId="4C4F319B" w:rsidR="00665506" w:rsidRPr="00A92DD3" w:rsidRDefault="00665506">
      <w:pPr>
        <w:pStyle w:val="Normln10"/>
        <w:numPr>
          <w:ilvl w:val="0"/>
          <w:numId w:val="11"/>
        </w:numPr>
        <w:rPr>
          <w:b/>
        </w:rPr>
      </w:pPr>
      <w:r w:rsidRPr="00D47DF7">
        <w:rPr>
          <w:b/>
          <w:strike/>
          <w:color w:val="FF0000"/>
        </w:rPr>
        <w:t>K.N10-DU</w:t>
      </w:r>
      <w:r w:rsidR="007F4538">
        <w:rPr>
          <w:b/>
          <w:color w:val="FF0000"/>
        </w:rPr>
        <w:t xml:space="preserve"> K.9</w:t>
      </w:r>
      <w:r w:rsidR="001C5F28" w:rsidRPr="00D47DF7">
        <w:rPr>
          <w:b/>
          <w:color w:val="FF0000"/>
        </w:rPr>
        <w:t xml:space="preserve">, </w:t>
      </w:r>
      <w:r w:rsidR="001C5F28" w:rsidRPr="00D47DF7">
        <w:rPr>
          <w:b/>
          <w:strike/>
          <w:color w:val="FF0000"/>
        </w:rPr>
        <w:t>K.N11-DU</w:t>
      </w:r>
      <w:r w:rsidR="007F4538">
        <w:rPr>
          <w:b/>
          <w:color w:val="FF0000"/>
        </w:rPr>
        <w:t xml:space="preserve"> K.10</w:t>
      </w:r>
      <w:r w:rsidR="001C5F28" w:rsidRPr="00D47DF7">
        <w:rPr>
          <w:b/>
          <w:color w:val="FF0000"/>
        </w:rPr>
        <w:t xml:space="preserve">, </w:t>
      </w:r>
      <w:r w:rsidR="001C5F28" w:rsidRPr="00D47DF7">
        <w:rPr>
          <w:b/>
          <w:strike/>
          <w:color w:val="FF0000"/>
        </w:rPr>
        <w:t>K.N12-DU</w:t>
      </w:r>
      <w:r w:rsidR="00D47DF7">
        <w:rPr>
          <w:b/>
          <w:color w:val="FF0000"/>
        </w:rPr>
        <w:t xml:space="preserve"> K.1</w:t>
      </w:r>
      <w:r w:rsidR="007F4538">
        <w:rPr>
          <w:b/>
          <w:color w:val="FF0000"/>
        </w:rPr>
        <w:t>1</w:t>
      </w:r>
      <w:r w:rsidRPr="00A92DD3">
        <w:rPr>
          <w:b/>
        </w:rPr>
        <w:t xml:space="preserve"> </w:t>
      </w:r>
      <w:r w:rsidR="001C5F28" w:rsidRPr="00A92DD3">
        <w:t>(K</w:t>
      </w:r>
      <w:r w:rsidRPr="00A92DD3">
        <w:t>lenčí – jihozápad</w:t>
      </w:r>
      <w:r w:rsidR="001C5F28" w:rsidRPr="00A92DD3">
        <w:t xml:space="preserve">), propojující zahradní partie jihozápadní části obytné zástavby Klenčí </w:t>
      </w:r>
      <w:proofErr w:type="spellStart"/>
      <w:r w:rsidR="001C5F28" w:rsidRPr="00A92DD3">
        <w:t>p.Č</w:t>
      </w:r>
      <w:proofErr w:type="spellEnd"/>
      <w:r w:rsidR="001C5F28" w:rsidRPr="00A92DD3">
        <w:t xml:space="preserve">. s lesním celkem v souladu s KPÚ, </w:t>
      </w:r>
    </w:p>
    <w:p w14:paraId="2BAA8129" w14:textId="5A286AD3" w:rsidR="000C4C8A" w:rsidRPr="00A92DD3" w:rsidRDefault="000C4C8A">
      <w:pPr>
        <w:pStyle w:val="Normln10"/>
        <w:numPr>
          <w:ilvl w:val="0"/>
          <w:numId w:val="11"/>
        </w:numPr>
      </w:pPr>
      <w:r w:rsidRPr="00D47DF7">
        <w:rPr>
          <w:b/>
          <w:strike/>
          <w:color w:val="FF0000"/>
        </w:rPr>
        <w:t>K.N14-DU</w:t>
      </w:r>
      <w:r w:rsidRPr="00D47DF7">
        <w:rPr>
          <w:color w:val="FF0000"/>
        </w:rPr>
        <w:t xml:space="preserve"> </w:t>
      </w:r>
      <w:r w:rsidR="007F4538">
        <w:rPr>
          <w:b/>
          <w:color w:val="FF0000"/>
        </w:rPr>
        <w:t>K.12</w:t>
      </w:r>
      <w:r w:rsidR="00D47DF7">
        <w:t xml:space="preserve"> </w:t>
      </w:r>
      <w:r w:rsidRPr="00A92DD3">
        <w:t>(</w:t>
      </w:r>
      <w:r w:rsidRPr="00A92DD3">
        <w:rPr>
          <w:rFonts w:eastAsia="Times New Roman"/>
          <w:kern w:val="3"/>
          <w:lang w:eastAsia="cs-CZ"/>
        </w:rPr>
        <w:t>Klenčí – jih</w:t>
      </w:r>
      <w:r w:rsidRPr="00A92DD3">
        <w:t xml:space="preserve">), zpřístupňující zemědělské pozemky jižně od Klenčí </w:t>
      </w:r>
      <w:proofErr w:type="spellStart"/>
      <w:r w:rsidRPr="00A92DD3">
        <w:t>p.Č</w:t>
      </w:r>
      <w:proofErr w:type="spellEnd"/>
      <w:r w:rsidRPr="00A92DD3">
        <w:t xml:space="preserve">. v souladu s KPÚ,  </w:t>
      </w:r>
    </w:p>
    <w:p w14:paraId="4729CFBF" w14:textId="3A45348A" w:rsidR="000C4C8A" w:rsidRPr="00A92DD3" w:rsidRDefault="000C4C8A">
      <w:pPr>
        <w:pStyle w:val="Normln10"/>
        <w:numPr>
          <w:ilvl w:val="0"/>
          <w:numId w:val="11"/>
        </w:numPr>
      </w:pPr>
      <w:r w:rsidRPr="00D47DF7">
        <w:rPr>
          <w:b/>
          <w:strike/>
          <w:color w:val="FF0000"/>
        </w:rPr>
        <w:t>K.N23-DU</w:t>
      </w:r>
      <w:r w:rsidR="00107584">
        <w:rPr>
          <w:b/>
          <w:color w:val="FF0000"/>
        </w:rPr>
        <w:t xml:space="preserve"> K.18</w:t>
      </w:r>
      <w:r w:rsidRPr="00A92DD3">
        <w:t xml:space="preserve"> (</w:t>
      </w:r>
      <w:r w:rsidRPr="00A92DD3">
        <w:rPr>
          <w:rFonts w:eastAsia="Times New Roman"/>
          <w:kern w:val="3"/>
          <w:lang w:eastAsia="cs-CZ"/>
        </w:rPr>
        <w:t>Východně od Klenčí</w:t>
      </w:r>
      <w:r w:rsidRPr="00A92DD3">
        <w:t>), zpřístupňující zemědělské pozemky ve východní části řešeného území v so</w:t>
      </w:r>
      <w:r w:rsidR="008805B5">
        <w:t>uladu s KPÚ.</w:t>
      </w:r>
      <w:r w:rsidRPr="00A92DD3">
        <w:t xml:space="preserve">  </w:t>
      </w:r>
    </w:p>
    <w:p w14:paraId="2A13A1AA" w14:textId="77777777" w:rsidR="00665506" w:rsidRPr="00A92DD3" w:rsidRDefault="00665506" w:rsidP="00D95E53">
      <w:pPr>
        <w:pStyle w:val="Normln10"/>
        <w:ind w:left="0" w:firstLine="709"/>
        <w:rPr>
          <w:rFonts w:eastAsia="Times New Roman"/>
          <w:kern w:val="3"/>
          <w:lang w:eastAsia="cs-CZ"/>
        </w:rPr>
      </w:pPr>
    </w:p>
    <w:p w14:paraId="4E2DB0FA" w14:textId="77777777" w:rsidR="00EC5307" w:rsidRPr="005E60B1" w:rsidRDefault="00C575A8" w:rsidP="00C575A8">
      <w:pPr>
        <w:pStyle w:val="Normln10"/>
        <w:ind w:left="0" w:firstLine="709"/>
        <w:rPr>
          <w:u w:val="single"/>
        </w:rPr>
      </w:pPr>
      <w:r w:rsidRPr="005E60B1">
        <w:rPr>
          <w:u w:val="single"/>
        </w:rPr>
        <w:t xml:space="preserve">ÚP </w:t>
      </w:r>
      <w:r w:rsidR="00EC5307" w:rsidRPr="005E60B1">
        <w:rPr>
          <w:u w:val="single"/>
        </w:rPr>
        <w:t xml:space="preserve">dále </w:t>
      </w:r>
      <w:r w:rsidRPr="005E60B1">
        <w:rPr>
          <w:u w:val="single"/>
        </w:rPr>
        <w:t>vymezuje</w:t>
      </w:r>
      <w:r w:rsidR="00EC5307" w:rsidRPr="005E60B1">
        <w:rPr>
          <w:u w:val="single"/>
        </w:rPr>
        <w:t>:</w:t>
      </w:r>
    </w:p>
    <w:p w14:paraId="49EB45D4" w14:textId="77777777" w:rsidR="00EC5307" w:rsidRDefault="00EC5307" w:rsidP="00C575A8">
      <w:pPr>
        <w:pStyle w:val="Normln10"/>
        <w:ind w:left="0" w:firstLine="709"/>
      </w:pPr>
      <w:r w:rsidRPr="00397237">
        <w:t>-</w:t>
      </w:r>
      <w:r w:rsidR="00C575A8" w:rsidRPr="00397237">
        <w:t xml:space="preserve"> v</w:t>
      </w:r>
      <w:r w:rsidR="00AC5802" w:rsidRPr="00397237">
        <w:t xml:space="preserve"> sídle Černá Řeka </w:t>
      </w:r>
      <w:r w:rsidR="00C575A8" w:rsidRPr="00397237">
        <w:t>účelovou komunikaci</w:t>
      </w:r>
      <w:r w:rsidR="005A3179" w:rsidRPr="00397237">
        <w:t xml:space="preserve"> </w:t>
      </w:r>
      <w:r w:rsidR="005A3179" w:rsidRPr="00397237">
        <w:rPr>
          <w:b/>
        </w:rPr>
        <w:t>D1</w:t>
      </w:r>
      <w:r w:rsidR="00C575A8" w:rsidRPr="00397237">
        <w:t xml:space="preserve">, která </w:t>
      </w:r>
      <w:r w:rsidR="00AC5802" w:rsidRPr="00397237">
        <w:t xml:space="preserve">reflektuje stávající </w:t>
      </w:r>
      <w:r w:rsidR="00B33C0E" w:rsidRPr="00397237">
        <w:t xml:space="preserve">objízdné </w:t>
      </w:r>
      <w:r w:rsidR="00AC5802" w:rsidRPr="00397237">
        <w:t>vedení</w:t>
      </w:r>
      <w:r w:rsidR="00B33C0E" w:rsidRPr="00397237">
        <w:t xml:space="preserve"> komunikace</w:t>
      </w:r>
      <w:r w:rsidR="00AC5802" w:rsidRPr="00397237">
        <w:t xml:space="preserve"> mimo areál stávající usedlosti</w:t>
      </w:r>
      <w:r w:rsidRPr="00397237">
        <w:t>,</w:t>
      </w:r>
    </w:p>
    <w:p w14:paraId="61E2BC24" w14:textId="77777777" w:rsidR="00471D60" w:rsidRPr="005F7E34" w:rsidRDefault="00471D60" w:rsidP="00C575A8">
      <w:pPr>
        <w:pStyle w:val="Normln10"/>
        <w:ind w:left="0" w:firstLine="709"/>
      </w:pPr>
      <w:r w:rsidRPr="005F7E34">
        <w:t xml:space="preserve">- západně od sídla Klenčí </w:t>
      </w:r>
      <w:proofErr w:type="spellStart"/>
      <w:r w:rsidRPr="005F7E34">
        <w:t>p.Č</w:t>
      </w:r>
      <w:proofErr w:type="spellEnd"/>
      <w:r w:rsidRPr="005F7E34">
        <w:t xml:space="preserve">. účelovou komunikaci </w:t>
      </w:r>
      <w:r w:rsidRPr="005F7E34">
        <w:rPr>
          <w:b/>
        </w:rPr>
        <w:t>D2</w:t>
      </w:r>
      <w:r w:rsidR="00503419" w:rsidRPr="005F7E34">
        <w:t>, navazující na lesní cestu vedoucí z městyse směrem na Sádek,</w:t>
      </w:r>
    </w:p>
    <w:p w14:paraId="5258A105" w14:textId="7A99FA55" w:rsidR="00B33C0E" w:rsidRDefault="00EC5307" w:rsidP="00C575A8">
      <w:pPr>
        <w:pStyle w:val="Normln10"/>
        <w:ind w:left="0" w:firstLine="709"/>
        <w:rPr>
          <w:rFonts w:eastAsia="Times New Roman"/>
          <w:kern w:val="3"/>
          <w:lang w:eastAsia="cs-CZ"/>
        </w:rPr>
      </w:pPr>
      <w:r w:rsidRPr="00397237">
        <w:t xml:space="preserve">- </w:t>
      </w:r>
      <w:r w:rsidR="00B33C0E" w:rsidRPr="00397237">
        <w:t xml:space="preserve">severně nad sídlem </w:t>
      </w:r>
      <w:proofErr w:type="spellStart"/>
      <w:r w:rsidR="00B33C0E" w:rsidRPr="00397237">
        <w:t>Capartice</w:t>
      </w:r>
      <w:proofErr w:type="spellEnd"/>
      <w:r w:rsidRPr="00397237">
        <w:t xml:space="preserve"> účelovou komunikaci</w:t>
      </w:r>
      <w:r w:rsidR="001F79B3" w:rsidRPr="00397237">
        <w:t xml:space="preserve"> </w:t>
      </w:r>
      <w:r w:rsidR="001F79B3" w:rsidRPr="00397237">
        <w:rPr>
          <w:b/>
        </w:rPr>
        <w:t>D</w:t>
      </w:r>
      <w:r w:rsidR="00B33C0E" w:rsidRPr="00397237">
        <w:rPr>
          <w:b/>
        </w:rPr>
        <w:t>3</w:t>
      </w:r>
      <w:r w:rsidR="00AB15AC" w:rsidRPr="00397237">
        <w:rPr>
          <w:b/>
        </w:rPr>
        <w:t xml:space="preserve"> </w:t>
      </w:r>
      <w:r w:rsidR="00AB15AC" w:rsidRPr="00397237">
        <w:rPr>
          <w:rFonts w:eastAsia="Times New Roman"/>
          <w:kern w:val="3"/>
          <w:lang w:eastAsia="cs-CZ"/>
        </w:rPr>
        <w:t xml:space="preserve">– část Baarovy </w:t>
      </w:r>
      <w:r w:rsidR="00411226" w:rsidRPr="00397237">
        <w:rPr>
          <w:rFonts w:eastAsia="Times New Roman"/>
          <w:kern w:val="3"/>
          <w:lang w:eastAsia="cs-CZ"/>
        </w:rPr>
        <w:t>cesty</w:t>
      </w:r>
      <w:r w:rsidR="00B33C0E" w:rsidRPr="00397237">
        <w:t>, navazujíc</w:t>
      </w:r>
      <w:r w:rsidR="00AB15AC" w:rsidRPr="00397237">
        <w:t>í na </w:t>
      </w:r>
      <w:r w:rsidR="00B33C0E" w:rsidRPr="00397237">
        <w:t xml:space="preserve">koridor účelové komunikace </w:t>
      </w:r>
      <w:r w:rsidR="00B33C0E" w:rsidRPr="00D47DF7">
        <w:rPr>
          <w:rFonts w:eastAsia="Times New Roman"/>
          <w:strike/>
          <w:color w:val="FF0000"/>
          <w:kern w:val="3"/>
          <w:lang w:eastAsia="cs-CZ"/>
        </w:rPr>
        <w:t>C.N01-DU</w:t>
      </w:r>
      <w:r w:rsidR="00B33C0E" w:rsidRPr="00397237">
        <w:rPr>
          <w:rFonts w:eastAsia="Times New Roman"/>
          <w:kern w:val="3"/>
          <w:lang w:eastAsia="cs-CZ"/>
        </w:rPr>
        <w:t xml:space="preserve"> </w:t>
      </w:r>
      <w:r w:rsidR="00D47DF7" w:rsidRPr="00D47DF7">
        <w:rPr>
          <w:rFonts w:eastAsia="Times New Roman"/>
          <w:b/>
          <w:color w:val="FF0000"/>
          <w:kern w:val="3"/>
          <w:lang w:eastAsia="cs-CZ"/>
        </w:rPr>
        <w:t>K.2</w:t>
      </w:r>
      <w:r w:rsidR="007F4538">
        <w:rPr>
          <w:rFonts w:eastAsia="Times New Roman"/>
          <w:b/>
          <w:color w:val="FF0000"/>
          <w:kern w:val="3"/>
          <w:lang w:eastAsia="cs-CZ"/>
        </w:rPr>
        <w:t xml:space="preserve"> a K.14</w:t>
      </w:r>
      <w:r w:rsidR="00D47DF7">
        <w:rPr>
          <w:rFonts w:eastAsia="Times New Roman"/>
          <w:kern w:val="3"/>
          <w:lang w:eastAsia="cs-CZ"/>
        </w:rPr>
        <w:t xml:space="preserve"> </w:t>
      </w:r>
      <w:r w:rsidR="00B33C0E" w:rsidRPr="00397237">
        <w:rPr>
          <w:rFonts w:eastAsia="Times New Roman"/>
          <w:kern w:val="3"/>
          <w:lang w:eastAsia="cs-CZ"/>
        </w:rPr>
        <w:t>směrem k lyžařském</w:t>
      </w:r>
      <w:r w:rsidR="00AD3214">
        <w:rPr>
          <w:rFonts w:eastAsia="Times New Roman"/>
          <w:kern w:val="3"/>
          <w:lang w:eastAsia="cs-CZ"/>
        </w:rPr>
        <w:t>u</w:t>
      </w:r>
      <w:r w:rsidR="00B33C0E" w:rsidRPr="00397237">
        <w:rPr>
          <w:rFonts w:eastAsia="Times New Roman"/>
          <w:kern w:val="3"/>
          <w:lang w:eastAsia="cs-CZ"/>
        </w:rPr>
        <w:t xml:space="preserve"> areálu Na Sádku,</w:t>
      </w:r>
    </w:p>
    <w:p w14:paraId="2D2624E5" w14:textId="77777777" w:rsidR="00AB15AC" w:rsidRPr="00397237" w:rsidRDefault="00AB15AC" w:rsidP="00AB15AC">
      <w:pPr>
        <w:pStyle w:val="Normln10"/>
        <w:ind w:left="0" w:firstLine="709"/>
      </w:pPr>
      <w:r w:rsidRPr="00397237">
        <w:t xml:space="preserve">- severně nad </w:t>
      </w:r>
      <w:r w:rsidRPr="00397237">
        <w:rPr>
          <w:rFonts w:eastAsia="Times New Roman"/>
          <w:kern w:val="3"/>
          <w:lang w:eastAsia="cs-CZ"/>
        </w:rPr>
        <w:t>lyžařským areálem Na Sádku</w:t>
      </w:r>
      <w:r w:rsidRPr="00397237">
        <w:t xml:space="preserve"> účelovou komunikaci </w:t>
      </w:r>
      <w:r w:rsidRPr="00397237">
        <w:rPr>
          <w:b/>
        </w:rPr>
        <w:t>D4</w:t>
      </w:r>
      <w:r w:rsidRPr="00397237">
        <w:t xml:space="preserve">, </w:t>
      </w:r>
      <w:r w:rsidRPr="00397237">
        <w:rPr>
          <w:rFonts w:eastAsia="Times New Roman"/>
          <w:kern w:val="3"/>
          <w:lang w:eastAsia="cs-CZ"/>
        </w:rPr>
        <w:t xml:space="preserve">směrem k vrcholu </w:t>
      </w:r>
      <w:proofErr w:type="spellStart"/>
      <w:r w:rsidRPr="00397237">
        <w:rPr>
          <w:rFonts w:eastAsia="Times New Roman"/>
          <w:kern w:val="3"/>
          <w:lang w:eastAsia="cs-CZ"/>
        </w:rPr>
        <w:t>Haltrava</w:t>
      </w:r>
      <w:proofErr w:type="spellEnd"/>
      <w:r w:rsidRPr="00397237">
        <w:rPr>
          <w:rFonts w:eastAsia="Times New Roman"/>
          <w:kern w:val="3"/>
          <w:lang w:eastAsia="cs-CZ"/>
        </w:rPr>
        <w:t>,</w:t>
      </w:r>
    </w:p>
    <w:p w14:paraId="2B622422" w14:textId="77777777" w:rsidR="00B33C0E" w:rsidRPr="00397237" w:rsidRDefault="00AB15AC" w:rsidP="00C575A8">
      <w:pPr>
        <w:pStyle w:val="Normln10"/>
        <w:ind w:left="0" w:firstLine="709"/>
      </w:pPr>
      <w:r w:rsidRPr="00397237">
        <w:t xml:space="preserve">- síť účelových komunikací </w:t>
      </w:r>
      <w:r w:rsidRPr="00397237">
        <w:rPr>
          <w:b/>
        </w:rPr>
        <w:t>D5</w:t>
      </w:r>
      <w:r w:rsidRPr="00397237">
        <w:t xml:space="preserve"> (</w:t>
      </w:r>
      <w:proofErr w:type="spellStart"/>
      <w:r w:rsidRPr="00397237">
        <w:t>záhumenní</w:t>
      </w:r>
      <w:proofErr w:type="spellEnd"/>
      <w:r w:rsidRPr="00397237">
        <w:t xml:space="preserve"> cesta), </w:t>
      </w:r>
      <w:r w:rsidRPr="00397237">
        <w:rPr>
          <w:b/>
        </w:rPr>
        <w:t xml:space="preserve">D6 </w:t>
      </w:r>
      <w:r w:rsidRPr="00470254">
        <w:t>a</w:t>
      </w:r>
      <w:r w:rsidRPr="00397237">
        <w:rPr>
          <w:b/>
        </w:rPr>
        <w:t xml:space="preserve"> D7</w:t>
      </w:r>
      <w:r w:rsidRPr="00397237">
        <w:t xml:space="preserve"> v rámci zahradních partií jihozápadní části obytné zástavby Klenčí </w:t>
      </w:r>
      <w:proofErr w:type="spellStart"/>
      <w:r w:rsidRPr="00397237">
        <w:t>p.Č</w:t>
      </w:r>
      <w:proofErr w:type="spellEnd"/>
      <w:r w:rsidRPr="00397237">
        <w:t>.,</w:t>
      </w:r>
    </w:p>
    <w:p w14:paraId="6F10F601" w14:textId="0E1C423D" w:rsidR="00AB15AC" w:rsidRPr="00397237" w:rsidRDefault="00CF08C6" w:rsidP="00C575A8">
      <w:pPr>
        <w:pStyle w:val="Normln10"/>
        <w:ind w:left="0" w:firstLine="709"/>
      </w:pPr>
      <w:r w:rsidRPr="00397237">
        <w:t xml:space="preserve">- úsek účelové komunikace </w:t>
      </w:r>
      <w:r w:rsidRPr="00397237">
        <w:rPr>
          <w:b/>
        </w:rPr>
        <w:t>D8</w:t>
      </w:r>
      <w:r w:rsidRPr="00397237">
        <w:t xml:space="preserve"> v rámci zastavitelné výrobní plochy podél železniční trati směrem na sousední Postřekov v severní části Klenčí </w:t>
      </w:r>
      <w:proofErr w:type="spellStart"/>
      <w:r w:rsidRPr="00397237">
        <w:t>p.Č</w:t>
      </w:r>
      <w:proofErr w:type="spellEnd"/>
      <w:r w:rsidR="00D638EC">
        <w:t>.</w:t>
      </w:r>
    </w:p>
    <w:p w14:paraId="78BA7367" w14:textId="16772B84" w:rsidR="00C575A8" w:rsidRPr="00397237" w:rsidRDefault="00C575A8" w:rsidP="00D10862">
      <w:pPr>
        <w:pStyle w:val="Normln10"/>
        <w:spacing w:before="120"/>
        <w:ind w:left="0" w:firstLine="709"/>
        <w:contextualSpacing w:val="0"/>
      </w:pPr>
      <w:r w:rsidRPr="00397237">
        <w:t>T</w:t>
      </w:r>
      <w:r w:rsidR="00EE552C" w:rsidRPr="00397237">
        <w:t>y</w:t>
      </w:r>
      <w:r w:rsidRPr="00397237">
        <w:t>to komunikace j</w:t>
      </w:r>
      <w:r w:rsidR="00EE552C" w:rsidRPr="00397237">
        <w:t>sou</w:t>
      </w:r>
      <w:r w:rsidRPr="00397237">
        <w:t xml:space="preserve"> vymezen</w:t>
      </w:r>
      <w:r w:rsidR="00EE552C" w:rsidRPr="00397237">
        <w:t>y</w:t>
      </w:r>
      <w:r w:rsidRPr="00397237">
        <w:t xml:space="preserve"> principiálně pouze směrov</w:t>
      </w:r>
      <w:r w:rsidR="005A3179" w:rsidRPr="00397237">
        <w:t>ými</w:t>
      </w:r>
      <w:r w:rsidRPr="00397237">
        <w:t xml:space="preserve"> šipk</w:t>
      </w:r>
      <w:r w:rsidR="005A3179" w:rsidRPr="00397237">
        <w:t>ami</w:t>
      </w:r>
      <w:r w:rsidRPr="00397237">
        <w:t>, zabezpečující</w:t>
      </w:r>
      <w:r w:rsidR="005A3179" w:rsidRPr="00397237">
        <w:t>mi</w:t>
      </w:r>
      <w:r w:rsidRPr="00397237">
        <w:t xml:space="preserve"> propojení bodů</w:t>
      </w:r>
      <w:r w:rsidR="00C65E19" w:rsidRPr="00397237">
        <w:t xml:space="preserve"> či ploch, zachycených v grafické části </w:t>
      </w:r>
      <w:r w:rsidR="00BC6978" w:rsidRPr="00397237">
        <w:t>ÚP</w:t>
      </w:r>
      <w:r w:rsidRPr="00397237">
        <w:t>.</w:t>
      </w:r>
    </w:p>
    <w:p w14:paraId="124D8043" w14:textId="77777777" w:rsidR="0015117B" w:rsidRDefault="0015117B" w:rsidP="005E60B1">
      <w:pPr>
        <w:tabs>
          <w:tab w:val="clear" w:pos="284"/>
          <w:tab w:val="clear" w:pos="2268"/>
        </w:tabs>
        <w:spacing w:line="240" w:lineRule="auto"/>
      </w:pPr>
    </w:p>
    <w:p w14:paraId="6C5DB693" w14:textId="77777777" w:rsidR="00DC19C2" w:rsidRPr="000B3F53" w:rsidRDefault="00DC19C2">
      <w:pPr>
        <w:pStyle w:val="DOKUMATNadpispodpodkapitoly"/>
        <w:numPr>
          <w:ilvl w:val="2"/>
          <w:numId w:val="43"/>
        </w:numPr>
      </w:pPr>
      <w:bookmarkStart w:id="85" w:name="_Toc215579817"/>
      <w:r w:rsidRPr="00A92DD3">
        <w:t>DOPRAVA V KLIDU</w:t>
      </w:r>
      <w:bookmarkEnd w:id="85"/>
    </w:p>
    <w:p w14:paraId="62320FA6" w14:textId="77777777" w:rsidR="008670FC" w:rsidRPr="00A92DD3" w:rsidRDefault="008670FC" w:rsidP="008670FC">
      <w:pPr>
        <w:ind w:firstLine="680"/>
        <w:jc w:val="both"/>
      </w:pPr>
      <w:r w:rsidRPr="00A92DD3">
        <w:t xml:space="preserve">Vzhledem k charakteru sídel řešeného území lze konstatovat, že stávající převládající způsob decentralizovaného odstavování vozidel je v zásadě vyhovující. Parkovací místa je možné zřizovat v rámci </w:t>
      </w:r>
      <w:r w:rsidRPr="00A92DD3">
        <w:lastRenderedPageBreak/>
        <w:t xml:space="preserve">stávajících i navrhovaných veřejných prostranství tak, aby byla </w:t>
      </w:r>
      <w:proofErr w:type="gramStart"/>
      <w:r w:rsidRPr="00A92DD3">
        <w:t>rozmístěna</w:t>
      </w:r>
      <w:proofErr w:type="gramEnd"/>
      <w:r w:rsidRPr="00A92DD3">
        <w:t xml:space="preserve"> pokud možno rovnoměrně ve vazbě na místa s kumulací aktivit (školy, sportovní areál, hřbitov, výrobní areály atd.)</w:t>
      </w:r>
    </w:p>
    <w:p w14:paraId="358F4306" w14:textId="5466D5CD" w:rsidR="008670FC" w:rsidRPr="00A92DD3" w:rsidRDefault="00411226" w:rsidP="005E0A4D">
      <w:pPr>
        <w:ind w:firstLine="680"/>
        <w:jc w:val="both"/>
      </w:pPr>
      <w:r w:rsidRPr="00A92DD3">
        <w:t xml:space="preserve">ÚP navrhuje plochu </w:t>
      </w:r>
      <w:r w:rsidRPr="00724A22">
        <w:rPr>
          <w:rFonts w:eastAsia="Times New Roman"/>
          <w:b/>
          <w:strike/>
          <w:color w:val="FF0000"/>
          <w:kern w:val="3"/>
          <w:lang w:eastAsia="cs-CZ"/>
        </w:rPr>
        <w:t>K.N01-DU</w:t>
      </w:r>
      <w:r w:rsidR="00724A22" w:rsidRPr="00724A22">
        <w:rPr>
          <w:rFonts w:eastAsia="Times New Roman"/>
          <w:b/>
          <w:color w:val="FF0000"/>
          <w:kern w:val="3"/>
          <w:lang w:eastAsia="cs-CZ"/>
        </w:rPr>
        <w:t xml:space="preserve"> K.3</w:t>
      </w:r>
      <w:r w:rsidRPr="00A92DD3">
        <w:t xml:space="preserve"> na Výhledech při silnici II/189 pro legalizaci stávajících odstavných ploch v návaznosti na Baarův pomník mimo PUPFL.</w:t>
      </w:r>
      <w:r w:rsidR="005E0A4D" w:rsidRPr="00A92DD3">
        <w:t xml:space="preserve"> ÚP dále navrhuje plochu </w:t>
      </w:r>
      <w:r w:rsidR="005E0A4D" w:rsidRPr="00724A22">
        <w:rPr>
          <w:b/>
          <w:strike/>
          <w:color w:val="FF0000"/>
        </w:rPr>
        <w:t>K.P07-PO</w:t>
      </w:r>
      <w:r w:rsidR="005E0A4D" w:rsidRPr="00724A22">
        <w:rPr>
          <w:b/>
          <w:color w:val="FF0000"/>
        </w:rPr>
        <w:t xml:space="preserve"> </w:t>
      </w:r>
      <w:r w:rsidR="00241A86">
        <w:rPr>
          <w:b/>
          <w:color w:val="FF0000"/>
        </w:rPr>
        <w:t>T.22</w:t>
      </w:r>
      <w:r w:rsidR="00724A22">
        <w:rPr>
          <w:b/>
        </w:rPr>
        <w:t xml:space="preserve"> </w:t>
      </w:r>
      <w:r w:rsidR="005E0A4D" w:rsidRPr="00A92DD3">
        <w:t xml:space="preserve">(spolu se sousední plochou </w:t>
      </w:r>
      <w:r w:rsidR="005E0A4D" w:rsidRPr="00724A22">
        <w:rPr>
          <w:strike/>
          <w:color w:val="FF0000"/>
        </w:rPr>
        <w:t>K.P06-SV</w:t>
      </w:r>
      <w:r w:rsidR="00724A22" w:rsidRPr="00724A22">
        <w:rPr>
          <w:color w:val="FF0000"/>
        </w:rPr>
        <w:t xml:space="preserve"> </w:t>
      </w:r>
      <w:r w:rsidR="00724A22" w:rsidRPr="00724A22">
        <w:rPr>
          <w:b/>
          <w:color w:val="FF0000"/>
        </w:rPr>
        <w:t>T.2</w:t>
      </w:r>
      <w:r w:rsidR="00241A86">
        <w:rPr>
          <w:b/>
          <w:color w:val="FF0000"/>
        </w:rPr>
        <w:t>1</w:t>
      </w:r>
      <w:r w:rsidR="005E0A4D" w:rsidRPr="00A92DD3">
        <w:t xml:space="preserve">) před výrobním areálem v severozápadní části Klenčí </w:t>
      </w:r>
      <w:proofErr w:type="spellStart"/>
      <w:r w:rsidR="005E0A4D" w:rsidRPr="00A92DD3">
        <w:t>p.Č</w:t>
      </w:r>
      <w:proofErr w:type="spellEnd"/>
      <w:r w:rsidR="005E0A4D" w:rsidRPr="00A92DD3">
        <w:t>. ve</w:t>
      </w:r>
      <w:r w:rsidR="00724A22">
        <w:t> </w:t>
      </w:r>
      <w:r w:rsidR="005E0A4D" w:rsidRPr="00A92DD3">
        <w:t>prospěch legalizace a rozšíření kapacity areálového parkoviště.</w:t>
      </w:r>
    </w:p>
    <w:p w14:paraId="540B1059" w14:textId="77777777" w:rsidR="00E16679" w:rsidRPr="00A92DD3" w:rsidRDefault="00E16679" w:rsidP="006B4788">
      <w:pPr>
        <w:ind w:firstLine="680"/>
        <w:jc w:val="both"/>
      </w:pPr>
      <w:r w:rsidRPr="00A92DD3">
        <w:t>Parkování a odstavování vozidel je nutné řešit v rámci lokalit na pozemcích jednotlivých investorů podle platných předpisů v závislosti na předpokládané kapacitě využití. Pro novou výstavbu rodinných domů bud</w:t>
      </w:r>
      <w:r w:rsidR="00346349" w:rsidRPr="00A92DD3">
        <w:t>e</w:t>
      </w:r>
      <w:r w:rsidRPr="00A92DD3">
        <w:t xml:space="preserve"> zajištěn</w:t>
      </w:r>
      <w:r w:rsidR="00346349" w:rsidRPr="00A92DD3">
        <w:t>o</w:t>
      </w:r>
      <w:r w:rsidRPr="00A92DD3">
        <w:t xml:space="preserve"> vždy minimálně </w:t>
      </w:r>
      <w:r w:rsidR="00346349" w:rsidRPr="00A92DD3">
        <w:t>1</w:t>
      </w:r>
      <w:r w:rsidRPr="00A92DD3">
        <w:t> parkovací stání na pozemku jednotlivé nemovitosti.</w:t>
      </w:r>
    </w:p>
    <w:p w14:paraId="477F1800" w14:textId="77777777" w:rsidR="009D2858" w:rsidRPr="00397237" w:rsidRDefault="009D2858" w:rsidP="006B4788">
      <w:pPr>
        <w:ind w:firstLine="680"/>
        <w:jc w:val="both"/>
      </w:pPr>
    </w:p>
    <w:p w14:paraId="71C88087" w14:textId="77777777" w:rsidR="00335CC0" w:rsidRPr="000B3F53" w:rsidRDefault="00912CCE">
      <w:pPr>
        <w:pStyle w:val="DOKUMATNadpispodpodkapitoly"/>
        <w:numPr>
          <w:ilvl w:val="2"/>
          <w:numId w:val="43"/>
        </w:numPr>
      </w:pPr>
      <w:bookmarkStart w:id="86" w:name="_Toc215579818"/>
      <w:r w:rsidRPr="00397237">
        <w:t>CYKLISTICKÁ</w:t>
      </w:r>
      <w:r w:rsidR="00D031A1" w:rsidRPr="00397237">
        <w:t xml:space="preserve"> A PĚŠÍ</w:t>
      </w:r>
      <w:r w:rsidRPr="00397237">
        <w:t xml:space="preserve"> DOPRAVA</w:t>
      </w:r>
      <w:bookmarkEnd w:id="86"/>
    </w:p>
    <w:p w14:paraId="33F7B4A7" w14:textId="77777777" w:rsidR="00514087" w:rsidRPr="00397237" w:rsidRDefault="002F4899" w:rsidP="004D652C">
      <w:pPr>
        <w:ind w:firstLine="680"/>
        <w:jc w:val="both"/>
      </w:pPr>
      <w:r w:rsidRPr="00397237">
        <w:t>ÚP vymezuje</w:t>
      </w:r>
      <w:r w:rsidR="00225854" w:rsidRPr="00397237">
        <w:t xml:space="preserve"> tyto koridory c</w:t>
      </w:r>
      <w:r w:rsidRPr="00397237">
        <w:t>est pr</w:t>
      </w:r>
      <w:r w:rsidR="00225854" w:rsidRPr="00397237">
        <w:t>o pěší a cyklisty (koridory cyklostezek</w:t>
      </w:r>
      <w:r w:rsidR="00AB0FA4" w:rsidRPr="00397237">
        <w:t xml:space="preserve"> pro </w:t>
      </w:r>
      <w:r w:rsidR="00AB0FA4" w:rsidRPr="00397237">
        <w:rPr>
          <w:rFonts w:eastAsia="Times New Roman"/>
          <w:kern w:val="3"/>
          <w:lang w:eastAsia="cs-CZ"/>
        </w:rPr>
        <w:t>smíšený provoz pěších a cyklistů</w:t>
      </w:r>
      <w:r w:rsidR="00225854" w:rsidRPr="00397237">
        <w:t>):</w:t>
      </w:r>
    </w:p>
    <w:p w14:paraId="40DA3D04" w14:textId="17FB9282" w:rsidR="002B7573" w:rsidRPr="00397237" w:rsidRDefault="002B7573">
      <w:pPr>
        <w:pStyle w:val="Normln10"/>
        <w:numPr>
          <w:ilvl w:val="0"/>
          <w:numId w:val="11"/>
        </w:numPr>
        <w:rPr>
          <w:rFonts w:eastAsia="Times New Roman"/>
          <w:kern w:val="3"/>
          <w:lang w:eastAsia="cs-CZ"/>
        </w:rPr>
      </w:pPr>
      <w:r w:rsidRPr="00724A22">
        <w:rPr>
          <w:rFonts w:eastAsia="Times New Roman"/>
          <w:b/>
          <w:strike/>
          <w:color w:val="FF0000"/>
          <w:kern w:val="3"/>
          <w:lang w:eastAsia="cs-CZ"/>
        </w:rPr>
        <w:t>K.N06-DU</w:t>
      </w:r>
      <w:r w:rsidR="00724A22" w:rsidRPr="00724A22">
        <w:rPr>
          <w:rFonts w:eastAsia="Times New Roman"/>
          <w:b/>
          <w:color w:val="FF0000"/>
          <w:kern w:val="3"/>
          <w:lang w:eastAsia="cs-CZ"/>
        </w:rPr>
        <w:t xml:space="preserve"> K.</w:t>
      </w:r>
      <w:r w:rsidR="007F4538">
        <w:rPr>
          <w:rFonts w:eastAsia="Times New Roman"/>
          <w:b/>
          <w:color w:val="FF0000"/>
          <w:kern w:val="3"/>
          <w:lang w:eastAsia="cs-CZ"/>
        </w:rPr>
        <w:t>6</w:t>
      </w:r>
      <w:r w:rsidRPr="00397237">
        <w:rPr>
          <w:rFonts w:eastAsia="Times New Roman"/>
          <w:kern w:val="3"/>
          <w:lang w:eastAsia="cs-CZ"/>
        </w:rPr>
        <w:t xml:space="preserve"> (Klenčí – Postřekov) –</w:t>
      </w:r>
      <w:r w:rsidR="00225854" w:rsidRPr="00397237">
        <w:rPr>
          <w:rFonts w:eastAsia="Times New Roman"/>
          <w:kern w:val="3"/>
          <w:lang w:eastAsia="cs-CZ"/>
        </w:rPr>
        <w:t xml:space="preserve"> cyklostezka vedoucí</w:t>
      </w:r>
      <w:r w:rsidRPr="00397237">
        <w:rPr>
          <w:rFonts w:eastAsia="Times New Roman"/>
          <w:kern w:val="3"/>
          <w:lang w:eastAsia="cs-CZ"/>
        </w:rPr>
        <w:t xml:space="preserve"> </w:t>
      </w:r>
      <w:r w:rsidR="00225854" w:rsidRPr="00397237">
        <w:rPr>
          <w:rFonts w:eastAsia="Times New Roman"/>
          <w:kern w:val="3"/>
          <w:lang w:eastAsia="cs-CZ"/>
        </w:rPr>
        <w:t xml:space="preserve">z Klenčí p. Č. </w:t>
      </w:r>
      <w:r w:rsidRPr="00397237">
        <w:rPr>
          <w:rFonts w:eastAsia="Times New Roman"/>
          <w:kern w:val="3"/>
          <w:lang w:eastAsia="cs-CZ"/>
        </w:rPr>
        <w:t xml:space="preserve">severním směrem podél silnice II/195 ke koupališti, situovaném mimo řešené území, </w:t>
      </w:r>
    </w:p>
    <w:p w14:paraId="0F638DD6" w14:textId="36F3E109" w:rsidR="001C5F28" w:rsidRPr="00397237" w:rsidRDefault="001C5F28">
      <w:pPr>
        <w:pStyle w:val="Normln10"/>
        <w:numPr>
          <w:ilvl w:val="0"/>
          <w:numId w:val="11"/>
        </w:numPr>
        <w:rPr>
          <w:rFonts w:eastAsia="Times New Roman"/>
          <w:kern w:val="3"/>
          <w:lang w:eastAsia="cs-CZ"/>
        </w:rPr>
      </w:pPr>
      <w:r w:rsidRPr="00724A22">
        <w:rPr>
          <w:rFonts w:eastAsia="Times New Roman"/>
          <w:b/>
          <w:strike/>
          <w:color w:val="FF0000"/>
          <w:kern w:val="3"/>
          <w:lang w:eastAsia="cs-CZ"/>
        </w:rPr>
        <w:t>K.N07-DU</w:t>
      </w:r>
      <w:r w:rsidR="00724A22" w:rsidRPr="00724A22">
        <w:rPr>
          <w:rFonts w:eastAsia="Times New Roman"/>
          <w:b/>
          <w:color w:val="FF0000"/>
          <w:kern w:val="3"/>
          <w:lang w:eastAsia="cs-CZ"/>
        </w:rPr>
        <w:t xml:space="preserve"> K.</w:t>
      </w:r>
      <w:r w:rsidR="007F4538">
        <w:rPr>
          <w:rFonts w:eastAsia="Times New Roman"/>
          <w:b/>
          <w:color w:val="FF0000"/>
          <w:kern w:val="3"/>
          <w:lang w:eastAsia="cs-CZ"/>
        </w:rPr>
        <w:t>7</w:t>
      </w:r>
      <w:r w:rsidRPr="00397237">
        <w:rPr>
          <w:rFonts w:eastAsia="Times New Roman"/>
          <w:kern w:val="3"/>
          <w:lang w:eastAsia="cs-CZ"/>
        </w:rPr>
        <w:t xml:space="preserve"> </w:t>
      </w:r>
      <w:r w:rsidR="00AB0FA4" w:rsidRPr="00397237">
        <w:rPr>
          <w:rFonts w:eastAsia="Times New Roman"/>
          <w:kern w:val="3"/>
          <w:lang w:eastAsia="cs-CZ"/>
        </w:rPr>
        <w:t>(</w:t>
      </w:r>
      <w:r w:rsidRPr="00397237">
        <w:rPr>
          <w:rFonts w:eastAsia="Times New Roman"/>
          <w:kern w:val="3"/>
          <w:lang w:eastAsia="cs-CZ"/>
        </w:rPr>
        <w:t>Klenčí – Postřekov</w:t>
      </w:r>
      <w:r w:rsidR="00AB0FA4" w:rsidRPr="00397237">
        <w:rPr>
          <w:rFonts w:eastAsia="Times New Roman"/>
          <w:kern w:val="3"/>
          <w:lang w:eastAsia="cs-CZ"/>
        </w:rPr>
        <w:t xml:space="preserve">) – cyklostezka vedoucí z Klenčí p. Č. severním směrem </w:t>
      </w:r>
      <w:r w:rsidR="00AB0FA4" w:rsidRPr="00397237">
        <w:t>podél železniční trati na sousední Postřekov</w:t>
      </w:r>
      <w:r w:rsidR="00B93E76" w:rsidRPr="00397237">
        <w:t>,</w:t>
      </w:r>
      <w:r w:rsidR="00AB0FA4" w:rsidRPr="00397237">
        <w:rPr>
          <w:rFonts w:eastAsia="Times New Roman"/>
          <w:kern w:val="3"/>
          <w:lang w:eastAsia="cs-CZ"/>
        </w:rPr>
        <w:t xml:space="preserve"> </w:t>
      </w:r>
    </w:p>
    <w:p w14:paraId="7944F3E0" w14:textId="64C72EAB" w:rsidR="000C4C8A" w:rsidRPr="00397237" w:rsidRDefault="000C4C8A">
      <w:pPr>
        <w:pStyle w:val="Normln10"/>
        <w:numPr>
          <w:ilvl w:val="0"/>
          <w:numId w:val="11"/>
        </w:numPr>
        <w:rPr>
          <w:rFonts w:eastAsia="Times New Roman"/>
          <w:kern w:val="3"/>
          <w:lang w:eastAsia="cs-CZ"/>
        </w:rPr>
      </w:pPr>
      <w:r w:rsidRPr="00724A22">
        <w:rPr>
          <w:rFonts w:eastAsia="Times New Roman"/>
          <w:b/>
          <w:strike/>
          <w:color w:val="FF0000"/>
          <w:kern w:val="3"/>
          <w:lang w:eastAsia="cs-CZ"/>
        </w:rPr>
        <w:t>K.N18-DU</w:t>
      </w:r>
      <w:r w:rsidR="007F4538">
        <w:rPr>
          <w:rFonts w:eastAsia="Times New Roman"/>
          <w:b/>
          <w:color w:val="FF0000"/>
          <w:kern w:val="3"/>
          <w:lang w:eastAsia="cs-CZ"/>
        </w:rPr>
        <w:t xml:space="preserve"> K.14</w:t>
      </w:r>
      <w:r w:rsidRPr="00397237">
        <w:rPr>
          <w:rFonts w:eastAsia="Times New Roman"/>
          <w:kern w:val="3"/>
          <w:lang w:eastAsia="cs-CZ"/>
        </w:rPr>
        <w:t xml:space="preserve"> </w:t>
      </w:r>
      <w:r w:rsidR="00B93E76" w:rsidRPr="00397237">
        <w:rPr>
          <w:rFonts w:eastAsia="Times New Roman"/>
          <w:kern w:val="3"/>
          <w:lang w:eastAsia="cs-CZ"/>
        </w:rPr>
        <w:t>(</w:t>
      </w:r>
      <w:r w:rsidRPr="00397237">
        <w:rPr>
          <w:rFonts w:eastAsia="Times New Roman"/>
          <w:kern w:val="3"/>
          <w:lang w:eastAsia="cs-CZ"/>
        </w:rPr>
        <w:t>Klenčí – Trhanov</w:t>
      </w:r>
      <w:r w:rsidR="00B93E76" w:rsidRPr="00397237">
        <w:rPr>
          <w:rFonts w:eastAsia="Times New Roman"/>
          <w:kern w:val="3"/>
          <w:lang w:eastAsia="cs-CZ"/>
        </w:rPr>
        <w:t>) – cyklostezka vedoucí z</w:t>
      </w:r>
      <w:r w:rsidR="00397237" w:rsidRPr="00397237">
        <w:rPr>
          <w:rFonts w:eastAsia="Times New Roman"/>
          <w:kern w:val="3"/>
          <w:lang w:eastAsia="cs-CZ"/>
        </w:rPr>
        <w:t xml:space="preserve"> dolního</w:t>
      </w:r>
      <w:r w:rsidR="00B93E76" w:rsidRPr="00397237">
        <w:rPr>
          <w:rFonts w:eastAsia="Times New Roman"/>
          <w:kern w:val="3"/>
          <w:lang w:eastAsia="cs-CZ"/>
        </w:rPr>
        <w:t xml:space="preserve"> Klenčí p. Č. </w:t>
      </w:r>
      <w:r w:rsidR="00397237" w:rsidRPr="00397237">
        <w:rPr>
          <w:rFonts w:eastAsia="Times New Roman"/>
          <w:kern w:val="3"/>
          <w:lang w:eastAsia="cs-CZ"/>
        </w:rPr>
        <w:t>jihovýchodním</w:t>
      </w:r>
      <w:r w:rsidR="00B93E76" w:rsidRPr="00397237">
        <w:rPr>
          <w:rFonts w:eastAsia="Times New Roman"/>
          <w:kern w:val="3"/>
          <w:lang w:eastAsia="cs-CZ"/>
        </w:rPr>
        <w:t xml:space="preserve"> směrem </w:t>
      </w:r>
      <w:r w:rsidR="00B93E76" w:rsidRPr="00397237">
        <w:t xml:space="preserve">podél </w:t>
      </w:r>
      <w:r w:rsidR="00397237" w:rsidRPr="00397237">
        <w:t>silnice II/195 na sousední Nový Hamr, resp. Trhanov,</w:t>
      </w:r>
    </w:p>
    <w:p w14:paraId="654CCDDC" w14:textId="6D9A504C" w:rsidR="000C4C8A" w:rsidRPr="00C374B2" w:rsidRDefault="000C4C8A">
      <w:pPr>
        <w:pStyle w:val="Normln10"/>
        <w:numPr>
          <w:ilvl w:val="0"/>
          <w:numId w:val="11"/>
        </w:numPr>
        <w:rPr>
          <w:rFonts w:eastAsia="Times New Roman"/>
          <w:kern w:val="3"/>
          <w:lang w:eastAsia="cs-CZ"/>
        </w:rPr>
      </w:pPr>
      <w:r w:rsidRPr="00724A22">
        <w:rPr>
          <w:rFonts w:eastAsia="Times New Roman"/>
          <w:b/>
          <w:strike/>
          <w:color w:val="FF0000"/>
          <w:kern w:val="3"/>
          <w:lang w:eastAsia="cs-CZ"/>
        </w:rPr>
        <w:t>K.N24-DU</w:t>
      </w:r>
      <w:r w:rsidR="00107584">
        <w:rPr>
          <w:rFonts w:eastAsia="Times New Roman"/>
          <w:b/>
          <w:color w:val="FF0000"/>
          <w:kern w:val="3"/>
          <w:lang w:eastAsia="cs-CZ"/>
        </w:rPr>
        <w:t xml:space="preserve"> K.19</w:t>
      </w:r>
      <w:r w:rsidRPr="00C374B2">
        <w:rPr>
          <w:rFonts w:eastAsia="Times New Roman"/>
          <w:kern w:val="3"/>
          <w:lang w:eastAsia="cs-CZ"/>
        </w:rPr>
        <w:t xml:space="preserve"> </w:t>
      </w:r>
      <w:r w:rsidR="00C374B2" w:rsidRPr="00C374B2">
        <w:rPr>
          <w:rFonts w:eastAsia="Times New Roman"/>
          <w:kern w:val="3"/>
          <w:lang w:eastAsia="cs-CZ"/>
        </w:rPr>
        <w:t>(</w:t>
      </w:r>
      <w:r w:rsidRPr="00C374B2">
        <w:rPr>
          <w:rFonts w:eastAsia="Times New Roman"/>
          <w:kern w:val="3"/>
          <w:lang w:eastAsia="cs-CZ"/>
        </w:rPr>
        <w:t>Klenčí – Draženov</w:t>
      </w:r>
      <w:r w:rsidR="00C374B2" w:rsidRPr="00C374B2">
        <w:rPr>
          <w:rFonts w:eastAsia="Times New Roman"/>
          <w:kern w:val="3"/>
          <w:lang w:eastAsia="cs-CZ"/>
        </w:rPr>
        <w:t xml:space="preserve">) – cyklostezka vedoucí z dolního Klenčí p. Č. východním směrem </w:t>
      </w:r>
      <w:r w:rsidR="00C374B2" w:rsidRPr="00C374B2">
        <w:t>podél silnice II/189 na sousední Draženov.</w:t>
      </w:r>
    </w:p>
    <w:p w14:paraId="4E8269EE" w14:textId="77777777" w:rsidR="002B7573" w:rsidRPr="008E7C63" w:rsidRDefault="002B7573" w:rsidP="004D652C">
      <w:pPr>
        <w:ind w:firstLine="680"/>
        <w:jc w:val="both"/>
        <w:rPr>
          <w:color w:val="FF0000"/>
        </w:rPr>
      </w:pPr>
    </w:p>
    <w:p w14:paraId="7C26B6B5" w14:textId="77777777" w:rsidR="001C67B0" w:rsidRDefault="001C67B0">
      <w:pPr>
        <w:pStyle w:val="DOKUMATNadpispodkapitoly"/>
        <w:numPr>
          <w:ilvl w:val="1"/>
          <w:numId w:val="44"/>
        </w:numPr>
      </w:pPr>
      <w:bookmarkStart w:id="87" w:name="_Toc215579819"/>
      <w:r w:rsidRPr="00397237">
        <w:t>TECHNICKÁ INFRASTRUKTURA</w:t>
      </w:r>
      <w:bookmarkEnd w:id="87"/>
    </w:p>
    <w:p w14:paraId="743C497E" w14:textId="77777777" w:rsidR="00C374B2" w:rsidRPr="00C374B2" w:rsidRDefault="00C374B2" w:rsidP="00C374B2">
      <w:pPr>
        <w:pStyle w:val="Nadpispodkapitoly"/>
        <w:numPr>
          <w:ilvl w:val="0"/>
          <w:numId w:val="0"/>
        </w:numPr>
        <w:ind w:left="709"/>
        <w:rPr>
          <w:b/>
          <w:sz w:val="10"/>
          <w:szCs w:val="10"/>
        </w:rPr>
      </w:pPr>
    </w:p>
    <w:p w14:paraId="47DC5DD6" w14:textId="30A10DC5" w:rsidR="005F2482" w:rsidRPr="00C374B2" w:rsidRDefault="00E84BE6">
      <w:pPr>
        <w:pStyle w:val="DOKUMATNadpispodpodkapitoly"/>
        <w:numPr>
          <w:ilvl w:val="2"/>
          <w:numId w:val="45"/>
        </w:numPr>
      </w:pPr>
      <w:bookmarkStart w:id="88" w:name="_Toc215579820"/>
      <w:r w:rsidRPr="00C374B2">
        <w:t>VODNÍ HOSPODÁŘSTVÍ</w:t>
      </w:r>
      <w:r w:rsidR="00530ED7" w:rsidRPr="00C374B2">
        <w:t xml:space="preserve"> </w:t>
      </w:r>
      <w:r w:rsidR="00513664">
        <w:t>–</w:t>
      </w:r>
      <w:r w:rsidR="00530ED7" w:rsidRPr="00C374B2">
        <w:t xml:space="preserve"> ZÁSOBOVÁNÍ VODOU, POŽÁRNÍ OCHRANA</w:t>
      </w:r>
      <w:bookmarkEnd w:id="88"/>
    </w:p>
    <w:p w14:paraId="6C08A658" w14:textId="77777777" w:rsidR="00681A24" w:rsidRPr="00C374B2" w:rsidRDefault="004E20F2" w:rsidP="00681A24">
      <w:pPr>
        <w:ind w:firstLine="680"/>
        <w:jc w:val="both"/>
      </w:pPr>
      <w:r w:rsidRPr="00C374B2">
        <w:t>Koncepce z</w:t>
      </w:r>
      <w:r w:rsidR="00681A24" w:rsidRPr="00C374B2">
        <w:t xml:space="preserve">ásobování </w:t>
      </w:r>
      <w:r w:rsidR="00FC274C" w:rsidRPr="00C374B2">
        <w:t xml:space="preserve">řešeného území </w:t>
      </w:r>
      <w:r w:rsidR="00681A24" w:rsidRPr="00C374B2">
        <w:t>pitnou vodou vych</w:t>
      </w:r>
      <w:r w:rsidR="00A33A11" w:rsidRPr="00C374B2">
        <w:t>áz</w:t>
      </w:r>
      <w:r w:rsidR="0047325B" w:rsidRPr="00C374B2">
        <w:t>í</w:t>
      </w:r>
      <w:r w:rsidR="00A33A11" w:rsidRPr="00C374B2">
        <w:t xml:space="preserve"> z Plánu rozvoje vodovodů a </w:t>
      </w:r>
      <w:r w:rsidR="00681A24" w:rsidRPr="00C374B2">
        <w:t xml:space="preserve">kanalizací </w:t>
      </w:r>
      <w:r w:rsidR="004A4A7E" w:rsidRPr="00C374B2">
        <w:t>Plzeňs</w:t>
      </w:r>
      <w:r w:rsidR="00681A24" w:rsidRPr="00C374B2">
        <w:t>kého kraje.</w:t>
      </w:r>
    </w:p>
    <w:p w14:paraId="22E26260" w14:textId="77777777" w:rsidR="00C374B2" w:rsidRPr="00C374B2" w:rsidRDefault="00C374B2" w:rsidP="00C374B2">
      <w:pPr>
        <w:ind w:firstLine="680"/>
        <w:jc w:val="both"/>
        <w:rPr>
          <w:u w:val="single"/>
        </w:rPr>
      </w:pPr>
      <w:r w:rsidRPr="00C374B2">
        <w:rPr>
          <w:u w:val="single"/>
        </w:rPr>
        <w:t>Klenčí pod Čerchovem</w:t>
      </w:r>
    </w:p>
    <w:p w14:paraId="61E4BFA2" w14:textId="77777777" w:rsidR="00C374B2" w:rsidRPr="00C374B2" w:rsidRDefault="00C374B2" w:rsidP="00C374B2">
      <w:pPr>
        <w:ind w:firstLine="680"/>
        <w:jc w:val="both"/>
      </w:pPr>
      <w:r w:rsidRPr="00C374B2">
        <w:t xml:space="preserve">ÚP respektuje stávající způsob zásobování pitnou vodou spočívající ve vybudovaném vodovodu pro veřejnou potřebu. Zdroji pitné vody jsou jímací zářezy „U Sv. Vojtěcha“ a „Na Puchu“, od kterých se voda přivádí gravitačně do tří vodojemů (Na Stráži, Na </w:t>
      </w:r>
      <w:proofErr w:type="spellStart"/>
      <w:r w:rsidRPr="00C374B2">
        <w:t>Brti</w:t>
      </w:r>
      <w:proofErr w:type="spellEnd"/>
      <w:r w:rsidRPr="00C374B2">
        <w:t xml:space="preserve"> a Na náměstí).</w:t>
      </w:r>
    </w:p>
    <w:p w14:paraId="1F98A3FD" w14:textId="63488942" w:rsidR="00AA5FE9" w:rsidRPr="003A4076" w:rsidRDefault="00AA5FE9" w:rsidP="00C374B2">
      <w:pPr>
        <w:ind w:firstLine="680"/>
        <w:jc w:val="both"/>
      </w:pPr>
      <w:r w:rsidRPr="003A4076">
        <w:t xml:space="preserve">Pozemek </w:t>
      </w:r>
      <w:r w:rsidR="003A4076" w:rsidRPr="003A4076">
        <w:t>s vodojemem na jihozápadním okraji Klenčí</w:t>
      </w:r>
      <w:r w:rsidR="00A21D95">
        <w:t xml:space="preserve"> je v ÚP </w:t>
      </w:r>
      <w:r w:rsidRPr="003A4076">
        <w:t xml:space="preserve">z formálních důvodů vymezen jako zastavitelná plocha </w:t>
      </w:r>
      <w:r w:rsidRPr="00724A22">
        <w:rPr>
          <w:b/>
          <w:strike/>
          <w:color w:val="FF0000"/>
        </w:rPr>
        <w:t>K.R04-TI</w:t>
      </w:r>
      <w:r w:rsidR="00724A22" w:rsidRPr="00724A22">
        <w:rPr>
          <w:b/>
          <w:color w:val="FF0000"/>
        </w:rPr>
        <w:t xml:space="preserve"> Z.28</w:t>
      </w:r>
      <w:r w:rsidRPr="003A4076">
        <w:rPr>
          <w:b/>
        </w:rPr>
        <w:t>.</w:t>
      </w:r>
    </w:p>
    <w:p w14:paraId="3DD7D73C" w14:textId="33F73AF1" w:rsidR="00C374B2" w:rsidRDefault="00C374B2" w:rsidP="00C374B2">
      <w:pPr>
        <w:ind w:firstLine="680"/>
        <w:jc w:val="both"/>
      </w:pPr>
      <w:r w:rsidRPr="00C374B2">
        <w:t xml:space="preserve">Pro navrhované plochy změn určené k bydlení lze předpokládat dostatečnost stávajícího způsobu zásobování pitnou vodou. Bude však nutné podrobněji posoudit způsob napojení jednotlivých ploch v závislosti na jejich kapacitách. V případě napojení objektů, které nejsou určeny k bydlení (výroba, občanská vybavenost apod.), bude nutné provést individuální posouzení a případné posílení vodních zdrojů. Nové vodovodní řady pro potřeby napojování rozvojových ploch budou kladeny přednostně ve veřejných prostorech </w:t>
      </w:r>
      <w:r>
        <w:t xml:space="preserve">a </w:t>
      </w:r>
      <w:proofErr w:type="gramStart"/>
      <w:r>
        <w:t>budou</w:t>
      </w:r>
      <w:proofErr w:type="gramEnd"/>
      <w:r>
        <w:t xml:space="preserve"> pokud možno </w:t>
      </w:r>
      <w:proofErr w:type="spellStart"/>
      <w:r>
        <w:t>zokruhovány</w:t>
      </w:r>
      <w:proofErr w:type="spellEnd"/>
      <w:r>
        <w:t>.</w:t>
      </w:r>
    </w:p>
    <w:p w14:paraId="1C68E6BA" w14:textId="77777777" w:rsidR="007E26FD" w:rsidRPr="007E26FD" w:rsidRDefault="007E26FD" w:rsidP="007E26FD">
      <w:pPr>
        <w:ind w:firstLine="680"/>
        <w:jc w:val="both"/>
        <w:rPr>
          <w:u w:val="single"/>
        </w:rPr>
      </w:pPr>
      <w:proofErr w:type="spellStart"/>
      <w:r w:rsidRPr="007E26FD">
        <w:rPr>
          <w:u w:val="single"/>
        </w:rPr>
        <w:t>Capartice</w:t>
      </w:r>
      <w:proofErr w:type="spellEnd"/>
    </w:p>
    <w:p w14:paraId="7F681D72" w14:textId="77777777" w:rsidR="007E26FD" w:rsidRPr="00B1555B" w:rsidRDefault="007E26FD" w:rsidP="007E26FD">
      <w:pPr>
        <w:autoSpaceDE w:val="0"/>
        <w:autoSpaceDN w:val="0"/>
        <w:adjustRightInd w:val="0"/>
        <w:ind w:firstLine="708"/>
        <w:jc w:val="both"/>
      </w:pPr>
      <w:r w:rsidRPr="00B1555B">
        <w:t>ÚP respektuje stávající způsob zásobování pitnou vodou spočívající</w:t>
      </w:r>
      <w:r w:rsidR="0075748E" w:rsidRPr="00B1555B">
        <w:t xml:space="preserve"> částečně ve vybudovaném vodovodu pro veřejnou potřebu, jehož zdrojem jsou dvě záchytné studny, a částečně v individuálním zásobení (rekreační objekty).</w:t>
      </w:r>
      <w:r w:rsidRPr="00B1555B">
        <w:t xml:space="preserve"> </w:t>
      </w:r>
      <w:r w:rsidR="005E3D1E" w:rsidRPr="00B1555B">
        <w:t xml:space="preserve">S ohledem na velikost a charakter sídla není do budoucna předpokládána změna způsobu zásobování. </w:t>
      </w:r>
    </w:p>
    <w:p w14:paraId="583EA13D" w14:textId="77777777" w:rsidR="00B1555B" w:rsidRPr="00B1555B" w:rsidRDefault="00B1555B" w:rsidP="00B1555B">
      <w:pPr>
        <w:ind w:firstLine="680"/>
        <w:jc w:val="both"/>
        <w:rPr>
          <w:u w:val="single"/>
        </w:rPr>
      </w:pPr>
      <w:r w:rsidRPr="00B1555B">
        <w:rPr>
          <w:u w:val="single"/>
        </w:rPr>
        <w:t>Černá Řeka</w:t>
      </w:r>
    </w:p>
    <w:p w14:paraId="75BC80B1" w14:textId="77777777" w:rsidR="00B1555B" w:rsidRDefault="00B1555B" w:rsidP="00B1555B">
      <w:pPr>
        <w:autoSpaceDE w:val="0"/>
        <w:autoSpaceDN w:val="0"/>
        <w:adjustRightInd w:val="0"/>
        <w:ind w:firstLine="708"/>
        <w:jc w:val="both"/>
        <w:rPr>
          <w:color w:val="0070C0"/>
        </w:rPr>
      </w:pPr>
      <w:r w:rsidRPr="00B1555B">
        <w:t>ÚP respektuje stávající způsob zásobování pitnou vodou spočívající</w:t>
      </w:r>
      <w:r>
        <w:t xml:space="preserve"> ve třech místních vodovodech.</w:t>
      </w:r>
      <w:r w:rsidR="00216E47">
        <w:t xml:space="preserve"> </w:t>
      </w:r>
      <w:r w:rsidR="00216E47" w:rsidRPr="00B1555B">
        <w:t>S ohledem na velikost a charakter sídla není do budoucna předpokládána změna způsobu zásobování.</w:t>
      </w:r>
    </w:p>
    <w:p w14:paraId="5BA1F6D7" w14:textId="77777777" w:rsidR="00B1555B" w:rsidRPr="00B1555B" w:rsidRDefault="00B1555B" w:rsidP="00B1555B">
      <w:pPr>
        <w:ind w:firstLine="680"/>
        <w:jc w:val="both"/>
        <w:rPr>
          <w:u w:val="single"/>
        </w:rPr>
      </w:pPr>
      <w:r w:rsidRPr="00B1555B">
        <w:rPr>
          <w:u w:val="single"/>
        </w:rPr>
        <w:t>Jindřichova Hora</w:t>
      </w:r>
    </w:p>
    <w:p w14:paraId="6F878FB6" w14:textId="77777777" w:rsidR="00B1555B" w:rsidRPr="00B1555B" w:rsidRDefault="00B1555B" w:rsidP="00B1555B">
      <w:pPr>
        <w:autoSpaceDE w:val="0"/>
        <w:autoSpaceDN w:val="0"/>
        <w:adjustRightInd w:val="0"/>
        <w:ind w:firstLine="708"/>
        <w:jc w:val="both"/>
      </w:pPr>
      <w:r w:rsidRPr="00B1555B">
        <w:t>ÚP respektuje stávající způsob zásobování pitnou vodou spočívající</w:t>
      </w:r>
      <w:r>
        <w:t xml:space="preserve"> v individuálním zásobování </w:t>
      </w:r>
      <w:r w:rsidRPr="00B1555B">
        <w:t>z domovních studní. Vzhledem k nízkému počtu obyvatel a vyšším investičním nákladům na realizaci vodovodu předpokládá se i do budoucnosti zásobování z individuálních zdrojů.</w:t>
      </w:r>
    </w:p>
    <w:p w14:paraId="3EA131C1" w14:textId="77777777" w:rsidR="00B1555B" w:rsidRPr="00B1555B" w:rsidRDefault="00B1555B" w:rsidP="00B1555B">
      <w:pPr>
        <w:spacing w:before="120"/>
        <w:ind w:firstLine="709"/>
        <w:jc w:val="both"/>
        <w:rPr>
          <w:u w:val="single"/>
        </w:rPr>
      </w:pPr>
      <w:r w:rsidRPr="00B1555B">
        <w:t xml:space="preserve">V sídle Klenčí slouží pro účely požární ochrany stávající hydranty na veřejném vodovodu. Za ztížených podmínek lze využít k hašení požárů Klenečský rybník a dvě požární nádrže. V sídle </w:t>
      </w:r>
      <w:proofErr w:type="spellStart"/>
      <w:r w:rsidRPr="00B1555B">
        <w:t>Capartice</w:t>
      </w:r>
      <w:proofErr w:type="spellEnd"/>
      <w:r w:rsidRPr="00B1555B">
        <w:t xml:space="preserve"> </w:t>
      </w:r>
      <w:r w:rsidRPr="00B1555B">
        <w:lastRenderedPageBreak/>
        <w:t>lze pro tyto účely využít tři malé vodní plochy, v sídle Černá Řeka malou umělou vodní nádrž či koryto Černého potoka a v sídle Jindřichova Hora tři malé vodní plochy.</w:t>
      </w:r>
    </w:p>
    <w:p w14:paraId="48FE7DAC" w14:textId="77777777" w:rsidR="00B1555B" w:rsidRPr="00134129" w:rsidRDefault="00B1555B" w:rsidP="00B1555B">
      <w:pPr>
        <w:jc w:val="both"/>
        <w:rPr>
          <w:color w:val="0070C0"/>
          <w:u w:val="single"/>
        </w:rPr>
      </w:pPr>
    </w:p>
    <w:p w14:paraId="6628110A" w14:textId="77777777" w:rsidR="00E84BE6" w:rsidRPr="000B3F53" w:rsidRDefault="005140D3">
      <w:pPr>
        <w:pStyle w:val="DOKUMATNadpispodpodkapitoly"/>
        <w:numPr>
          <w:ilvl w:val="2"/>
          <w:numId w:val="45"/>
        </w:numPr>
      </w:pPr>
      <w:bookmarkStart w:id="89" w:name="_Toc215579821"/>
      <w:r w:rsidRPr="00C374B2">
        <w:t>ČIŠTĚNÍ ODPADNÍCH VOD</w:t>
      </w:r>
      <w:bookmarkEnd w:id="89"/>
    </w:p>
    <w:p w14:paraId="2A229981" w14:textId="77777777" w:rsidR="004D40C9" w:rsidRPr="00C374B2" w:rsidRDefault="00FF6451" w:rsidP="002152D6">
      <w:pPr>
        <w:ind w:firstLine="708"/>
        <w:jc w:val="both"/>
      </w:pPr>
      <w:r w:rsidRPr="00C374B2">
        <w:t>Koncepce s</w:t>
      </w:r>
      <w:r w:rsidR="0062390C" w:rsidRPr="00C374B2">
        <w:t>ystém</w:t>
      </w:r>
      <w:r w:rsidRPr="00C374B2">
        <w:t>u</w:t>
      </w:r>
      <w:r w:rsidR="0062390C" w:rsidRPr="00C374B2">
        <w:t xml:space="preserve"> likvidace odpadních vod</w:t>
      </w:r>
      <w:r w:rsidR="004C331A" w:rsidRPr="00C374B2">
        <w:t xml:space="preserve"> v řešeném území</w:t>
      </w:r>
      <w:r w:rsidR="00120386" w:rsidRPr="00C374B2">
        <w:t xml:space="preserve"> </w:t>
      </w:r>
      <w:r w:rsidR="005C1DFA" w:rsidRPr="00C374B2">
        <w:t>vychází</w:t>
      </w:r>
      <w:r w:rsidR="005B0457" w:rsidRPr="00C374B2">
        <w:t xml:space="preserve"> z Plánu rozvoje vodovodů a </w:t>
      </w:r>
      <w:r w:rsidR="0062390C" w:rsidRPr="00C374B2">
        <w:t xml:space="preserve">kanalizací </w:t>
      </w:r>
      <w:r w:rsidR="0083618B" w:rsidRPr="00C374B2">
        <w:t>Plzeňského</w:t>
      </w:r>
      <w:r w:rsidR="0062390C" w:rsidRPr="00C374B2">
        <w:t xml:space="preserve"> kraje.</w:t>
      </w:r>
    </w:p>
    <w:p w14:paraId="0C67C0C9" w14:textId="77777777" w:rsidR="00D96C56" w:rsidRPr="00D96C56" w:rsidRDefault="00D96C56" w:rsidP="00D96C56">
      <w:pPr>
        <w:ind w:firstLine="708"/>
        <w:jc w:val="both"/>
        <w:rPr>
          <w:u w:val="single"/>
        </w:rPr>
      </w:pPr>
      <w:r w:rsidRPr="00D96C56">
        <w:rPr>
          <w:u w:val="single"/>
          <w:lang w:eastAsia="cs-CZ"/>
        </w:rPr>
        <w:t>Klenčí pod Čerchovem</w:t>
      </w:r>
    </w:p>
    <w:p w14:paraId="035B871C" w14:textId="77777777" w:rsidR="006B0CC6" w:rsidRPr="0082029D" w:rsidRDefault="00DF792B" w:rsidP="0082029D">
      <w:pPr>
        <w:ind w:firstLine="708"/>
        <w:jc w:val="both"/>
      </w:pPr>
      <w:r w:rsidRPr="0082029D">
        <w:t xml:space="preserve">ÚP respektuje stávající systém </w:t>
      </w:r>
      <w:r w:rsidR="0082029D" w:rsidRPr="0082029D">
        <w:t>oddílné</w:t>
      </w:r>
      <w:r w:rsidRPr="0082029D">
        <w:t xml:space="preserve"> kanalizační sítě v sídle, spočívající v gravitačním (a částečně i výtlačném) odvedení odpadních vod od většiny obyvatel stokami do centrální</w:t>
      </w:r>
      <w:r w:rsidR="0082029D" w:rsidRPr="0082029D">
        <w:t xml:space="preserve"> mechanicko-biologické </w:t>
      </w:r>
      <w:r w:rsidRPr="0082029D">
        <w:t>ČOV, situované ve východní části sídla, ze které jsou vody po přečištění vypouštěny do Černého potoka</w:t>
      </w:r>
      <w:r w:rsidR="0082029D" w:rsidRPr="0082029D">
        <w:t xml:space="preserve">. </w:t>
      </w:r>
      <w:r w:rsidR="00D96C56" w:rsidRPr="0082029D">
        <w:t xml:space="preserve">ČOV je společná pro </w:t>
      </w:r>
      <w:r w:rsidR="0082029D" w:rsidRPr="0082029D">
        <w:t>sídla</w:t>
      </w:r>
      <w:r w:rsidR="00D96C56" w:rsidRPr="0082029D">
        <w:t xml:space="preserve"> Klenčí </w:t>
      </w:r>
      <w:proofErr w:type="spellStart"/>
      <w:r w:rsidR="00D96C56" w:rsidRPr="0082029D">
        <w:t>p</w:t>
      </w:r>
      <w:r w:rsidR="0082029D" w:rsidRPr="0082029D">
        <w:t>.</w:t>
      </w:r>
      <w:r w:rsidR="00D96C56" w:rsidRPr="0082029D">
        <w:t>Č</w:t>
      </w:r>
      <w:proofErr w:type="spellEnd"/>
      <w:r w:rsidR="0082029D" w:rsidRPr="0082029D">
        <w:t>., Trhanov a</w:t>
      </w:r>
      <w:r w:rsidR="00D96C56" w:rsidRPr="0082029D">
        <w:t xml:space="preserve"> Chodov.</w:t>
      </w:r>
      <w:r w:rsidR="0082029D" w:rsidRPr="0082029D">
        <w:t xml:space="preserve"> </w:t>
      </w:r>
      <w:r w:rsidR="00D96C56" w:rsidRPr="0082029D">
        <w:t>Vstupní zatížení na ČOV je</w:t>
      </w:r>
      <w:r w:rsidR="0082029D" w:rsidRPr="0082029D">
        <w:t xml:space="preserve"> dimenzováno na</w:t>
      </w:r>
      <w:r w:rsidR="00D96C56" w:rsidRPr="0082029D">
        <w:t xml:space="preserve"> 2430 EO</w:t>
      </w:r>
      <w:r w:rsidR="0082029D" w:rsidRPr="0082029D">
        <w:t>.</w:t>
      </w:r>
      <w:r w:rsidR="00D96C56" w:rsidRPr="0082029D">
        <w:t xml:space="preserve"> Od</w:t>
      </w:r>
      <w:r w:rsidR="0082029D" w:rsidRPr="0082029D">
        <w:t xml:space="preserve"> menšinové části</w:t>
      </w:r>
      <w:r w:rsidR="00D96C56" w:rsidRPr="0082029D">
        <w:t xml:space="preserve"> obyvatel</w:t>
      </w:r>
      <w:r w:rsidR="0082029D" w:rsidRPr="0082029D">
        <w:t xml:space="preserve"> (cca 5 %) </w:t>
      </w:r>
      <w:r w:rsidR="00D96C56" w:rsidRPr="0082029D">
        <w:t>jsou odpadní vody akumulovány v bez</w:t>
      </w:r>
      <w:r w:rsidR="0082029D" w:rsidRPr="0082029D">
        <w:t>odtokových jímkách s odvozem na </w:t>
      </w:r>
      <w:r w:rsidR="00D96C56" w:rsidRPr="0082029D">
        <w:t>ČOV.</w:t>
      </w:r>
      <w:r w:rsidR="0082029D" w:rsidRPr="0082029D">
        <w:t xml:space="preserve"> </w:t>
      </w:r>
      <w:r w:rsidR="006B0CC6" w:rsidRPr="0082029D">
        <w:t xml:space="preserve">Pro potřeby návrhových opatření je třeba koordinovat případné </w:t>
      </w:r>
      <w:r w:rsidR="0082029D" w:rsidRPr="0082029D">
        <w:t>podstatné navyšování kapacity se sousedními sídly.</w:t>
      </w:r>
      <w:r w:rsidR="006B0CC6" w:rsidRPr="0082029D">
        <w:t xml:space="preserve"> Jiné potenciální zdroje znečistění (mimo zástavbu určenou k bydlení) musí podléhat podrobnějšímu posouzení.</w:t>
      </w:r>
    </w:p>
    <w:p w14:paraId="695AF777" w14:textId="292ADE44" w:rsidR="009D2858" w:rsidRPr="006B0CC6" w:rsidRDefault="006B0CC6" w:rsidP="002152D6">
      <w:pPr>
        <w:ind w:firstLine="708"/>
        <w:jc w:val="both"/>
      </w:pPr>
      <w:r w:rsidRPr="006B0CC6">
        <w:t>ÚP navrhuje pro potřeby rozšíření stávající obecní</w:t>
      </w:r>
      <w:r w:rsidR="009D2858" w:rsidRPr="006B0CC6">
        <w:t xml:space="preserve"> ČOV</w:t>
      </w:r>
      <w:r w:rsidRPr="006B0CC6">
        <w:t xml:space="preserve">, situované v dolním Klenčí při silnici II/195 plochu </w:t>
      </w:r>
      <w:r w:rsidRPr="00724A22">
        <w:rPr>
          <w:b/>
          <w:strike/>
          <w:color w:val="FF0000"/>
        </w:rPr>
        <w:t>K.R19-TI</w:t>
      </w:r>
      <w:r w:rsidR="00724A22" w:rsidRPr="00724A22">
        <w:rPr>
          <w:b/>
          <w:color w:val="FF0000"/>
        </w:rPr>
        <w:t xml:space="preserve"> Z.42</w:t>
      </w:r>
      <w:r w:rsidRPr="006B0CC6">
        <w:t xml:space="preserve">. </w:t>
      </w:r>
    </w:p>
    <w:p w14:paraId="61D47635" w14:textId="77777777" w:rsidR="00216E47" w:rsidRPr="00216E47" w:rsidRDefault="00216E47" w:rsidP="00216E47">
      <w:pPr>
        <w:ind w:firstLine="708"/>
        <w:jc w:val="both"/>
        <w:rPr>
          <w:u w:val="single"/>
        </w:rPr>
      </w:pPr>
      <w:proofErr w:type="spellStart"/>
      <w:r w:rsidRPr="00216E47">
        <w:rPr>
          <w:u w:val="single"/>
        </w:rPr>
        <w:t>Capartice</w:t>
      </w:r>
      <w:proofErr w:type="spellEnd"/>
      <w:r w:rsidRPr="00216E47">
        <w:rPr>
          <w:u w:val="single"/>
        </w:rPr>
        <w:t>, Černá Řeka a Jindřichova Hora</w:t>
      </w:r>
    </w:p>
    <w:p w14:paraId="2EC7B143" w14:textId="77777777" w:rsidR="00216E47" w:rsidRPr="00216E47" w:rsidRDefault="00216E47" w:rsidP="00216E47">
      <w:pPr>
        <w:ind w:firstLine="708"/>
        <w:jc w:val="both"/>
      </w:pPr>
      <w:r w:rsidRPr="00216E47">
        <w:t>Odpadní vody v těchto sídlech, kde není vybudovaný systém kanalizace pro veřejnou potřebu, jsou likvidovány individuálně buďto prostřednictvím domovních ČOV s vypouštěním do nedalekých vodotečí, případně jsou opatřeny bezodtokovými jímkami.</w:t>
      </w:r>
    </w:p>
    <w:p w14:paraId="3DE8214B" w14:textId="77777777" w:rsidR="00216E47" w:rsidRPr="005F7E34" w:rsidRDefault="00216E47" w:rsidP="00216E47">
      <w:pPr>
        <w:ind w:firstLine="708"/>
        <w:jc w:val="both"/>
      </w:pPr>
      <w:r w:rsidRPr="00216E47">
        <w:t>Vzhledem k</w:t>
      </w:r>
      <w:r>
        <w:t> </w:t>
      </w:r>
      <w:r w:rsidRPr="00216E47">
        <w:t>velikosti</w:t>
      </w:r>
      <w:r>
        <w:t xml:space="preserve"> sídel</w:t>
      </w:r>
      <w:r w:rsidRPr="00216E47">
        <w:t xml:space="preserve"> a využití </w:t>
      </w:r>
      <w:r>
        <w:t xml:space="preserve">místních </w:t>
      </w:r>
      <w:r w:rsidRPr="00216E47">
        <w:t>objektů převážně k rekreačním účelům není změna nakládání s odpadními vodami</w:t>
      </w:r>
      <w:r>
        <w:t xml:space="preserve"> zahrnuta</w:t>
      </w:r>
      <w:r w:rsidRPr="00216E47">
        <w:t xml:space="preserve"> do priorit Programu rozvoje vodovodů a kanalizací Plzeňského kraje. Definitivní způsob nakládání s odpadními vodami v</w:t>
      </w:r>
      <w:r>
        <w:t xml:space="preserve"> těchto </w:t>
      </w:r>
      <w:r w:rsidRPr="00216E47">
        <w:t>místní</w:t>
      </w:r>
      <w:r>
        <w:t>ch</w:t>
      </w:r>
      <w:r w:rsidRPr="00216E47">
        <w:t xml:space="preserve"> č</w:t>
      </w:r>
      <w:r>
        <w:t xml:space="preserve">ástech bude řešen nejdříve až </w:t>
      </w:r>
      <w:r w:rsidRPr="005F7E34">
        <w:t>po roce 2020. Do doby definitivního řešení se předpokládá udržování stávajícího stavu.</w:t>
      </w:r>
      <w:r w:rsidR="00C8589E" w:rsidRPr="005F7E34">
        <w:t xml:space="preserve"> V případě realizace ČOV pro sídlo </w:t>
      </w:r>
      <w:proofErr w:type="spellStart"/>
      <w:r w:rsidR="00C8589E" w:rsidRPr="005F7E34">
        <w:t>Capartice</w:t>
      </w:r>
      <w:proofErr w:type="spellEnd"/>
      <w:r w:rsidR="00C8589E" w:rsidRPr="005F7E34">
        <w:t xml:space="preserve"> je třeba její umístění koordinovat s ohledem na spádové poměry v sousedním správním území obce Chodov.</w:t>
      </w:r>
    </w:p>
    <w:p w14:paraId="5EC18C54" w14:textId="77777777" w:rsidR="00981995" w:rsidRDefault="004A1571" w:rsidP="00216E47">
      <w:pPr>
        <w:spacing w:before="120"/>
        <w:ind w:firstLine="709"/>
        <w:jc w:val="both"/>
      </w:pPr>
      <w:r w:rsidRPr="003675C3">
        <w:t>Nové příp</w:t>
      </w:r>
      <w:r w:rsidR="00AD7D61" w:rsidRPr="003675C3">
        <w:t>adně</w:t>
      </w:r>
      <w:r w:rsidR="00EA555D" w:rsidRPr="003675C3">
        <w:t xml:space="preserve"> rekonstruované kanalizační stoky budou vedeny přednostně ve veřejných prostorech. </w:t>
      </w:r>
    </w:p>
    <w:p w14:paraId="0C2866EA" w14:textId="64AB2ADF" w:rsidR="00981995" w:rsidRPr="00883DC4" w:rsidRDefault="00981995" w:rsidP="00981995">
      <w:pPr>
        <w:jc w:val="both"/>
      </w:pPr>
      <w:r w:rsidRPr="00883DC4">
        <w:t xml:space="preserve">Do doby dobudování </w:t>
      </w:r>
      <w:r w:rsidR="00412DF2" w:rsidRPr="00883DC4">
        <w:t xml:space="preserve">splaškové </w:t>
      </w:r>
      <w:r w:rsidRPr="00883DC4">
        <w:t xml:space="preserve">kanalizace </w:t>
      </w:r>
      <w:r w:rsidR="00412DF2" w:rsidRPr="00883DC4">
        <w:t>(</w:t>
      </w:r>
      <w:r w:rsidRPr="00883DC4">
        <w:t>s odvodem splaškových vod na ČOV</w:t>
      </w:r>
      <w:r w:rsidR="00412DF2" w:rsidRPr="00883DC4">
        <w:t>)</w:t>
      </w:r>
      <w:r w:rsidRPr="00883DC4">
        <w:t xml:space="preserve"> je možné</w:t>
      </w:r>
      <w:r w:rsidR="00412DF2" w:rsidRPr="00883DC4">
        <w:t xml:space="preserve"> </w:t>
      </w:r>
      <w:r w:rsidR="00412DF2" w:rsidRPr="00883DC4">
        <w:rPr>
          <w:b/>
          <w:bCs/>
        </w:rPr>
        <w:t>v zastavitelných</w:t>
      </w:r>
      <w:r w:rsidR="00412DF2" w:rsidRPr="00883DC4">
        <w:t xml:space="preserve"> </w:t>
      </w:r>
      <w:r w:rsidR="00412DF2" w:rsidRPr="00883DC4">
        <w:rPr>
          <w:b/>
          <w:bCs/>
        </w:rPr>
        <w:t xml:space="preserve">plochách v sídle Klenčí </w:t>
      </w:r>
      <w:proofErr w:type="spellStart"/>
      <w:r w:rsidR="00412DF2" w:rsidRPr="00883DC4">
        <w:rPr>
          <w:b/>
          <w:bCs/>
        </w:rPr>
        <w:t>p.Č</w:t>
      </w:r>
      <w:proofErr w:type="spellEnd"/>
      <w:r w:rsidR="00412DF2" w:rsidRPr="00883DC4">
        <w:rPr>
          <w:b/>
          <w:bCs/>
        </w:rPr>
        <w:t>.</w:t>
      </w:r>
      <w:r w:rsidR="00412DF2" w:rsidRPr="00883DC4">
        <w:t xml:space="preserve"> řešit odkanalizování pouze formou </w:t>
      </w:r>
      <w:r w:rsidR="00412DF2" w:rsidRPr="00883DC4">
        <w:rPr>
          <w:b/>
          <w:bCs/>
        </w:rPr>
        <w:t>bezodtokových jímek</w:t>
      </w:r>
      <w:r w:rsidR="00412DF2" w:rsidRPr="00883DC4">
        <w:t xml:space="preserve"> (s</w:t>
      </w:r>
      <w:r w:rsidR="0047431E" w:rsidRPr="00883DC4">
        <w:t> </w:t>
      </w:r>
      <w:r w:rsidR="00412DF2" w:rsidRPr="00883DC4">
        <w:t>vyvážením na ČOV). Po dobudování kanalizace v příslušné části sídla je stanovena povinnost se na ni napojit.</w:t>
      </w:r>
      <w:r w:rsidRPr="00883DC4">
        <w:t xml:space="preserve"> </w:t>
      </w:r>
    </w:p>
    <w:p w14:paraId="0D521ECE" w14:textId="26F38746" w:rsidR="00EA555D" w:rsidRDefault="00EA555D" w:rsidP="0047431E">
      <w:pPr>
        <w:ind w:firstLine="709"/>
        <w:jc w:val="both"/>
      </w:pPr>
      <w:r w:rsidRPr="003675C3">
        <w:t>Odkanalizování nových staveb mimo dosah</w:t>
      </w:r>
      <w:r w:rsidR="005517D8" w:rsidRPr="003675C3">
        <w:t xml:space="preserve"> stávajícího systému</w:t>
      </w:r>
      <w:r w:rsidR="00A12BE4" w:rsidRPr="003675C3">
        <w:t>, tzn. staveb značně vzdálených od</w:t>
      </w:r>
      <w:r w:rsidR="00BF4A5A">
        <w:t> </w:t>
      </w:r>
      <w:r w:rsidR="00A12BE4" w:rsidRPr="003675C3">
        <w:t xml:space="preserve">stávající kanalizace (např. sídlo Bláhův mlýn nebo solitérní stavby v krajině), </w:t>
      </w:r>
      <w:r w:rsidRPr="003675C3">
        <w:t xml:space="preserve">bude řešeno podle umístění a velikosti </w:t>
      </w:r>
      <w:r w:rsidRPr="00300608">
        <w:t>konkrétních staveb buďto domovní (mikro)ČOV s vypouštěním vyčištěné vody (podle umístění stavby buď do recipientu, je-li v blízkosti pozemku, nebo zasakováním na pozemku, umožňují-li to geologické poměry) nebo bezodtokovou jímkou (s vyvážením na ČOV). Za domovní ČOV lze považovat i vícekomorový septik doplněný vhodným biologickým nebo zemním filtrem.</w:t>
      </w:r>
    </w:p>
    <w:p w14:paraId="0AEA8F35" w14:textId="77777777" w:rsidR="00DB293C" w:rsidRPr="00DB293C" w:rsidRDefault="00DB293C">
      <w:pPr>
        <w:tabs>
          <w:tab w:val="clear" w:pos="284"/>
          <w:tab w:val="clear" w:pos="2268"/>
        </w:tabs>
        <w:spacing w:line="240" w:lineRule="auto"/>
      </w:pPr>
    </w:p>
    <w:p w14:paraId="67D9B683" w14:textId="77777777" w:rsidR="00540AE7" w:rsidRPr="000B3F53" w:rsidRDefault="00540AE7">
      <w:pPr>
        <w:pStyle w:val="DOKUMATNadpispodpodkapitoly"/>
        <w:numPr>
          <w:ilvl w:val="2"/>
          <w:numId w:val="45"/>
        </w:numPr>
      </w:pPr>
      <w:bookmarkStart w:id="90" w:name="_Toc215579822"/>
      <w:r w:rsidRPr="00216E47">
        <w:t>ODVÁDĚNÍ DEŠŤOVÝCH</w:t>
      </w:r>
      <w:r w:rsidR="00CC5ADA" w:rsidRPr="00216E47">
        <w:t xml:space="preserve"> </w:t>
      </w:r>
      <w:r w:rsidRPr="00216E47">
        <w:t>VOD</w:t>
      </w:r>
      <w:bookmarkEnd w:id="90"/>
    </w:p>
    <w:p w14:paraId="263B9D07" w14:textId="77777777" w:rsidR="00BA1D0C" w:rsidRPr="008A410A" w:rsidRDefault="00BA1D0C" w:rsidP="00BA1D0C">
      <w:pPr>
        <w:ind w:firstLine="680"/>
        <w:jc w:val="both"/>
      </w:pPr>
      <w:r w:rsidRPr="008A410A">
        <w:t>Při realizaci nových staveb, úpravách staveb stávajících nebo změně využití staveb v řešeném území je nutné zajistit vsakování nebo zadržování povrchových vod</w:t>
      </w:r>
      <w:r w:rsidR="00DA780A" w:rsidRPr="008A410A">
        <w:t xml:space="preserve"> </w:t>
      </w:r>
      <w:r w:rsidRPr="008A410A">
        <w:t>vzniklých dopadem atmosférických srážek na tyto stavby (s postupným přepouštěním vod do dešťové kanalizace) na pozemku stavby v souladu s vodním zákonem, ve znění pozdějších předpisů.</w:t>
      </w:r>
    </w:p>
    <w:p w14:paraId="5803DC6D" w14:textId="77777777" w:rsidR="006B760E" w:rsidRPr="006B760E" w:rsidRDefault="006B760E" w:rsidP="006B760E">
      <w:pPr>
        <w:ind w:firstLine="680"/>
        <w:jc w:val="both"/>
      </w:pPr>
      <w:r w:rsidRPr="006B760E">
        <w:t>Dešťové vody z komunikací a veřejných ploch je nežádoucí odvádět přímo do vodních toků. Tyto vody budou odváděny s využitím přírodní či umělé retence mělkými stokami či otevřenými příkopy do vodních toků. V plochách změn v rámci veřejných prostranství je třeba navrhovat zasakovací zařízení, tůně či poldry s postupným přepouštěním do vodních recipientů. Před zaústěním do vodoteče budou po vyhodnocení možného znečištění na stokách osazeny příslušné technické prvky, které zamezí kontaminaci povrchových vod.</w:t>
      </w:r>
    </w:p>
    <w:p w14:paraId="272C14FF" w14:textId="77777777" w:rsidR="00BA1D0C" w:rsidRDefault="005A31E1" w:rsidP="00BA1D0C">
      <w:pPr>
        <w:ind w:firstLine="680"/>
        <w:jc w:val="both"/>
      </w:pPr>
      <w:r w:rsidRPr="008A410A">
        <w:t xml:space="preserve">U navrhovaných </w:t>
      </w:r>
      <w:r w:rsidR="00BA1D0C" w:rsidRPr="008A410A">
        <w:t>nebo rekonstruovaných účelových komunikací a cest pro pěší a cyklisty mimo zastavěná území a zastavitelné plochy bude provedeno posouzení, zda navrhované opatření</w:t>
      </w:r>
      <w:r w:rsidRPr="008A410A">
        <w:t xml:space="preserve"> nezpůsobí </w:t>
      </w:r>
      <w:r w:rsidR="00BA1D0C" w:rsidRPr="008A410A">
        <w:t>nasměrování povrchové vody směrem do zástavby.</w:t>
      </w:r>
      <w:r w:rsidR="00DA780A" w:rsidRPr="008A410A">
        <w:t xml:space="preserve"> </w:t>
      </w:r>
      <w:r w:rsidR="00BA1D0C" w:rsidRPr="008A410A">
        <w:t>Navržené řešení bude vypracováno tak, aby došlo k bezkoliznímu odvedení povrchových vod do recipientu nebo neškodnému rozlivu.</w:t>
      </w:r>
    </w:p>
    <w:p w14:paraId="612E347B" w14:textId="77777777" w:rsidR="00002A34" w:rsidRPr="008E7C63" w:rsidRDefault="00002A34" w:rsidP="00BA1D0C">
      <w:pPr>
        <w:ind w:firstLine="680"/>
        <w:jc w:val="both"/>
        <w:rPr>
          <w:color w:val="FF0000"/>
        </w:rPr>
      </w:pPr>
    </w:p>
    <w:p w14:paraId="44A03537" w14:textId="77777777" w:rsidR="00F77D91" w:rsidRPr="000B3F53" w:rsidRDefault="002266D2">
      <w:pPr>
        <w:pStyle w:val="DOKUMATNadpispodpodkapitoly"/>
        <w:numPr>
          <w:ilvl w:val="2"/>
          <w:numId w:val="45"/>
        </w:numPr>
      </w:pPr>
      <w:bookmarkStart w:id="91" w:name="_Toc215579823"/>
      <w:r w:rsidRPr="008A410A">
        <w:t>ENERGETIKA</w:t>
      </w:r>
      <w:bookmarkEnd w:id="91"/>
    </w:p>
    <w:p w14:paraId="51265359" w14:textId="77777777" w:rsidR="00FF6EA5" w:rsidRPr="00191120" w:rsidRDefault="00FF6EA5">
      <w:pPr>
        <w:pStyle w:val="Odstavecseseznamem"/>
        <w:numPr>
          <w:ilvl w:val="0"/>
          <w:numId w:val="30"/>
        </w:numPr>
        <w:ind w:left="709" w:hanging="425"/>
        <w:jc w:val="both"/>
        <w:rPr>
          <w:b/>
        </w:rPr>
      </w:pPr>
      <w:r w:rsidRPr="00191120">
        <w:rPr>
          <w:b/>
        </w:rPr>
        <w:t>ZÁSOBOVÁNÍ ELEKTRICKOU ENERGIÍ</w:t>
      </w:r>
    </w:p>
    <w:p w14:paraId="46586B67" w14:textId="77777777" w:rsidR="00191120" w:rsidRPr="004A4D0D" w:rsidRDefault="00191120" w:rsidP="00191120">
      <w:pPr>
        <w:ind w:firstLine="680"/>
        <w:jc w:val="both"/>
      </w:pPr>
      <w:r w:rsidRPr="00BC58B3">
        <w:t xml:space="preserve">Koncepce zásobování řešeného území elektrickou energií vychází </w:t>
      </w:r>
      <w:r>
        <w:t xml:space="preserve">ze současné konfigurace sítě </w:t>
      </w:r>
      <w:r w:rsidRPr="00BC58B3">
        <w:t xml:space="preserve">VN a rozmístění trafostanic 22/0,4 </w:t>
      </w:r>
      <w:proofErr w:type="spellStart"/>
      <w:r w:rsidRPr="00BC58B3">
        <w:t>kV</w:t>
      </w:r>
      <w:proofErr w:type="spellEnd"/>
      <w:r w:rsidRPr="00BC58B3">
        <w:t xml:space="preserve">. Budoucí potřeby elektrické energie budou případně řešeny výměnou transformátorů pro zvýšení kapacity při převodu VN/NN. Napojení navržených lokalit bude řešeno bez potřeby změny celé koncepce prodloužením stávajících rozvodů. Rozvoj zásobování elektrickou energií se bude odvíjet postupně s realizací jednotlivých navržených ploch. Vlastní napájení bude realizováno ze stávající distribuční sítě VN 22kV, a to buď z distribučních transformačních stanic (DTS) nebo přímo </w:t>
      </w:r>
      <w:r w:rsidRPr="004A4D0D">
        <w:t xml:space="preserve">z vedení VN 22 </w:t>
      </w:r>
      <w:proofErr w:type="spellStart"/>
      <w:r w:rsidRPr="004A4D0D">
        <w:t>kV</w:t>
      </w:r>
      <w:proofErr w:type="spellEnd"/>
      <w:r w:rsidRPr="004A4D0D">
        <w:t xml:space="preserve"> vybudováním vlastní trafostanice (TS).</w:t>
      </w:r>
    </w:p>
    <w:p w14:paraId="491D21BD" w14:textId="77777777" w:rsidR="008111FB" w:rsidRPr="00191120" w:rsidRDefault="00191120" w:rsidP="007E189A">
      <w:pPr>
        <w:ind w:firstLine="680"/>
        <w:jc w:val="both"/>
      </w:pPr>
      <w:r w:rsidRPr="00191120">
        <w:t>Pro relevantní využití zastavitelných ploch</w:t>
      </w:r>
      <w:r w:rsidR="00A80CC8" w:rsidRPr="00191120">
        <w:t xml:space="preserve"> </w:t>
      </w:r>
      <w:r w:rsidRPr="00191120">
        <w:t xml:space="preserve">v Klenčí </w:t>
      </w:r>
      <w:proofErr w:type="spellStart"/>
      <w:r w:rsidRPr="00191120">
        <w:t>p.Č</w:t>
      </w:r>
      <w:proofErr w:type="spellEnd"/>
      <w:r w:rsidRPr="00191120">
        <w:t>. v lokalitě „Za školou“</w:t>
      </w:r>
      <w:r w:rsidR="00A80CC8" w:rsidRPr="00191120">
        <w:t xml:space="preserve"> je třeba prověřit možnosti přelož</w:t>
      </w:r>
      <w:r w:rsidRPr="00191120">
        <w:t xml:space="preserve">ení stávajícího vedení VN 22 </w:t>
      </w:r>
      <w:proofErr w:type="spellStart"/>
      <w:r w:rsidRPr="00191120">
        <w:t>kV</w:t>
      </w:r>
      <w:proofErr w:type="spellEnd"/>
      <w:r w:rsidR="00A80CC8" w:rsidRPr="00191120">
        <w:t>.</w:t>
      </w:r>
    </w:p>
    <w:p w14:paraId="7DA428E5" w14:textId="77777777" w:rsidR="001D1A53" w:rsidRDefault="001D1A53" w:rsidP="00B64977">
      <w:pPr>
        <w:ind w:firstLine="708"/>
        <w:jc w:val="both"/>
        <w:rPr>
          <w:color w:val="FF0000"/>
        </w:rPr>
      </w:pPr>
    </w:p>
    <w:p w14:paraId="1DC1E635" w14:textId="77777777" w:rsidR="002C1FE3" w:rsidRPr="00437EB8" w:rsidRDefault="002C1FE3">
      <w:pPr>
        <w:pStyle w:val="Odstavecseseznamem"/>
        <w:numPr>
          <w:ilvl w:val="0"/>
          <w:numId w:val="30"/>
        </w:numPr>
        <w:ind w:left="709" w:hanging="425"/>
        <w:jc w:val="both"/>
        <w:rPr>
          <w:b/>
        </w:rPr>
      </w:pPr>
      <w:r w:rsidRPr="00437EB8">
        <w:rPr>
          <w:b/>
        </w:rPr>
        <w:t>ZÁSOBOVÁNÍ ZEMNÍM PLYNEM A TEPLEM</w:t>
      </w:r>
    </w:p>
    <w:p w14:paraId="32A95366" w14:textId="77777777" w:rsidR="002C1FE3" w:rsidRPr="00437EB8" w:rsidRDefault="002C1FE3" w:rsidP="002C1FE3">
      <w:pPr>
        <w:ind w:firstLine="708"/>
        <w:jc w:val="both"/>
      </w:pPr>
      <w:r w:rsidRPr="00437EB8">
        <w:t xml:space="preserve">ÚP respektuje stávající </w:t>
      </w:r>
      <w:r w:rsidR="0084176D" w:rsidRPr="00437EB8">
        <w:t>VTL plynovod</w:t>
      </w:r>
      <w:r w:rsidR="007E3FAF" w:rsidRPr="00437EB8">
        <w:t>, vedoucí řešeným územím,</w:t>
      </w:r>
      <w:r w:rsidR="0084176D" w:rsidRPr="00437EB8">
        <w:t xml:space="preserve"> a </w:t>
      </w:r>
      <w:r w:rsidRPr="00437EB8">
        <w:t xml:space="preserve">STL plynovodní distribuční síť v sídle </w:t>
      </w:r>
      <w:r w:rsidR="00437EB8" w:rsidRPr="00437EB8">
        <w:t xml:space="preserve">Klenčí </w:t>
      </w:r>
      <w:proofErr w:type="spellStart"/>
      <w:r w:rsidR="00437EB8" w:rsidRPr="00437EB8">
        <w:t>p.Č</w:t>
      </w:r>
      <w:proofErr w:type="spellEnd"/>
      <w:r w:rsidRPr="00437EB8">
        <w:t>. Zastavitelné plochy budou postupně připojovány rozšířením stávajících rozvodů. STL rozvody v zastavěných územích a zastavitelných plochách budou vedeny prioritně v rámci veřejných prostorů (komunikací a veřejných prostranství). V řešeném území budou pro zásobování objektů teplem upřednostňovány alternativní (ekologické) zdroje vytápění s minimálním dopadem na životní prostředí.</w:t>
      </w:r>
    </w:p>
    <w:p w14:paraId="24F14939" w14:textId="77777777" w:rsidR="00AD082F" w:rsidRPr="008E7C63" w:rsidRDefault="00AD082F" w:rsidP="002C1FE3">
      <w:pPr>
        <w:ind w:firstLine="708"/>
        <w:jc w:val="both"/>
        <w:rPr>
          <w:color w:val="FF0000"/>
        </w:rPr>
      </w:pPr>
    </w:p>
    <w:p w14:paraId="5792C907" w14:textId="77777777" w:rsidR="00FF6EA5" w:rsidRPr="00437EB8" w:rsidRDefault="00FF6EA5">
      <w:pPr>
        <w:pStyle w:val="Odstavecseseznamem"/>
        <w:numPr>
          <w:ilvl w:val="0"/>
          <w:numId w:val="30"/>
        </w:numPr>
        <w:ind w:left="709" w:hanging="425"/>
        <w:jc w:val="both"/>
        <w:rPr>
          <w:b/>
        </w:rPr>
      </w:pPr>
      <w:r w:rsidRPr="00437EB8">
        <w:rPr>
          <w:b/>
        </w:rPr>
        <w:t>OBNOVITELNÉ ZDROJE</w:t>
      </w:r>
    </w:p>
    <w:p w14:paraId="3536E9A9" w14:textId="77777777" w:rsidR="00437EB8" w:rsidRPr="001212FB" w:rsidRDefault="00437EB8" w:rsidP="00437EB8">
      <w:pPr>
        <w:ind w:firstLine="680"/>
        <w:jc w:val="both"/>
      </w:pPr>
      <w:r w:rsidRPr="001212FB">
        <w:t>V řešeném území nelze nově umísťovat FVE ve volné krajině, resp. na terénu v plochách, a to zejména tam, kde se vyskytují půdy I. a II.</w:t>
      </w:r>
      <w:r w:rsidR="003B2A4D">
        <w:t xml:space="preserve"> třídy přednosti v ochraně ZPF. Tato zařízení není možné umisťovat</w:t>
      </w:r>
      <w:r w:rsidR="00C32C71">
        <w:t xml:space="preserve"> v rámci plochy vymezené </w:t>
      </w:r>
      <w:r w:rsidR="00C32C71" w:rsidRPr="00F438F7">
        <w:t>lini</w:t>
      </w:r>
      <w:r w:rsidR="00C32C71">
        <w:t>í</w:t>
      </w:r>
      <w:r w:rsidR="00C32C71" w:rsidRPr="00F438F7">
        <w:t xml:space="preserve"> </w:t>
      </w:r>
      <w:r w:rsidR="00C32C71" w:rsidRPr="008805B5">
        <w:rPr>
          <w:b/>
        </w:rPr>
        <w:t>L1</w:t>
      </w:r>
      <w:r w:rsidR="00C32C71">
        <w:t xml:space="preserve"> – hranicí regulace nezastavěného území a lesní plochou západním směrem od Klenčí. </w:t>
      </w:r>
      <w:r w:rsidRPr="001212FB">
        <w:t>Je třeba preferovat lokalizaci těchto zařízení na vhodných objektech v zastavěném území či v rámci zastavitelných ploch.</w:t>
      </w:r>
    </w:p>
    <w:p w14:paraId="16AEC340" w14:textId="77777777" w:rsidR="00FF6EA5" w:rsidRDefault="00FF6EA5" w:rsidP="00B64977">
      <w:pPr>
        <w:ind w:firstLine="708"/>
        <w:jc w:val="both"/>
        <w:rPr>
          <w:color w:val="FF0000"/>
        </w:rPr>
      </w:pPr>
    </w:p>
    <w:p w14:paraId="49853355" w14:textId="77777777" w:rsidR="00205E6A" w:rsidRPr="002E20C1" w:rsidRDefault="00CC5BDB">
      <w:pPr>
        <w:pStyle w:val="DOKUMATNadpispodkapitoly"/>
        <w:numPr>
          <w:ilvl w:val="1"/>
          <w:numId w:val="46"/>
        </w:numPr>
      </w:pPr>
      <w:bookmarkStart w:id="92" w:name="_Toc215579824"/>
      <w:r w:rsidRPr="002E20C1">
        <w:t>O</w:t>
      </w:r>
      <w:r w:rsidR="005F5DB3" w:rsidRPr="002E20C1">
        <w:t>BČANSKÉ VYBAVENÍ</w:t>
      </w:r>
      <w:bookmarkEnd w:id="92"/>
    </w:p>
    <w:p w14:paraId="160F2FDA" w14:textId="6BD852A9" w:rsidR="004C5E83" w:rsidRPr="00636236" w:rsidRDefault="0054428F" w:rsidP="004C5E83">
      <w:pPr>
        <w:ind w:firstLine="680"/>
        <w:jc w:val="both"/>
      </w:pPr>
      <w:r w:rsidRPr="00636236">
        <w:t>Koncepce uspořádání občanského vybavení</w:t>
      </w:r>
      <w:r w:rsidR="00E5410C" w:rsidRPr="00636236">
        <w:t xml:space="preserve"> je dána potvrzením stávajících ploch </w:t>
      </w:r>
      <w:r w:rsidR="005C39A7" w:rsidRPr="00636236">
        <w:t>sloužící</w:t>
      </w:r>
      <w:r w:rsidR="00953ED7" w:rsidRPr="00636236">
        <w:t>ch</w:t>
      </w:r>
      <w:r w:rsidR="005C39A7" w:rsidRPr="00636236">
        <w:t xml:space="preserve"> této funkci</w:t>
      </w:r>
      <w:r w:rsidR="00AD6A0A" w:rsidRPr="00636236">
        <w:t xml:space="preserve">, tzn. jejich zahrnutí do ÚP jako plochy občanského vybavení </w:t>
      </w:r>
      <w:r w:rsidR="00AD6A0A" w:rsidRPr="009C7505">
        <w:rPr>
          <w:strike/>
          <w:color w:val="FF0000"/>
        </w:rPr>
        <w:t>– obecné</w:t>
      </w:r>
      <w:r w:rsidR="00C15358" w:rsidRPr="00636236">
        <w:t xml:space="preserve"> </w:t>
      </w:r>
      <w:r w:rsidR="009C7505" w:rsidRPr="009C7505">
        <w:rPr>
          <w:color w:val="FF0000"/>
        </w:rPr>
        <w:t>všeobecné</w:t>
      </w:r>
      <w:r w:rsidR="009C7505">
        <w:t xml:space="preserve"> </w:t>
      </w:r>
      <w:r w:rsidR="00C15358" w:rsidRPr="00636236">
        <w:t>(</w:t>
      </w:r>
      <w:r w:rsidR="00C15358" w:rsidRPr="009C7505">
        <w:rPr>
          <w:strike/>
          <w:color w:val="FF0000"/>
        </w:rPr>
        <w:t>OV</w:t>
      </w:r>
      <w:r w:rsidR="009C7505" w:rsidRPr="009C7505">
        <w:rPr>
          <w:color w:val="FF0000"/>
        </w:rPr>
        <w:t xml:space="preserve"> OU</w:t>
      </w:r>
      <w:r w:rsidR="00C15358" w:rsidRPr="00636236">
        <w:t>)</w:t>
      </w:r>
      <w:r w:rsidR="00B93129" w:rsidRPr="00636236">
        <w:t xml:space="preserve"> a plochy občanského vybavení </w:t>
      </w:r>
      <w:r w:rsidR="00B93129" w:rsidRPr="009C7505">
        <w:rPr>
          <w:strike/>
          <w:color w:val="FF0000"/>
        </w:rPr>
        <w:t>– sportovní</w:t>
      </w:r>
      <w:r w:rsidR="00B93129" w:rsidRPr="009C7505">
        <w:rPr>
          <w:color w:val="FF0000"/>
        </w:rPr>
        <w:t xml:space="preserve"> </w:t>
      </w:r>
      <w:r w:rsidR="009C7505" w:rsidRPr="009C7505">
        <w:rPr>
          <w:color w:val="FF0000"/>
        </w:rPr>
        <w:t>sport</w:t>
      </w:r>
      <w:r w:rsidR="009C7505">
        <w:t xml:space="preserve"> </w:t>
      </w:r>
      <w:r w:rsidR="00B93129" w:rsidRPr="00636236">
        <w:t>(OS)</w:t>
      </w:r>
      <w:r w:rsidR="00034600" w:rsidRPr="00636236">
        <w:t xml:space="preserve"> </w:t>
      </w:r>
      <w:r w:rsidR="00B71C21" w:rsidRPr="00636236">
        <w:t>ve stabilizovaných částech území.</w:t>
      </w:r>
    </w:p>
    <w:p w14:paraId="5FAB8E38" w14:textId="5FCB17BC" w:rsidR="00F039D5" w:rsidRDefault="00F56A8C" w:rsidP="00381CE1">
      <w:pPr>
        <w:ind w:firstLine="680"/>
        <w:jc w:val="both"/>
        <w:rPr>
          <w:color w:val="FF0000"/>
        </w:rPr>
      </w:pPr>
      <w:r w:rsidRPr="004B0B36">
        <w:t>V </w:t>
      </w:r>
      <w:r w:rsidR="00C2204D" w:rsidRPr="004B0B36">
        <w:t>p</w:t>
      </w:r>
      <w:r w:rsidR="00D61138" w:rsidRPr="004B0B36">
        <w:t>odmíneč</w:t>
      </w:r>
      <w:r w:rsidR="00C2204D" w:rsidRPr="004B0B36">
        <w:t>ně přípustné</w:t>
      </w:r>
      <w:r w:rsidR="007D5132" w:rsidRPr="004B0B36">
        <w:t>m</w:t>
      </w:r>
      <w:r w:rsidR="00C2204D" w:rsidRPr="004B0B36">
        <w:t xml:space="preserve"> využití</w:t>
      </w:r>
      <w:r w:rsidRPr="004B0B36">
        <w:t xml:space="preserve"> ploch s rozdílným způsobem využití </w:t>
      </w:r>
      <w:r w:rsidR="00F039D5" w:rsidRPr="004B0B36">
        <w:t xml:space="preserve">pod kódovým označením </w:t>
      </w:r>
      <w:r w:rsidR="005D16AF" w:rsidRPr="009C7505">
        <w:rPr>
          <w:strike/>
          <w:color w:val="FF0000"/>
        </w:rPr>
        <w:t>B</w:t>
      </w:r>
      <w:r w:rsidR="00E74A93" w:rsidRPr="009C7505">
        <w:rPr>
          <w:strike/>
          <w:color w:val="FF0000"/>
        </w:rPr>
        <w:t>I</w:t>
      </w:r>
      <w:r w:rsidR="009C7505" w:rsidRPr="009C7505">
        <w:rPr>
          <w:color w:val="FF0000"/>
        </w:rPr>
        <w:t xml:space="preserve"> BV</w:t>
      </w:r>
      <w:r w:rsidR="00E74A93" w:rsidRPr="004B0B36">
        <w:t xml:space="preserve">, </w:t>
      </w:r>
      <w:r w:rsidR="006B7B03" w:rsidRPr="009C7505">
        <w:rPr>
          <w:strike/>
          <w:color w:val="FF0000"/>
        </w:rPr>
        <w:t>BS</w:t>
      </w:r>
      <w:r w:rsidR="00E74A93" w:rsidRPr="009C7505">
        <w:rPr>
          <w:color w:val="FF0000"/>
        </w:rPr>
        <w:t xml:space="preserve"> </w:t>
      </w:r>
      <w:r w:rsidR="009C7505" w:rsidRPr="009C7505">
        <w:rPr>
          <w:color w:val="FF0000"/>
        </w:rPr>
        <w:t>SV</w:t>
      </w:r>
      <w:r w:rsidR="009C7505">
        <w:t xml:space="preserve"> </w:t>
      </w:r>
      <w:r w:rsidR="000C3A83" w:rsidRPr="000C3A83">
        <w:t>/ BH</w:t>
      </w:r>
      <w:r w:rsidR="0036782B" w:rsidRPr="000C3A83">
        <w:t xml:space="preserve"> </w:t>
      </w:r>
      <w:r w:rsidR="003F3862" w:rsidRPr="000C3A83">
        <w:t>je stanoveno, že do </w:t>
      </w:r>
      <w:r w:rsidR="00F039D5" w:rsidRPr="000C3A83">
        <w:t xml:space="preserve">ploch bydlení lze zahrnout </w:t>
      </w:r>
      <w:r w:rsidR="007D5132" w:rsidRPr="000C3A83">
        <w:t xml:space="preserve">i </w:t>
      </w:r>
      <w:r w:rsidR="008F2D1F" w:rsidRPr="000C3A83">
        <w:t>stavby</w:t>
      </w:r>
      <w:r w:rsidR="00F039D5" w:rsidRPr="000C3A83">
        <w:t xml:space="preserve"> souvisejícího občanského vybavení</w:t>
      </w:r>
      <w:r w:rsidR="00F039D5" w:rsidRPr="004B0B36">
        <w:t xml:space="preserve"> s výjimkou </w:t>
      </w:r>
      <w:r w:rsidR="00F75BA8" w:rsidRPr="004B0B36">
        <w:t>staveb pro obchod</w:t>
      </w:r>
      <w:r w:rsidR="00F910FE" w:rsidRPr="004B0B36">
        <w:t xml:space="preserve"> s prodejní plochou</w:t>
      </w:r>
      <w:r w:rsidR="00F039D5" w:rsidRPr="004B0B36">
        <w:t xml:space="preserve"> o výměře větší než </w:t>
      </w:r>
      <w:r w:rsidR="004B0B36" w:rsidRPr="004B0B36">
        <w:t>2</w:t>
      </w:r>
      <w:r w:rsidR="00F039D5" w:rsidRPr="004B0B36">
        <w:t>00</w:t>
      </w:r>
      <w:r w:rsidR="000C3A83">
        <w:t xml:space="preserve"> / 300</w:t>
      </w:r>
      <w:r w:rsidR="00F039D5" w:rsidRPr="004B0B36">
        <w:t xml:space="preserve"> m</w:t>
      </w:r>
      <w:r w:rsidR="00F039D5" w:rsidRPr="004B0B36">
        <w:rPr>
          <w:vertAlign w:val="superscript"/>
        </w:rPr>
        <w:t>2</w:t>
      </w:r>
      <w:r w:rsidR="00F039D5" w:rsidRPr="004B0B36">
        <w:t>.</w:t>
      </w:r>
    </w:p>
    <w:p w14:paraId="537BD3E2" w14:textId="77777777" w:rsidR="00A34E8F" w:rsidRDefault="0052770C" w:rsidP="000C3464">
      <w:pPr>
        <w:ind w:firstLine="680"/>
        <w:jc w:val="both"/>
      </w:pPr>
      <w:r w:rsidRPr="000C3464">
        <w:t>ÚP navrhuje</w:t>
      </w:r>
      <w:r w:rsidR="00A34E8F">
        <w:t xml:space="preserve"> tyto plochy občanského vybavení:</w:t>
      </w:r>
    </w:p>
    <w:p w14:paraId="507C6143" w14:textId="3C8AE257" w:rsidR="00A34E8F" w:rsidRDefault="00A34E8F" w:rsidP="000C3464">
      <w:pPr>
        <w:ind w:firstLine="680"/>
        <w:jc w:val="both"/>
      </w:pPr>
      <w:r w:rsidRPr="003675C3">
        <w:t>-</w:t>
      </w:r>
      <w:r w:rsidR="0052770C" w:rsidRPr="003675C3">
        <w:t xml:space="preserve"> </w:t>
      </w:r>
      <w:r w:rsidR="00311FCB" w:rsidRPr="009C7505">
        <w:rPr>
          <w:b/>
          <w:strike/>
          <w:color w:val="FF0000"/>
        </w:rPr>
        <w:t>C.R01-OS</w:t>
      </w:r>
      <w:r w:rsidR="009C7505" w:rsidRPr="009C7505">
        <w:rPr>
          <w:b/>
          <w:color w:val="FF0000"/>
        </w:rPr>
        <w:t xml:space="preserve"> Z.21</w:t>
      </w:r>
      <w:r w:rsidR="00311FCB" w:rsidRPr="003675C3">
        <w:rPr>
          <w:b/>
        </w:rPr>
        <w:t xml:space="preserve"> </w:t>
      </w:r>
      <w:r w:rsidR="00311FCB" w:rsidRPr="009C7505">
        <w:t>a</w:t>
      </w:r>
      <w:r w:rsidR="00311FCB" w:rsidRPr="003675C3">
        <w:t xml:space="preserve"> </w:t>
      </w:r>
      <w:r w:rsidR="0052770C" w:rsidRPr="009C7505">
        <w:rPr>
          <w:b/>
          <w:strike/>
          <w:color w:val="FF0000"/>
        </w:rPr>
        <w:t>C.P04-OS</w:t>
      </w:r>
      <w:r w:rsidR="009C7505" w:rsidRPr="009C7505">
        <w:rPr>
          <w:b/>
          <w:color w:val="FF0000"/>
        </w:rPr>
        <w:t xml:space="preserve"> T.18</w:t>
      </w:r>
      <w:r w:rsidR="0052770C" w:rsidRPr="003675C3">
        <w:t xml:space="preserve"> (</w:t>
      </w:r>
      <w:proofErr w:type="spellStart"/>
      <w:r w:rsidR="0052770C" w:rsidRPr="003675C3">
        <w:t>Capartice</w:t>
      </w:r>
      <w:proofErr w:type="spellEnd"/>
      <w:r w:rsidR="0052770C" w:rsidRPr="003675C3">
        <w:t xml:space="preserve"> – sever) pro potřeby umístění sportovně rekreačního zázemí </w:t>
      </w:r>
      <w:r w:rsidR="0052770C" w:rsidRPr="000C3464">
        <w:t>v </w:t>
      </w:r>
      <w:r>
        <w:t>návaznosti na </w:t>
      </w:r>
      <w:proofErr w:type="spellStart"/>
      <w:r>
        <w:t>Capartické</w:t>
      </w:r>
      <w:proofErr w:type="spellEnd"/>
      <w:r>
        <w:t xml:space="preserve"> louky,</w:t>
      </w:r>
    </w:p>
    <w:p w14:paraId="4EAC3137" w14:textId="5630EBD4" w:rsidR="002A53FD" w:rsidRDefault="002A53FD" w:rsidP="002A53FD">
      <w:pPr>
        <w:ind w:firstLine="680"/>
        <w:jc w:val="both"/>
      </w:pPr>
      <w:r>
        <w:t xml:space="preserve">- </w:t>
      </w:r>
      <w:r w:rsidR="0052770C" w:rsidRPr="009C7505">
        <w:rPr>
          <w:b/>
          <w:strike/>
          <w:color w:val="FF0000"/>
        </w:rPr>
        <w:t>K.P10-OV</w:t>
      </w:r>
      <w:r w:rsidR="0052770C" w:rsidRPr="009C7505">
        <w:rPr>
          <w:color w:val="FF0000"/>
        </w:rPr>
        <w:t xml:space="preserve"> </w:t>
      </w:r>
      <w:r w:rsidR="009C7505" w:rsidRPr="009C7505">
        <w:rPr>
          <w:b/>
          <w:color w:val="FF0000"/>
        </w:rPr>
        <w:t>T.2</w:t>
      </w:r>
      <w:r w:rsidR="00241A86">
        <w:rPr>
          <w:b/>
          <w:color w:val="FF0000"/>
        </w:rPr>
        <w:t>5</w:t>
      </w:r>
      <w:r w:rsidR="009C7505">
        <w:t xml:space="preserve"> </w:t>
      </w:r>
      <w:r w:rsidR="0052770C" w:rsidRPr="000C3464">
        <w:t>(Klenčí – střed – náves) pro ro</w:t>
      </w:r>
      <w:r>
        <w:t xml:space="preserve">zšíření objektu úřadu městyse </w:t>
      </w:r>
      <w:r w:rsidRPr="000C3464">
        <w:t>na návsi v</w:t>
      </w:r>
      <w:r>
        <w:t> </w:t>
      </w:r>
      <w:r w:rsidRPr="000C3464">
        <w:t>Klenčí</w:t>
      </w:r>
      <w:r>
        <w:t>,</w:t>
      </w:r>
    </w:p>
    <w:p w14:paraId="3EE8D7B5" w14:textId="3A8EED8A" w:rsidR="002A53FD" w:rsidRDefault="002A53FD" w:rsidP="002A53FD">
      <w:pPr>
        <w:pStyle w:val="Odstavecseseznamem"/>
        <w:jc w:val="both"/>
      </w:pPr>
      <w:r>
        <w:t xml:space="preserve">- </w:t>
      </w:r>
      <w:r w:rsidR="0052770C" w:rsidRPr="009C7505">
        <w:rPr>
          <w:b/>
          <w:strike/>
          <w:color w:val="FF0000"/>
        </w:rPr>
        <w:t>K.P11-OV</w:t>
      </w:r>
      <w:r w:rsidRPr="009C7505">
        <w:rPr>
          <w:color w:val="FF0000"/>
        </w:rPr>
        <w:t xml:space="preserve"> </w:t>
      </w:r>
      <w:r w:rsidR="009C7505" w:rsidRPr="009C7505">
        <w:rPr>
          <w:b/>
          <w:color w:val="FF0000"/>
        </w:rPr>
        <w:t>T.2</w:t>
      </w:r>
      <w:r w:rsidR="003347DC">
        <w:rPr>
          <w:b/>
          <w:color w:val="FF0000"/>
        </w:rPr>
        <w:t>6</w:t>
      </w:r>
      <w:r w:rsidR="009C7505">
        <w:t xml:space="preserve"> </w:t>
      </w:r>
      <w:r w:rsidRPr="000C3464">
        <w:t>(Klenčí – střed – náves)</w:t>
      </w:r>
      <w:r>
        <w:t xml:space="preserve"> - </w:t>
      </w:r>
      <w:r w:rsidRPr="000C3464">
        <w:t>solitérní špalíček</w:t>
      </w:r>
      <w:r>
        <w:t xml:space="preserve"> pro doplnění objektu občanského vybavení,</w:t>
      </w:r>
    </w:p>
    <w:p w14:paraId="05A81499" w14:textId="26876B76" w:rsidR="002A53FD" w:rsidRDefault="002A53FD" w:rsidP="002A53FD">
      <w:pPr>
        <w:pStyle w:val="Odstavecseseznamem"/>
        <w:jc w:val="both"/>
      </w:pPr>
      <w:r>
        <w:t xml:space="preserve">- </w:t>
      </w:r>
      <w:r w:rsidR="0052770C" w:rsidRPr="009C7505">
        <w:rPr>
          <w:b/>
          <w:strike/>
          <w:color w:val="FF0000"/>
        </w:rPr>
        <w:t>K.P12-OV</w:t>
      </w:r>
      <w:r w:rsidR="009C7505" w:rsidRPr="009C7505">
        <w:rPr>
          <w:b/>
          <w:color w:val="FF0000"/>
        </w:rPr>
        <w:t xml:space="preserve"> T.2</w:t>
      </w:r>
      <w:r w:rsidR="004D2C79">
        <w:rPr>
          <w:b/>
          <w:color w:val="FF0000"/>
        </w:rPr>
        <w:t>7</w:t>
      </w:r>
      <w:r w:rsidR="0052770C" w:rsidRPr="000C3464">
        <w:t xml:space="preserve"> (Klenčí – sever – u školy) v návaznosti na vizi novodobé návsi u základní školy, jejíž součástí má b</w:t>
      </w:r>
      <w:r>
        <w:t>ýt i veřejné prostranství VP03,</w:t>
      </w:r>
    </w:p>
    <w:p w14:paraId="1C2ADCE5" w14:textId="27C2726F" w:rsidR="00A34E8F" w:rsidRDefault="0052770C">
      <w:pPr>
        <w:pStyle w:val="Odstavecseseznamem"/>
        <w:numPr>
          <w:ilvl w:val="0"/>
          <w:numId w:val="11"/>
        </w:numPr>
        <w:jc w:val="both"/>
      </w:pPr>
      <w:r w:rsidRPr="000C3464">
        <w:t>ploch</w:t>
      </w:r>
      <w:r w:rsidR="000C3464" w:rsidRPr="000C3464">
        <w:t xml:space="preserve">y </w:t>
      </w:r>
      <w:r w:rsidR="000C3464" w:rsidRPr="009C7505">
        <w:rPr>
          <w:b/>
          <w:strike/>
          <w:color w:val="FF0000"/>
        </w:rPr>
        <w:t>K.R14-OS</w:t>
      </w:r>
      <w:r w:rsidR="009C7505" w:rsidRPr="009C7505">
        <w:rPr>
          <w:b/>
          <w:color w:val="FF0000"/>
        </w:rPr>
        <w:t xml:space="preserve"> Z.37</w:t>
      </w:r>
      <w:r w:rsidR="000C3464" w:rsidRPr="002A53FD">
        <w:rPr>
          <w:b/>
        </w:rPr>
        <w:t xml:space="preserve"> </w:t>
      </w:r>
      <w:r w:rsidR="000C3464" w:rsidRPr="009C7505">
        <w:t>a</w:t>
      </w:r>
      <w:r w:rsidRPr="002A53FD">
        <w:rPr>
          <w:b/>
        </w:rPr>
        <w:t xml:space="preserve"> </w:t>
      </w:r>
      <w:r w:rsidRPr="009C7505">
        <w:rPr>
          <w:b/>
          <w:strike/>
          <w:color w:val="FF0000"/>
        </w:rPr>
        <w:t>K.P19-OS</w:t>
      </w:r>
      <w:r w:rsidR="009C7505" w:rsidRPr="009C7505">
        <w:rPr>
          <w:b/>
          <w:color w:val="FF0000"/>
        </w:rPr>
        <w:t xml:space="preserve"> T.3</w:t>
      </w:r>
      <w:r w:rsidR="006670CB">
        <w:rPr>
          <w:b/>
          <w:color w:val="FF0000"/>
        </w:rPr>
        <w:t>3</w:t>
      </w:r>
      <w:r w:rsidRPr="000C3464">
        <w:t xml:space="preserve"> (Klenčí – východ) ve prospěch možnosti rozšíření sportovně rekreačních ploch v sousedství fotbalové</w:t>
      </w:r>
      <w:r w:rsidR="002A53FD">
        <w:t>ho hřiště v dolní části Klenčí,</w:t>
      </w:r>
    </w:p>
    <w:p w14:paraId="3368F038" w14:textId="0B139E99" w:rsidR="002A53FD" w:rsidRPr="005F7E34" w:rsidRDefault="002A53FD">
      <w:pPr>
        <w:pStyle w:val="Odstavecseseznamem"/>
        <w:numPr>
          <w:ilvl w:val="0"/>
          <w:numId w:val="11"/>
        </w:numPr>
        <w:jc w:val="both"/>
      </w:pPr>
      <w:r w:rsidRPr="009C7505">
        <w:rPr>
          <w:b/>
          <w:strike/>
          <w:color w:val="FF0000"/>
        </w:rPr>
        <w:t>K.P21-</w:t>
      </w:r>
      <w:r w:rsidRPr="00927529">
        <w:rPr>
          <w:b/>
          <w:strike/>
          <w:color w:val="EE0000"/>
        </w:rPr>
        <w:t>OV</w:t>
      </w:r>
      <w:r w:rsidR="00431D01" w:rsidRPr="00927529">
        <w:rPr>
          <w:b/>
          <w:strike/>
          <w:color w:val="EE0000"/>
        </w:rPr>
        <w:t xml:space="preserve"> </w:t>
      </w:r>
      <w:r w:rsidRPr="00927529">
        <w:rPr>
          <w:strike/>
          <w:color w:val="EE0000"/>
        </w:rPr>
        <w:t>(Klenčí – střed) pro rozšíření možností využití ploch v sousedství domova pro seniory s lékárnou v centru Klenčí,</w:t>
      </w:r>
    </w:p>
    <w:p w14:paraId="5BD46291" w14:textId="432FD2AD" w:rsidR="000C3464" w:rsidRDefault="000C3464">
      <w:pPr>
        <w:pStyle w:val="Odstavecseseznamem"/>
        <w:numPr>
          <w:ilvl w:val="0"/>
          <w:numId w:val="11"/>
        </w:numPr>
        <w:jc w:val="both"/>
      </w:pPr>
      <w:r w:rsidRPr="009C7505">
        <w:rPr>
          <w:b/>
          <w:strike/>
          <w:color w:val="FF0000"/>
        </w:rPr>
        <w:t>K.R13-OV</w:t>
      </w:r>
      <w:r w:rsidR="009C7505" w:rsidRPr="009C7505">
        <w:rPr>
          <w:b/>
          <w:color w:val="FF0000"/>
        </w:rPr>
        <w:t xml:space="preserve"> Z.36</w:t>
      </w:r>
      <w:r w:rsidRPr="000C3464">
        <w:t xml:space="preserve"> (Klenčí – jih) pro potřeby rozšíř</w:t>
      </w:r>
      <w:r w:rsidR="002A53FD">
        <w:t>ení areálu stávajícího hřbitova</w:t>
      </w:r>
      <w:r w:rsidR="00470254">
        <w:t>,</w:t>
      </w:r>
    </w:p>
    <w:p w14:paraId="125BC01E" w14:textId="3733F857" w:rsidR="00470254" w:rsidRDefault="00470254">
      <w:pPr>
        <w:pStyle w:val="Odstavecseseznamem"/>
        <w:numPr>
          <w:ilvl w:val="0"/>
          <w:numId w:val="11"/>
        </w:numPr>
        <w:jc w:val="both"/>
        <w:rPr>
          <w:color w:val="FF0000"/>
        </w:rPr>
      </w:pPr>
      <w:r w:rsidRPr="00470254">
        <w:rPr>
          <w:b/>
          <w:color w:val="FF0000"/>
        </w:rPr>
        <w:t>Z.49</w:t>
      </w:r>
      <w:r w:rsidRPr="00470254">
        <w:rPr>
          <w:color w:val="FF0000"/>
        </w:rPr>
        <w:t xml:space="preserve"> (Klenčí – </w:t>
      </w:r>
      <w:proofErr w:type="gramStart"/>
      <w:r>
        <w:rPr>
          <w:color w:val="FF0000"/>
        </w:rPr>
        <w:t xml:space="preserve">sever - </w:t>
      </w:r>
      <w:r w:rsidRPr="00470254">
        <w:rPr>
          <w:color w:val="FF0000"/>
        </w:rPr>
        <w:t>za</w:t>
      </w:r>
      <w:proofErr w:type="gramEnd"/>
      <w:r w:rsidRPr="00470254">
        <w:rPr>
          <w:color w:val="FF0000"/>
        </w:rPr>
        <w:t xml:space="preserve"> školou)</w:t>
      </w:r>
      <w:r>
        <w:rPr>
          <w:color w:val="FF0000"/>
        </w:rPr>
        <w:t xml:space="preserve"> pro potřeby umístění atletického areálu,</w:t>
      </w:r>
    </w:p>
    <w:p w14:paraId="7864A884" w14:textId="29718E06" w:rsidR="00470254" w:rsidRPr="00470254" w:rsidRDefault="00470254">
      <w:pPr>
        <w:pStyle w:val="Odstavecseseznamem"/>
        <w:numPr>
          <w:ilvl w:val="0"/>
          <w:numId w:val="11"/>
        </w:numPr>
        <w:jc w:val="both"/>
        <w:rPr>
          <w:color w:val="FF0000"/>
        </w:rPr>
      </w:pPr>
      <w:r>
        <w:rPr>
          <w:b/>
          <w:color w:val="FF0000"/>
        </w:rPr>
        <w:t xml:space="preserve">Z.50 </w:t>
      </w:r>
      <w:r w:rsidRPr="00470254">
        <w:rPr>
          <w:color w:val="FF0000"/>
        </w:rPr>
        <w:t>(</w:t>
      </w:r>
      <w:proofErr w:type="gramStart"/>
      <w:r w:rsidRPr="00470254">
        <w:rPr>
          <w:color w:val="FF0000"/>
        </w:rPr>
        <w:t>Klenčí - sever</w:t>
      </w:r>
      <w:proofErr w:type="gramEnd"/>
      <w:r w:rsidRPr="00470254">
        <w:rPr>
          <w:color w:val="FF0000"/>
        </w:rPr>
        <w:t xml:space="preserve"> – za školou)</w:t>
      </w:r>
      <w:r>
        <w:rPr>
          <w:color w:val="FF0000"/>
        </w:rPr>
        <w:t xml:space="preserve"> pro potřeby rozšíření kapacit základní školy.</w:t>
      </w:r>
    </w:p>
    <w:p w14:paraId="7DD646CA" w14:textId="77777777" w:rsidR="00EC05CD" w:rsidRPr="008E7C63" w:rsidRDefault="00EC05CD" w:rsidP="00EC05CD">
      <w:pPr>
        <w:pStyle w:val="Nadpispodkapitoly"/>
        <w:numPr>
          <w:ilvl w:val="0"/>
          <w:numId w:val="0"/>
        </w:numPr>
        <w:ind w:left="709"/>
        <w:rPr>
          <w:b/>
          <w:color w:val="FF0000"/>
        </w:rPr>
      </w:pPr>
    </w:p>
    <w:p w14:paraId="2066A5BA" w14:textId="77777777" w:rsidR="00205E6A" w:rsidRPr="0045372F" w:rsidRDefault="005F5DB3">
      <w:pPr>
        <w:pStyle w:val="DOKUMATNadpispodkapitoly"/>
        <w:numPr>
          <w:ilvl w:val="1"/>
          <w:numId w:val="47"/>
        </w:numPr>
      </w:pPr>
      <w:bookmarkStart w:id="93" w:name="_Toc215579825"/>
      <w:r w:rsidRPr="0045372F">
        <w:t>VEŘEJNÁ PROSTRANSTVÍ</w:t>
      </w:r>
      <w:bookmarkEnd w:id="93"/>
    </w:p>
    <w:p w14:paraId="1CF08B3E" w14:textId="5AEA789A" w:rsidR="00A20E96" w:rsidRPr="008E7C63" w:rsidRDefault="00A30076" w:rsidP="00A20E96">
      <w:pPr>
        <w:ind w:firstLine="680"/>
        <w:jc w:val="both"/>
        <w:rPr>
          <w:color w:val="FF0000"/>
        </w:rPr>
      </w:pPr>
      <w:r w:rsidRPr="005549B8">
        <w:t xml:space="preserve">ÚP respektuje všechna stávající funkční veřejná </w:t>
      </w:r>
      <w:r w:rsidRPr="0054261E">
        <w:t>prostranství.</w:t>
      </w:r>
      <w:r w:rsidR="00A20E96" w:rsidRPr="0054261E">
        <w:t xml:space="preserve"> ÚP nově vymezuje tyto plochy veřejného prostranství </w:t>
      </w:r>
      <w:r w:rsidR="00A20E96" w:rsidRPr="009C7505">
        <w:rPr>
          <w:strike/>
          <w:color w:val="FF0000"/>
        </w:rPr>
        <w:t>– obecného</w:t>
      </w:r>
      <w:r w:rsidR="00A20E96" w:rsidRPr="009C7505">
        <w:rPr>
          <w:color w:val="FF0000"/>
        </w:rPr>
        <w:t xml:space="preserve"> </w:t>
      </w:r>
      <w:r w:rsidR="009C7505" w:rsidRPr="009C7505">
        <w:rPr>
          <w:color w:val="FF0000"/>
        </w:rPr>
        <w:t>všeobecného</w:t>
      </w:r>
      <w:r w:rsidR="009C7505">
        <w:t xml:space="preserve"> </w:t>
      </w:r>
      <w:r w:rsidR="00A20E96" w:rsidRPr="0054261E">
        <w:t>(</w:t>
      </w:r>
      <w:r w:rsidR="00A20E96" w:rsidRPr="009C7505">
        <w:rPr>
          <w:strike/>
          <w:color w:val="FF0000"/>
        </w:rPr>
        <w:t>PO</w:t>
      </w:r>
      <w:r w:rsidR="009C7505" w:rsidRPr="009C7505">
        <w:rPr>
          <w:color w:val="FF0000"/>
        </w:rPr>
        <w:t xml:space="preserve"> PU</w:t>
      </w:r>
      <w:r w:rsidR="00A20E96" w:rsidRPr="0054261E">
        <w:t>):</w:t>
      </w:r>
    </w:p>
    <w:p w14:paraId="531A859D" w14:textId="1657223E" w:rsidR="00E47B94" w:rsidRPr="005F7E34" w:rsidRDefault="00E47B94">
      <w:pPr>
        <w:pStyle w:val="Odstavecseseznamem"/>
        <w:numPr>
          <w:ilvl w:val="0"/>
          <w:numId w:val="19"/>
        </w:numPr>
        <w:jc w:val="both"/>
      </w:pPr>
      <w:r w:rsidRPr="009C7505">
        <w:rPr>
          <w:b/>
          <w:strike/>
          <w:color w:val="FF0000"/>
        </w:rPr>
        <w:lastRenderedPageBreak/>
        <w:t>C.R04-PO</w:t>
      </w:r>
      <w:r w:rsidRPr="009C7505">
        <w:rPr>
          <w:b/>
          <w:color w:val="FF0000"/>
        </w:rPr>
        <w:t xml:space="preserve"> </w:t>
      </w:r>
      <w:r w:rsidR="009C7505" w:rsidRPr="009C7505">
        <w:rPr>
          <w:b/>
          <w:color w:val="FF0000"/>
        </w:rPr>
        <w:t>Z.24</w:t>
      </w:r>
      <w:r w:rsidR="009C7505">
        <w:rPr>
          <w:b/>
        </w:rPr>
        <w:t xml:space="preserve"> </w:t>
      </w:r>
      <w:r w:rsidRPr="005F7E34">
        <w:t>(</w:t>
      </w:r>
      <w:proofErr w:type="spellStart"/>
      <w:r w:rsidRPr="005F7E34">
        <w:t>Capartice</w:t>
      </w:r>
      <w:proofErr w:type="spellEnd"/>
      <w:r w:rsidRPr="005F7E34">
        <w:t xml:space="preserve"> </w:t>
      </w:r>
      <w:r w:rsidR="00883DC4" w:rsidRPr="0054261E">
        <w:t>–</w:t>
      </w:r>
      <w:r w:rsidRPr="005F7E34">
        <w:t xml:space="preserve"> jih) vymezující veřejný prostor vč. odstavných ploch při silnici II/189 v jižní části </w:t>
      </w:r>
      <w:proofErr w:type="spellStart"/>
      <w:r w:rsidRPr="005F7E34">
        <w:t>Capartic</w:t>
      </w:r>
      <w:proofErr w:type="spellEnd"/>
      <w:r w:rsidRPr="005F7E34">
        <w:t>,</w:t>
      </w:r>
    </w:p>
    <w:p w14:paraId="708B434C" w14:textId="725C0786" w:rsidR="00552EF7" w:rsidRPr="005F7E34" w:rsidRDefault="00552EF7">
      <w:pPr>
        <w:pStyle w:val="Odstavecseseznamem"/>
        <w:numPr>
          <w:ilvl w:val="0"/>
          <w:numId w:val="19"/>
        </w:numPr>
        <w:jc w:val="both"/>
      </w:pPr>
      <w:r w:rsidRPr="009C7505">
        <w:rPr>
          <w:b/>
          <w:strike/>
          <w:color w:val="FF0000"/>
        </w:rPr>
        <w:t>K.R16-PO</w:t>
      </w:r>
      <w:r w:rsidR="009C7505" w:rsidRPr="009C7505">
        <w:rPr>
          <w:b/>
          <w:color w:val="FF0000"/>
        </w:rPr>
        <w:t xml:space="preserve"> Z.39</w:t>
      </w:r>
      <w:r w:rsidR="00A20E96" w:rsidRPr="005F7E34">
        <w:t xml:space="preserve"> (</w:t>
      </w:r>
      <w:r w:rsidRPr="005F7E34">
        <w:t xml:space="preserve">Klenčí </w:t>
      </w:r>
      <w:r w:rsidR="00883DC4" w:rsidRPr="0054261E">
        <w:t>–</w:t>
      </w:r>
      <w:r w:rsidR="00A20E96" w:rsidRPr="005F7E34">
        <w:t xml:space="preserve"> </w:t>
      </w:r>
      <w:r w:rsidR="006C731C" w:rsidRPr="005F7E34">
        <w:t>jih</w:t>
      </w:r>
      <w:r w:rsidRPr="005F7E34">
        <w:t>ovýchod</w:t>
      </w:r>
      <w:r w:rsidR="00A20E96" w:rsidRPr="005F7E34">
        <w:t xml:space="preserve">) vymezující </w:t>
      </w:r>
      <w:r w:rsidR="00156779" w:rsidRPr="005F7E34">
        <w:t>pokračování</w:t>
      </w:r>
      <w:r w:rsidR="00A20E96" w:rsidRPr="005F7E34">
        <w:t xml:space="preserve"> </w:t>
      </w:r>
      <w:r w:rsidRPr="005F7E34">
        <w:t>slepé místní komunikace od hřbitova severovýchodním směrem do stávající ob</w:t>
      </w:r>
      <w:r w:rsidR="00D07881" w:rsidRPr="005F7E34">
        <w:t xml:space="preserve">ytné zástavby, resp. areálu bývalých </w:t>
      </w:r>
      <w:r w:rsidRPr="005F7E34">
        <w:t>kasáren,</w:t>
      </w:r>
    </w:p>
    <w:p w14:paraId="29A1B3EC" w14:textId="3F340C0A" w:rsidR="00A20E96" w:rsidRPr="003323C2" w:rsidRDefault="00552EF7">
      <w:pPr>
        <w:pStyle w:val="Odstavecseseznamem"/>
        <w:numPr>
          <w:ilvl w:val="0"/>
          <w:numId w:val="19"/>
        </w:numPr>
        <w:jc w:val="both"/>
        <w:rPr>
          <w:strike/>
          <w:color w:val="FF0000"/>
        </w:rPr>
      </w:pPr>
      <w:r w:rsidRPr="003323C2">
        <w:rPr>
          <w:b/>
          <w:strike/>
          <w:color w:val="FF0000"/>
        </w:rPr>
        <w:t>K.R30-PO</w:t>
      </w:r>
      <w:r w:rsidR="009C7505" w:rsidRPr="003323C2">
        <w:rPr>
          <w:b/>
          <w:strike/>
          <w:color w:val="FF0000"/>
        </w:rPr>
        <w:t xml:space="preserve"> </w:t>
      </w:r>
      <w:r w:rsidRPr="003323C2">
        <w:rPr>
          <w:strike/>
          <w:color w:val="FF0000"/>
        </w:rPr>
        <w:t>(Klenčí – sever – za školou) vymezující část nového dopravního koridoru podél potoka, resp. obslužné komunikace pro výrobní zónu v severní části Klenčí,</w:t>
      </w:r>
    </w:p>
    <w:p w14:paraId="3B801B35" w14:textId="7AF79E50" w:rsidR="00A00E9D" w:rsidRPr="005F7E34" w:rsidRDefault="00A00E9D">
      <w:pPr>
        <w:pStyle w:val="Odstavecseseznamem"/>
        <w:numPr>
          <w:ilvl w:val="0"/>
          <w:numId w:val="19"/>
        </w:numPr>
        <w:jc w:val="both"/>
      </w:pPr>
      <w:r w:rsidRPr="009C7505">
        <w:rPr>
          <w:b/>
          <w:strike/>
          <w:color w:val="FF0000"/>
        </w:rPr>
        <w:t>K.R38-PO</w:t>
      </w:r>
      <w:r w:rsidR="009C7505" w:rsidRPr="009C7505">
        <w:rPr>
          <w:b/>
          <w:color w:val="FF0000"/>
        </w:rPr>
        <w:t xml:space="preserve"> Z.60</w:t>
      </w:r>
      <w:r w:rsidRPr="005F7E34">
        <w:t xml:space="preserve"> (Klenčí </w:t>
      </w:r>
      <w:r w:rsidR="00883DC4" w:rsidRPr="0054261E">
        <w:t>–</w:t>
      </w:r>
      <w:r w:rsidRPr="005F7E34">
        <w:t xml:space="preserve"> jihozápad) vymezující veřejný prostor včetně místní komunikace obsluhující zastavitelnou plochu bydlení K.R08-BI v jihozápadní části Klenčí,</w:t>
      </w:r>
    </w:p>
    <w:p w14:paraId="3CA09C1E" w14:textId="0B102754" w:rsidR="007C4F0C" w:rsidRPr="005F7E34" w:rsidRDefault="007C4F0C">
      <w:pPr>
        <w:pStyle w:val="Odstavecseseznamem"/>
        <w:numPr>
          <w:ilvl w:val="0"/>
          <w:numId w:val="19"/>
        </w:numPr>
        <w:jc w:val="both"/>
      </w:pPr>
      <w:r w:rsidRPr="009C7505">
        <w:rPr>
          <w:b/>
          <w:strike/>
          <w:color w:val="FF0000"/>
        </w:rPr>
        <w:t>K.P03-PO</w:t>
      </w:r>
      <w:r w:rsidRPr="009C7505">
        <w:rPr>
          <w:color w:val="FF0000"/>
        </w:rPr>
        <w:t xml:space="preserve"> </w:t>
      </w:r>
      <w:r w:rsidR="009C7505" w:rsidRPr="009C7505">
        <w:rPr>
          <w:b/>
          <w:color w:val="FF0000"/>
        </w:rPr>
        <w:t>T.2</w:t>
      </w:r>
      <w:r w:rsidR="00241A86">
        <w:rPr>
          <w:b/>
          <w:color w:val="FF0000"/>
        </w:rPr>
        <w:t>0</w:t>
      </w:r>
      <w:r w:rsidR="009C7505">
        <w:t xml:space="preserve"> </w:t>
      </w:r>
      <w:r w:rsidRPr="005F7E34">
        <w:t>(Bláhův mlýn) vymezující veřejný prostor pro dopravní obsluhu části Bláhův mlýn (např. pro potřeby točny autobusu),</w:t>
      </w:r>
    </w:p>
    <w:p w14:paraId="7891F8E5" w14:textId="20D473CC" w:rsidR="00042D13" w:rsidRPr="005F7E34" w:rsidRDefault="00042D13">
      <w:pPr>
        <w:pStyle w:val="Odstavecseseznamem"/>
        <w:numPr>
          <w:ilvl w:val="0"/>
          <w:numId w:val="19"/>
        </w:numPr>
        <w:jc w:val="both"/>
      </w:pPr>
      <w:r w:rsidRPr="00137BA2">
        <w:rPr>
          <w:b/>
          <w:strike/>
          <w:color w:val="FF0000"/>
        </w:rPr>
        <w:t>K.P07-PO</w:t>
      </w:r>
      <w:r w:rsidR="00137BA2" w:rsidRPr="00137BA2">
        <w:rPr>
          <w:b/>
          <w:color w:val="FF0000"/>
        </w:rPr>
        <w:t xml:space="preserve"> T.2</w:t>
      </w:r>
      <w:r w:rsidR="00241A86">
        <w:rPr>
          <w:b/>
          <w:color w:val="FF0000"/>
        </w:rPr>
        <w:t>2</w:t>
      </w:r>
      <w:r w:rsidRPr="005F7E34">
        <w:t xml:space="preserve"> (Klenčí </w:t>
      </w:r>
      <w:r w:rsidR="00883DC4" w:rsidRPr="0054261E">
        <w:t>–</w:t>
      </w:r>
      <w:r w:rsidRPr="005F7E34">
        <w:t xml:space="preserve"> severozápad) vymezující rozšíření parkovacích kapacit v </w:t>
      </w:r>
      <w:proofErr w:type="spellStart"/>
      <w:r w:rsidRPr="005F7E34">
        <w:t>předprostoru</w:t>
      </w:r>
      <w:proofErr w:type="spellEnd"/>
      <w:r w:rsidRPr="005F7E34">
        <w:t xml:space="preserve"> výrobního areálu v severozápadní části Klenčí,</w:t>
      </w:r>
    </w:p>
    <w:p w14:paraId="13066CC5" w14:textId="2C6314A2" w:rsidR="00050132" w:rsidRPr="005F7E34" w:rsidRDefault="00050132">
      <w:pPr>
        <w:pStyle w:val="Odstavecseseznamem"/>
        <w:numPr>
          <w:ilvl w:val="0"/>
          <w:numId w:val="19"/>
        </w:numPr>
        <w:jc w:val="both"/>
      </w:pPr>
      <w:r w:rsidRPr="00137BA2">
        <w:rPr>
          <w:b/>
          <w:strike/>
          <w:color w:val="FF0000"/>
        </w:rPr>
        <w:t>K.P16-PO</w:t>
      </w:r>
      <w:r w:rsidRPr="00137BA2">
        <w:rPr>
          <w:color w:val="FF0000"/>
        </w:rPr>
        <w:t xml:space="preserve"> </w:t>
      </w:r>
      <w:r w:rsidR="00137BA2" w:rsidRPr="00137BA2">
        <w:rPr>
          <w:b/>
          <w:color w:val="FF0000"/>
        </w:rPr>
        <w:t>T.3</w:t>
      </w:r>
      <w:r w:rsidR="00D206F6">
        <w:rPr>
          <w:b/>
          <w:color w:val="FF0000"/>
        </w:rPr>
        <w:t>0</w:t>
      </w:r>
      <w:r w:rsidR="00137BA2">
        <w:t xml:space="preserve"> </w:t>
      </w:r>
      <w:r w:rsidRPr="005F7E34">
        <w:t>(Klenčí – střed – u nádraží) vymezující prostor pro rozšíření prostorových dimenzí křižovatky v souvislosti s navrhovanou obsluhou výrobní zóny v Klenčí u nádraží</w:t>
      </w:r>
      <w:r w:rsidR="007873F2" w:rsidRPr="005F7E34">
        <w:t>,</w:t>
      </w:r>
    </w:p>
    <w:p w14:paraId="7887738A" w14:textId="382C4B6E" w:rsidR="007873F2" w:rsidRDefault="007873F2">
      <w:pPr>
        <w:pStyle w:val="Odstavecseseznamem"/>
        <w:numPr>
          <w:ilvl w:val="0"/>
          <w:numId w:val="19"/>
        </w:numPr>
        <w:jc w:val="both"/>
      </w:pPr>
      <w:r w:rsidRPr="00137BA2">
        <w:rPr>
          <w:b/>
          <w:strike/>
          <w:color w:val="FF0000"/>
        </w:rPr>
        <w:t>K.P22-PO</w:t>
      </w:r>
      <w:r w:rsidR="00C069FE">
        <w:rPr>
          <w:b/>
          <w:color w:val="FF0000"/>
        </w:rPr>
        <w:t xml:space="preserve"> T.36</w:t>
      </w:r>
      <w:r w:rsidRPr="005F7E34">
        <w:rPr>
          <w:b/>
        </w:rPr>
        <w:t xml:space="preserve"> </w:t>
      </w:r>
      <w:r w:rsidRPr="005F7E34">
        <w:t xml:space="preserve">(Klenčí – jih – hřbitov) vymezující prostor pro zajištění obsluhy kaple při smutečních obřadech a napojení zastavitelné plochy </w:t>
      </w:r>
      <w:r w:rsidRPr="00137BA2">
        <w:rPr>
          <w:strike/>
          <w:color w:val="FF0000"/>
        </w:rPr>
        <w:t>K.R13-OV</w:t>
      </w:r>
      <w:r w:rsidR="00137BA2" w:rsidRPr="00137BA2">
        <w:rPr>
          <w:color w:val="FF0000"/>
        </w:rPr>
        <w:t xml:space="preserve"> </w:t>
      </w:r>
      <w:r w:rsidR="00137BA2" w:rsidRPr="00137BA2">
        <w:rPr>
          <w:b/>
          <w:color w:val="FF0000"/>
        </w:rPr>
        <w:t>Z.36</w:t>
      </w:r>
      <w:r w:rsidR="00470254">
        <w:t>,</w:t>
      </w:r>
    </w:p>
    <w:p w14:paraId="046254F9" w14:textId="776667FC" w:rsidR="00470254" w:rsidRPr="00470254" w:rsidRDefault="00470254">
      <w:pPr>
        <w:pStyle w:val="Odstavecseseznamem"/>
        <w:numPr>
          <w:ilvl w:val="0"/>
          <w:numId w:val="19"/>
        </w:numPr>
        <w:jc w:val="both"/>
      </w:pPr>
      <w:r w:rsidRPr="00470254">
        <w:rPr>
          <w:b/>
          <w:color w:val="FF0000"/>
        </w:rPr>
        <w:t>Z.50</w:t>
      </w:r>
      <w:r>
        <w:rPr>
          <w:b/>
          <w:color w:val="FF0000"/>
        </w:rPr>
        <w:t xml:space="preserve"> (</w:t>
      </w:r>
      <w:r w:rsidRPr="00470254">
        <w:rPr>
          <w:color w:val="FF0000"/>
        </w:rPr>
        <w:t xml:space="preserve">Klenčí – </w:t>
      </w:r>
      <w:proofErr w:type="gramStart"/>
      <w:r>
        <w:rPr>
          <w:color w:val="FF0000"/>
        </w:rPr>
        <w:t xml:space="preserve">sever - </w:t>
      </w:r>
      <w:r w:rsidRPr="00470254">
        <w:rPr>
          <w:color w:val="FF0000"/>
        </w:rPr>
        <w:t>za</w:t>
      </w:r>
      <w:proofErr w:type="gramEnd"/>
      <w:r w:rsidRPr="00470254">
        <w:rPr>
          <w:color w:val="FF0000"/>
        </w:rPr>
        <w:t xml:space="preserve"> školou)</w:t>
      </w:r>
      <w:r>
        <w:rPr>
          <w:color w:val="FF0000"/>
        </w:rPr>
        <w:t xml:space="preserve"> vymezující prostor pro umístění nové ho centrálního prostoru a parkovacích kapacit.</w:t>
      </w:r>
    </w:p>
    <w:p w14:paraId="7F687B40" w14:textId="77777777" w:rsidR="00050132" w:rsidRDefault="00050132" w:rsidP="00050132">
      <w:pPr>
        <w:ind w:firstLine="680"/>
        <w:jc w:val="both"/>
      </w:pPr>
    </w:p>
    <w:p w14:paraId="664D4BD8" w14:textId="77777777" w:rsidR="00050132" w:rsidRDefault="00050132" w:rsidP="00050132">
      <w:pPr>
        <w:ind w:firstLine="680"/>
        <w:jc w:val="both"/>
      </w:pPr>
      <w:r w:rsidRPr="005549B8">
        <w:t xml:space="preserve">ÚP </w:t>
      </w:r>
      <w:r>
        <w:t xml:space="preserve">dále navrhuje </w:t>
      </w:r>
      <w:r w:rsidRPr="0054261E">
        <w:t>tyto</w:t>
      </w:r>
      <w:r>
        <w:t xml:space="preserve"> </w:t>
      </w:r>
      <w:r w:rsidRPr="0054261E">
        <w:t>plochy veřejného prostranství</w:t>
      </w:r>
      <w:r>
        <w:t xml:space="preserve"> formou tzv. „plovoucích značek“</w:t>
      </w:r>
      <w:r w:rsidRPr="0054261E">
        <w:t>:</w:t>
      </w:r>
    </w:p>
    <w:p w14:paraId="3E639894" w14:textId="0F6F927D" w:rsidR="00050132" w:rsidRDefault="00050132">
      <w:pPr>
        <w:pStyle w:val="Odstavecseseznamem"/>
        <w:numPr>
          <w:ilvl w:val="0"/>
          <w:numId w:val="35"/>
        </w:numPr>
        <w:jc w:val="both"/>
      </w:pPr>
      <w:r w:rsidRPr="00050132">
        <w:rPr>
          <w:b/>
        </w:rPr>
        <w:t xml:space="preserve">VP01 </w:t>
      </w:r>
      <w:r w:rsidRPr="00050132">
        <w:t xml:space="preserve">v rámci navrhované </w:t>
      </w:r>
      <w:r w:rsidR="004778FF">
        <w:t xml:space="preserve">zastavitelné </w:t>
      </w:r>
      <w:r w:rsidRPr="00050132">
        <w:t xml:space="preserve">plochy bydlení </w:t>
      </w:r>
      <w:r w:rsidRPr="00137BA2">
        <w:rPr>
          <w:strike/>
          <w:color w:val="FF0000"/>
        </w:rPr>
        <w:t>K.R11-BI</w:t>
      </w:r>
      <w:r w:rsidR="00137BA2" w:rsidRPr="00137BA2">
        <w:rPr>
          <w:color w:val="FF0000"/>
        </w:rPr>
        <w:t xml:space="preserve"> </w:t>
      </w:r>
      <w:r w:rsidR="00137BA2" w:rsidRPr="00137BA2">
        <w:rPr>
          <w:b/>
          <w:color w:val="FF0000"/>
        </w:rPr>
        <w:t>Z.35</w:t>
      </w:r>
      <w:r w:rsidRPr="00050132">
        <w:t xml:space="preserve"> v jižní části Klenčí, </w:t>
      </w:r>
      <w:r w:rsidRPr="00EF4BAE">
        <w:rPr>
          <w:strike/>
          <w:color w:val="EE0000"/>
        </w:rPr>
        <w:t>pro</w:t>
      </w:r>
      <w:r w:rsidR="00470254" w:rsidRPr="00EF4BAE">
        <w:rPr>
          <w:strike/>
          <w:color w:val="EE0000"/>
        </w:rPr>
        <w:t> </w:t>
      </w:r>
      <w:r w:rsidRPr="00EF4BAE">
        <w:rPr>
          <w:strike/>
          <w:color w:val="EE0000"/>
        </w:rPr>
        <w:t>kterou je stanovena podmínka nutnosti zpracování územní studie</w:t>
      </w:r>
      <w:r w:rsidR="004778FF" w:rsidRPr="00EF4BAE">
        <w:rPr>
          <w:strike/>
          <w:color w:val="EE0000"/>
        </w:rPr>
        <w:t xml:space="preserve"> (ÚS)</w:t>
      </w:r>
      <w:r w:rsidRPr="00EF4BAE">
        <w:rPr>
          <w:strike/>
          <w:color w:val="EE0000"/>
        </w:rPr>
        <w:t>,</w:t>
      </w:r>
    </w:p>
    <w:p w14:paraId="0DE129F4" w14:textId="13D5BE4A" w:rsidR="004778FF" w:rsidRDefault="004778FF">
      <w:pPr>
        <w:pStyle w:val="Odstavecseseznamem"/>
        <w:numPr>
          <w:ilvl w:val="0"/>
          <w:numId w:val="35"/>
        </w:numPr>
        <w:jc w:val="both"/>
      </w:pPr>
      <w:r w:rsidRPr="00050132">
        <w:rPr>
          <w:b/>
        </w:rPr>
        <w:t>VP0</w:t>
      </w:r>
      <w:r>
        <w:rPr>
          <w:b/>
        </w:rPr>
        <w:t>2</w:t>
      </w:r>
      <w:r w:rsidRPr="00050132">
        <w:rPr>
          <w:b/>
        </w:rPr>
        <w:t xml:space="preserve"> </w:t>
      </w:r>
      <w:r w:rsidRPr="00050132">
        <w:t xml:space="preserve">v rámci navrhované </w:t>
      </w:r>
      <w:r>
        <w:t xml:space="preserve">zastavitelné </w:t>
      </w:r>
      <w:r w:rsidRPr="00050132">
        <w:t xml:space="preserve">plochy bydlení </w:t>
      </w:r>
      <w:r w:rsidRPr="00137BA2">
        <w:rPr>
          <w:strike/>
          <w:color w:val="FF0000"/>
        </w:rPr>
        <w:t>K.R17-BI</w:t>
      </w:r>
      <w:r w:rsidR="00137BA2" w:rsidRPr="00137BA2">
        <w:rPr>
          <w:color w:val="FF0000"/>
        </w:rPr>
        <w:t xml:space="preserve"> </w:t>
      </w:r>
      <w:proofErr w:type="gramStart"/>
      <w:r w:rsidR="00137BA2" w:rsidRPr="00137BA2">
        <w:rPr>
          <w:b/>
          <w:color w:val="FF0000"/>
        </w:rPr>
        <w:t>Z.40</w:t>
      </w:r>
      <w:r w:rsidR="00137BA2">
        <w:t xml:space="preserve"> </w:t>
      </w:r>
      <w:r w:rsidRPr="00050132">
        <w:t xml:space="preserve"> v</w:t>
      </w:r>
      <w:proofErr w:type="gramEnd"/>
      <w:r w:rsidRPr="00050132">
        <w:t xml:space="preserve"> ji</w:t>
      </w:r>
      <w:r>
        <w:t>hovýchod</w:t>
      </w:r>
      <w:r w:rsidRPr="00050132">
        <w:t>ní části Klenčí</w:t>
      </w:r>
      <w:r>
        <w:t xml:space="preserve">, </w:t>
      </w:r>
      <w:r w:rsidRPr="00EF4BAE">
        <w:rPr>
          <w:strike/>
          <w:color w:val="EE0000"/>
        </w:rPr>
        <w:t>pro kterou je stanovena podmínka nutnosti zpracování územní studie (ÚS),</w:t>
      </w:r>
    </w:p>
    <w:p w14:paraId="1213345C" w14:textId="0AB633F7" w:rsidR="00050132" w:rsidRDefault="004778FF">
      <w:pPr>
        <w:pStyle w:val="Odstavecseseznamem"/>
        <w:numPr>
          <w:ilvl w:val="0"/>
          <w:numId w:val="35"/>
        </w:numPr>
        <w:jc w:val="both"/>
      </w:pPr>
      <w:r w:rsidRPr="004778FF">
        <w:rPr>
          <w:b/>
        </w:rPr>
        <w:t xml:space="preserve">VP03 </w:t>
      </w:r>
      <w:r w:rsidRPr="00050132">
        <w:t>v rámci navrhované plochy</w:t>
      </w:r>
      <w:r>
        <w:t xml:space="preserve"> přestavby určené pro občanskou vybavenost</w:t>
      </w:r>
      <w:r w:rsidRPr="00050132">
        <w:t xml:space="preserve"> </w:t>
      </w:r>
      <w:r w:rsidRPr="00137BA2">
        <w:rPr>
          <w:strike/>
          <w:color w:val="FF0000"/>
        </w:rPr>
        <w:t>K.P12-OV</w:t>
      </w:r>
      <w:r w:rsidRPr="00137BA2">
        <w:rPr>
          <w:color w:val="FF0000"/>
        </w:rPr>
        <w:t xml:space="preserve"> </w:t>
      </w:r>
      <w:r w:rsidR="00137BA2" w:rsidRPr="00137BA2">
        <w:rPr>
          <w:b/>
          <w:color w:val="FF0000"/>
        </w:rPr>
        <w:t>T.2</w:t>
      </w:r>
      <w:r w:rsidR="004D2C79">
        <w:rPr>
          <w:b/>
          <w:color w:val="FF0000"/>
        </w:rPr>
        <w:t>7</w:t>
      </w:r>
      <w:r w:rsidR="00137BA2">
        <w:t xml:space="preserve"> </w:t>
      </w:r>
      <w:r w:rsidRPr="00050132">
        <w:t>v</w:t>
      </w:r>
      <w:r>
        <w:t> sever</w:t>
      </w:r>
      <w:r w:rsidRPr="00050132">
        <w:t>ní části Klenčí</w:t>
      </w:r>
      <w:r>
        <w:t xml:space="preserve"> u školy</w:t>
      </w:r>
      <w:r w:rsidRPr="00EF4BAE">
        <w:rPr>
          <w:strike/>
          <w:color w:val="EE0000"/>
        </w:rPr>
        <w:t>, pro kterou je stanovena podmínka nutnosti zpracování územní studie (ÚS).</w:t>
      </w:r>
    </w:p>
    <w:p w14:paraId="05CC622D" w14:textId="77777777" w:rsidR="00050132" w:rsidRPr="00C34CD8" w:rsidRDefault="004778FF" w:rsidP="004778FF">
      <w:pPr>
        <w:ind w:firstLine="680"/>
        <w:jc w:val="both"/>
        <w:rPr>
          <w:strike/>
          <w:color w:val="EE0000"/>
        </w:rPr>
      </w:pPr>
      <w:r w:rsidRPr="00C34CD8">
        <w:rPr>
          <w:strike/>
          <w:color w:val="EE0000"/>
        </w:rPr>
        <w:t>Konkrétní dimenze a přesná poloha veřejných prostorů bude specifikována v navazujícím územně plánovacím podkladu (ÚS).</w:t>
      </w:r>
    </w:p>
    <w:p w14:paraId="0CDF0708" w14:textId="1FE643D3" w:rsidR="00DE5D7C" w:rsidRDefault="00DE5D7C" w:rsidP="00DE5D7C">
      <w:pPr>
        <w:spacing w:before="120"/>
        <w:ind w:firstLine="680"/>
        <w:jc w:val="both"/>
      </w:pPr>
      <w:r w:rsidRPr="0054261E">
        <w:t xml:space="preserve">ÚP nově vymezuje tyto plochy </w:t>
      </w:r>
      <w:r w:rsidRPr="00137BA2">
        <w:rPr>
          <w:strike/>
          <w:color w:val="FF0000"/>
        </w:rPr>
        <w:t>veřejného prostranství – veřejná zeleň (PZ)</w:t>
      </w:r>
      <w:r w:rsidR="00137BA2" w:rsidRPr="00137BA2">
        <w:rPr>
          <w:color w:val="FF0000"/>
        </w:rPr>
        <w:t xml:space="preserve"> zeleně sídelní ostatní (ZS)</w:t>
      </w:r>
      <w:r w:rsidRPr="0054261E">
        <w:t>:</w:t>
      </w:r>
    </w:p>
    <w:p w14:paraId="631D7799" w14:textId="2B73665F" w:rsidR="00DE5D7C" w:rsidRPr="00D550DC" w:rsidRDefault="00DE5D7C">
      <w:pPr>
        <w:pStyle w:val="Odstavecseseznamem"/>
        <w:numPr>
          <w:ilvl w:val="0"/>
          <w:numId w:val="36"/>
        </w:numPr>
        <w:jc w:val="both"/>
      </w:pPr>
      <w:r w:rsidRPr="00137BA2">
        <w:rPr>
          <w:b/>
          <w:strike/>
          <w:color w:val="FF0000"/>
        </w:rPr>
        <w:t>J.R07-PZ</w:t>
      </w:r>
      <w:r w:rsidR="00137BA2" w:rsidRPr="00137BA2">
        <w:rPr>
          <w:b/>
          <w:color w:val="FF0000"/>
        </w:rPr>
        <w:t xml:space="preserve"> Z.7</w:t>
      </w:r>
      <w:r w:rsidRPr="00D550DC">
        <w:t xml:space="preserve"> (Jindřichova Hora – východ) vymezující </w:t>
      </w:r>
      <w:r w:rsidR="00D550DC" w:rsidRPr="00D550DC">
        <w:t>veřejný prostor se společensko-rekreační funkcí pro sídlo J</w:t>
      </w:r>
      <w:r w:rsidR="003675C3">
        <w:t xml:space="preserve">indřichova </w:t>
      </w:r>
      <w:r w:rsidR="00D550DC" w:rsidRPr="00D550DC">
        <w:t>Hora</w:t>
      </w:r>
      <w:r w:rsidRPr="00D550DC">
        <w:t>,</w:t>
      </w:r>
    </w:p>
    <w:p w14:paraId="7C822389" w14:textId="51F92935" w:rsidR="00D550DC" w:rsidRPr="005F7E34" w:rsidRDefault="00D550DC">
      <w:pPr>
        <w:pStyle w:val="Odstavecseseznamem"/>
        <w:numPr>
          <w:ilvl w:val="0"/>
          <w:numId w:val="36"/>
        </w:numPr>
        <w:jc w:val="both"/>
      </w:pPr>
      <w:r w:rsidRPr="00137BA2">
        <w:rPr>
          <w:b/>
          <w:strike/>
          <w:color w:val="FF0000"/>
        </w:rPr>
        <w:t>C.R02-PZ</w:t>
      </w:r>
      <w:r w:rsidR="00137BA2" w:rsidRPr="00137BA2">
        <w:rPr>
          <w:b/>
          <w:color w:val="FF0000"/>
        </w:rPr>
        <w:t xml:space="preserve"> Z.22</w:t>
      </w:r>
      <w:r w:rsidRPr="005F7E34">
        <w:t xml:space="preserve"> (</w:t>
      </w:r>
      <w:proofErr w:type="spellStart"/>
      <w:r w:rsidRPr="005F7E34">
        <w:t>Capartice</w:t>
      </w:r>
      <w:proofErr w:type="spellEnd"/>
      <w:r w:rsidRPr="005F7E34">
        <w:t xml:space="preserve"> – sever) vymezující </w:t>
      </w:r>
      <w:r w:rsidR="00785C7B" w:rsidRPr="005F7E34">
        <w:t>prostor hráze rybníka</w:t>
      </w:r>
      <w:r w:rsidRPr="005F7E34">
        <w:t xml:space="preserve"> </w:t>
      </w:r>
      <w:r w:rsidR="00785C7B" w:rsidRPr="005F7E34">
        <w:t xml:space="preserve">v sídle </w:t>
      </w:r>
      <w:proofErr w:type="spellStart"/>
      <w:r w:rsidRPr="005F7E34">
        <w:t>Capartice</w:t>
      </w:r>
      <w:proofErr w:type="spellEnd"/>
      <w:r w:rsidRPr="005F7E34">
        <w:t>,</w:t>
      </w:r>
    </w:p>
    <w:p w14:paraId="279A41BF" w14:textId="356596F6" w:rsidR="00D550DC" w:rsidRPr="00D550DC" w:rsidRDefault="00D550DC">
      <w:pPr>
        <w:pStyle w:val="Odstavecseseznamem"/>
        <w:numPr>
          <w:ilvl w:val="0"/>
          <w:numId w:val="36"/>
        </w:numPr>
        <w:jc w:val="both"/>
      </w:pPr>
      <w:r w:rsidRPr="00137BA2">
        <w:rPr>
          <w:b/>
          <w:strike/>
          <w:color w:val="FF0000"/>
        </w:rPr>
        <w:t>K.R01-PZ</w:t>
      </w:r>
      <w:r w:rsidR="00137BA2" w:rsidRPr="00137BA2">
        <w:rPr>
          <w:b/>
          <w:color w:val="FF0000"/>
        </w:rPr>
        <w:t xml:space="preserve"> Z.25</w:t>
      </w:r>
      <w:r w:rsidRPr="00D550DC">
        <w:t xml:space="preserve"> (Výhledy) vymezující </w:t>
      </w:r>
      <w:r>
        <w:t xml:space="preserve">stávající volný </w:t>
      </w:r>
      <w:r w:rsidRPr="00D550DC">
        <w:t>prostor s kulturně-rekreační funkcí kolem Baarova pomníku na Výhledech,</w:t>
      </w:r>
    </w:p>
    <w:p w14:paraId="63D90358" w14:textId="7F670C7F" w:rsidR="00D550DC" w:rsidRPr="00D550DC" w:rsidRDefault="00D550DC">
      <w:pPr>
        <w:pStyle w:val="Odstavecseseznamem"/>
        <w:numPr>
          <w:ilvl w:val="0"/>
          <w:numId w:val="36"/>
        </w:numPr>
        <w:jc w:val="both"/>
      </w:pPr>
      <w:r w:rsidRPr="00137BA2">
        <w:rPr>
          <w:b/>
          <w:strike/>
          <w:color w:val="FF0000"/>
        </w:rPr>
        <w:t>K.R02-PZ</w:t>
      </w:r>
      <w:r w:rsidR="00137BA2" w:rsidRPr="00137BA2">
        <w:rPr>
          <w:b/>
          <w:color w:val="FF0000"/>
        </w:rPr>
        <w:t xml:space="preserve"> Z.26</w:t>
      </w:r>
      <w:r w:rsidRPr="00D550DC">
        <w:t xml:space="preserve"> (</w:t>
      </w:r>
      <w:r>
        <w:t xml:space="preserve">Kaple </w:t>
      </w:r>
      <w:proofErr w:type="gramStart"/>
      <w:r>
        <w:t>Sv.</w:t>
      </w:r>
      <w:proofErr w:type="gramEnd"/>
      <w:r>
        <w:t xml:space="preserve"> Vojtěcha</w:t>
      </w:r>
      <w:r w:rsidRPr="00D550DC">
        <w:t xml:space="preserve">) vymezující </w:t>
      </w:r>
      <w:r>
        <w:t xml:space="preserve">stávající volný </w:t>
      </w:r>
      <w:r w:rsidRPr="00D550DC">
        <w:t xml:space="preserve">prostor s kulturně-rekreační funkcí kolem </w:t>
      </w:r>
      <w:r>
        <w:t>kaple při silnici II/189</w:t>
      </w:r>
      <w:r w:rsidR="005F7E34">
        <w:t>.</w:t>
      </w:r>
    </w:p>
    <w:p w14:paraId="17622156" w14:textId="77777777" w:rsidR="00C30519" w:rsidRPr="0045372F" w:rsidRDefault="001D5477" w:rsidP="00C91185">
      <w:pPr>
        <w:spacing w:before="120"/>
        <w:ind w:firstLine="680"/>
        <w:jc w:val="both"/>
      </w:pPr>
      <w:r w:rsidRPr="0045372F">
        <w:t>ÚP</w:t>
      </w:r>
      <w:r w:rsidR="00B21967" w:rsidRPr="0045372F">
        <w:t xml:space="preserve"> </w:t>
      </w:r>
      <w:r w:rsidR="003736E1" w:rsidRPr="0045372F">
        <w:t xml:space="preserve">dále </w:t>
      </w:r>
      <w:r w:rsidR="001325DF" w:rsidRPr="0045372F">
        <w:t>umožňuje umístění veřejných prostranství</w:t>
      </w:r>
      <w:r w:rsidR="00EC538B" w:rsidRPr="0045372F">
        <w:t xml:space="preserve"> v rámci ploch s rozdílným zp</w:t>
      </w:r>
      <w:r w:rsidR="0074542B" w:rsidRPr="0045372F">
        <w:t xml:space="preserve">ůsobem využití podle regulativů </w:t>
      </w:r>
      <w:r w:rsidR="00EC538B" w:rsidRPr="0045372F">
        <w:t>stanovených v</w:t>
      </w:r>
      <w:r w:rsidR="00FE1315" w:rsidRPr="0045372F">
        <w:t> </w:t>
      </w:r>
      <w:r w:rsidR="00EC538B" w:rsidRPr="0045372F">
        <w:t>kap</w:t>
      </w:r>
      <w:r w:rsidR="00FE1315" w:rsidRPr="0045372F">
        <w:t>.</w:t>
      </w:r>
      <w:r w:rsidR="00EC538B" w:rsidRPr="0045372F">
        <w:t xml:space="preserve"> F</w:t>
      </w:r>
      <w:r w:rsidR="00FE1315" w:rsidRPr="0045372F">
        <w:t>.</w:t>
      </w:r>
      <w:r w:rsidR="0024788E" w:rsidRPr="0045372F">
        <w:t xml:space="preserve"> textové </w:t>
      </w:r>
      <w:r w:rsidR="00EC538B" w:rsidRPr="0045372F">
        <w:t>části</w:t>
      </w:r>
      <w:r w:rsidR="008D16D6" w:rsidRPr="0045372F">
        <w:t xml:space="preserve"> výroku</w:t>
      </w:r>
      <w:r w:rsidR="00EC538B" w:rsidRPr="0045372F">
        <w:t xml:space="preserve"> ÚP.</w:t>
      </w:r>
    </w:p>
    <w:p w14:paraId="71F40246" w14:textId="16ABA866" w:rsidR="002D3025" w:rsidRDefault="002D3025">
      <w:pPr>
        <w:tabs>
          <w:tab w:val="clear" w:pos="284"/>
          <w:tab w:val="clear" w:pos="2268"/>
        </w:tabs>
        <w:spacing w:line="240" w:lineRule="auto"/>
        <w:rPr>
          <w:color w:val="FF0000"/>
        </w:rPr>
      </w:pPr>
      <w:r>
        <w:rPr>
          <w:color w:val="FF0000"/>
        </w:rPr>
        <w:br w:type="page"/>
      </w:r>
    </w:p>
    <w:p w14:paraId="2D7707A3" w14:textId="77777777" w:rsidR="00350DA6" w:rsidRPr="00F507E1" w:rsidRDefault="00350DA6">
      <w:pPr>
        <w:pStyle w:val="DOKUMATNadpiskapitoly"/>
        <w:numPr>
          <w:ilvl w:val="0"/>
          <w:numId w:val="41"/>
        </w:numPr>
        <w:rPr>
          <w:caps/>
          <w:color w:val="FFFFFF" w:themeColor="background1"/>
        </w:rPr>
      </w:pPr>
      <w:bookmarkStart w:id="94" w:name="_Toc291749155"/>
      <w:bookmarkStart w:id="95" w:name="_Toc215579826"/>
      <w:r w:rsidRPr="00F507E1">
        <w:rPr>
          <w:caps/>
          <w:color w:val="FFFFFF" w:themeColor="background1"/>
        </w:rPr>
        <w:lastRenderedPageBreak/>
        <w:t>KONCEPCE USPOŘÁDÁNÍ KRAJINY</w:t>
      </w:r>
      <w:bookmarkEnd w:id="94"/>
      <w:r w:rsidR="00851979" w:rsidRPr="00685F8B">
        <w:rPr>
          <w:caps/>
          <w:strike/>
          <w:color w:val="EE0000"/>
        </w:rPr>
        <w:t xml:space="preserve">, </w:t>
      </w:r>
      <w:r w:rsidR="00851979" w:rsidRPr="00685F8B">
        <w:rPr>
          <w:strike/>
          <w:color w:val="EE0000"/>
        </w:rPr>
        <w:t>VČETNĚ VYMEZENÍ PLOCH S ROZDÍLNÝM ZPŮSOBEM VYUŽITÍ, PLOCH ZMĚN V KRAJINĚ A STANOVENÍ PODMÍNEK PRO JEJICH VYUŽITÍ, ÚZEMNÍHO SYSTÉMU EKOLOGICKÉ STABILITY, PROSTUPNOSTI KRAJINY, PROTIEROZNÍCH OPATŘENÍ, OCHRANY PŘED POVODNĚMI, REKREACE, DOBÝVÁNÍ LOŽISEK NEROSTNÝCH SUROVIN A PODOBNĚ</w:t>
      </w:r>
      <w:bookmarkEnd w:id="95"/>
    </w:p>
    <w:p w14:paraId="4A6CC910" w14:textId="77777777" w:rsidR="00350DA6" w:rsidRPr="00C96643" w:rsidRDefault="00350DA6" w:rsidP="00350DA6">
      <w:pPr>
        <w:pStyle w:val="Odstavecseseznamem"/>
        <w:tabs>
          <w:tab w:val="clear" w:pos="284"/>
          <w:tab w:val="clear" w:pos="2268"/>
        </w:tabs>
        <w:spacing w:line="240" w:lineRule="auto"/>
        <w:ind w:left="0"/>
        <w:jc w:val="both"/>
        <w:rPr>
          <w:color w:val="FF0000"/>
          <w:sz w:val="12"/>
          <w:szCs w:val="12"/>
        </w:rPr>
      </w:pPr>
    </w:p>
    <w:p w14:paraId="4A6A4447" w14:textId="77777777" w:rsidR="007047EC" w:rsidRPr="005549B8" w:rsidRDefault="00CF0FD2">
      <w:pPr>
        <w:pStyle w:val="DOKUMATNadpispodkapitoly"/>
        <w:numPr>
          <w:ilvl w:val="1"/>
          <w:numId w:val="48"/>
        </w:numPr>
      </w:pPr>
      <w:bookmarkStart w:id="96" w:name="_Toc215579827"/>
      <w:r w:rsidRPr="005549B8">
        <w:t>KONCEPCE USPOŘÁDÁNÍ KRAJINY</w:t>
      </w:r>
      <w:bookmarkEnd w:id="96"/>
    </w:p>
    <w:p w14:paraId="69CA2CFC" w14:textId="77777777" w:rsidR="007F36CC" w:rsidRPr="005549B8" w:rsidRDefault="007F36CC" w:rsidP="007F36CC">
      <w:pPr>
        <w:ind w:firstLine="680"/>
        <w:jc w:val="both"/>
      </w:pPr>
      <w:r w:rsidRPr="005549B8">
        <w:t>Cílem koncepce uspořádání neurbanizované krajiny je vymezení ploch pro zemědělské, lesnické a jiné hospodářské využití krajiny, včetně stanovení některých omezujících podmínek pro takové využití. Cílem je dále ochrana stávajících ekologických a krajinářských hodnot území, včetně funkčních částí systému ÚSES a vytvoření odpovídajících územních podmínek pro doplnění a založení dostatečného podílu nových prvků "environmentální infrastruktury" s biologickou, ale i protierozní či krajinotvornou funkcí.</w:t>
      </w:r>
    </w:p>
    <w:p w14:paraId="0C2CAD8C" w14:textId="77777777" w:rsidR="007B01F3" w:rsidRDefault="007B01F3">
      <w:pPr>
        <w:tabs>
          <w:tab w:val="clear" w:pos="284"/>
          <w:tab w:val="clear" w:pos="2268"/>
        </w:tabs>
        <w:spacing w:line="240" w:lineRule="auto"/>
        <w:rPr>
          <w:b/>
          <w:color w:val="FF0000"/>
        </w:rPr>
      </w:pPr>
    </w:p>
    <w:p w14:paraId="290A79DA" w14:textId="77777777" w:rsidR="00C873C4" w:rsidRPr="005549B8" w:rsidRDefault="00C873C4" w:rsidP="003F0C40">
      <w:pPr>
        <w:ind w:firstLine="680"/>
        <w:jc w:val="both"/>
      </w:pPr>
      <w:r w:rsidRPr="005549B8">
        <w:t>ÚP stanovuje tyto základní principy koncepce uspořádání krajiny</w:t>
      </w:r>
      <w:r w:rsidR="00F65AC4" w:rsidRPr="005549B8">
        <w:t>:</w:t>
      </w:r>
    </w:p>
    <w:p w14:paraId="11F15732" w14:textId="77777777" w:rsidR="00210CD4" w:rsidRPr="00CA4B81" w:rsidRDefault="00210CD4">
      <w:pPr>
        <w:pStyle w:val="Odstavecseseznamem"/>
        <w:numPr>
          <w:ilvl w:val="0"/>
          <w:numId w:val="8"/>
        </w:numPr>
        <w:jc w:val="both"/>
      </w:pPr>
      <w:r w:rsidRPr="00CA4B81">
        <w:t>v nezastavěném území respektovat přirozený krajinný rámec sídla (pohledové horizonty, přírodní dominanty a pohledové osy);</w:t>
      </w:r>
    </w:p>
    <w:p w14:paraId="72AAD913" w14:textId="77777777" w:rsidR="007D4218" w:rsidRPr="00E869BA" w:rsidRDefault="007D4218">
      <w:pPr>
        <w:pStyle w:val="Odstavecseseznamem"/>
        <w:numPr>
          <w:ilvl w:val="0"/>
          <w:numId w:val="8"/>
        </w:numPr>
        <w:jc w:val="both"/>
      </w:pPr>
      <w:r w:rsidRPr="00E869BA">
        <w:t>eliminovat nežádoucí zásahy v krajině;</w:t>
      </w:r>
    </w:p>
    <w:p w14:paraId="1F56ABC9" w14:textId="77777777" w:rsidR="00DD18EF" w:rsidRPr="00CA4B81" w:rsidRDefault="00DD18EF">
      <w:pPr>
        <w:pStyle w:val="Odstavecseseznamem"/>
        <w:numPr>
          <w:ilvl w:val="0"/>
          <w:numId w:val="8"/>
        </w:numPr>
        <w:jc w:val="both"/>
      </w:pPr>
      <w:r w:rsidRPr="00CA4B81">
        <w:t>důsledně obnovovat a rozvíjet původní historické cesty a kulturní fragmenty v krajině;</w:t>
      </w:r>
    </w:p>
    <w:p w14:paraId="5B08F77D" w14:textId="77777777" w:rsidR="00DD18EF" w:rsidRPr="00CA4B81" w:rsidRDefault="00354BD6">
      <w:pPr>
        <w:pStyle w:val="Odstavecseseznamem"/>
        <w:numPr>
          <w:ilvl w:val="0"/>
          <w:numId w:val="8"/>
        </w:numPr>
        <w:jc w:val="both"/>
      </w:pPr>
      <w:r w:rsidRPr="00CA4B81">
        <w:t>optimalizovat strukturu krajiny vzhledem k nedostatečné schopnosti retence vody v</w:t>
      </w:r>
      <w:r w:rsidR="0040443B" w:rsidRPr="00CA4B81">
        <w:t> </w:t>
      </w:r>
      <w:r w:rsidRPr="00CA4B81">
        <w:t>území</w:t>
      </w:r>
      <w:r w:rsidR="0040443B" w:rsidRPr="00CA4B81">
        <w:t>, tzn. zvýšit retenci vody v</w:t>
      </w:r>
      <w:r w:rsidR="00BE605A" w:rsidRPr="00CA4B81">
        <w:t> </w:t>
      </w:r>
      <w:r w:rsidR="0040443B" w:rsidRPr="00CA4B81">
        <w:t>území</w:t>
      </w:r>
      <w:r w:rsidR="00BE605A" w:rsidRPr="00CA4B81">
        <w:t>, posílit</w:t>
      </w:r>
      <w:r w:rsidR="008A4D42" w:rsidRPr="00CA4B81">
        <w:t xml:space="preserve"> hydrologické sítě (zejména </w:t>
      </w:r>
      <w:proofErr w:type="spellStart"/>
      <w:r w:rsidR="008A4D42" w:rsidRPr="00CA4B81">
        <w:t>mikrotoky</w:t>
      </w:r>
      <w:proofErr w:type="spellEnd"/>
      <w:r w:rsidR="008A4D42" w:rsidRPr="00CA4B81">
        <w:t xml:space="preserve"> v horní části povodí), udržovat stávající přírodní toky, rybníky</w:t>
      </w:r>
      <w:r w:rsidR="0062478D" w:rsidRPr="00CA4B81">
        <w:t xml:space="preserve"> a</w:t>
      </w:r>
      <w:r w:rsidR="008A4D42" w:rsidRPr="00CA4B81">
        <w:t xml:space="preserve"> vodní plochy</w:t>
      </w:r>
      <w:r w:rsidRPr="00CA4B81">
        <w:t>;</w:t>
      </w:r>
    </w:p>
    <w:p w14:paraId="020B5C77" w14:textId="77777777" w:rsidR="00E242E4" w:rsidRPr="00CA4B81" w:rsidRDefault="00E242E4">
      <w:pPr>
        <w:pStyle w:val="Odstavecseseznamem"/>
        <w:numPr>
          <w:ilvl w:val="0"/>
          <w:numId w:val="8"/>
        </w:numPr>
        <w:jc w:val="both"/>
      </w:pPr>
      <w:r w:rsidRPr="00CA4B81">
        <w:t>zachov</w:t>
      </w:r>
      <w:r w:rsidR="00A54DA1" w:rsidRPr="00CA4B81">
        <w:t>at</w:t>
      </w:r>
      <w:r w:rsidRPr="00CA4B81">
        <w:t xml:space="preserve"> souvisl</w:t>
      </w:r>
      <w:r w:rsidR="00A54DA1" w:rsidRPr="00CA4B81">
        <w:t>e</w:t>
      </w:r>
      <w:r w:rsidRPr="00CA4B81">
        <w:t xml:space="preserve"> přístupn</w:t>
      </w:r>
      <w:r w:rsidR="00A54DA1" w:rsidRPr="00CA4B81">
        <w:t>é</w:t>
      </w:r>
      <w:r w:rsidRPr="00CA4B81">
        <w:t xml:space="preserve"> krajinn</w:t>
      </w:r>
      <w:r w:rsidR="00A54DA1" w:rsidRPr="00CA4B81">
        <w:t>é</w:t>
      </w:r>
      <w:r w:rsidRPr="00CA4B81">
        <w:t xml:space="preserve"> celk</w:t>
      </w:r>
      <w:r w:rsidR="00A54DA1" w:rsidRPr="00CA4B81">
        <w:t>y</w:t>
      </w:r>
      <w:r w:rsidRPr="00CA4B81">
        <w:t>, umožňující pros</w:t>
      </w:r>
      <w:r w:rsidR="00A42B00" w:rsidRPr="00CA4B81">
        <w:t>tupnost a rekreační využití při </w:t>
      </w:r>
      <w:r w:rsidR="00BE1F31" w:rsidRPr="00CA4B81">
        <w:t>udržení</w:t>
      </w:r>
      <w:r w:rsidRPr="00CA4B81">
        <w:t xml:space="preserve"> reprodukční</w:t>
      </w:r>
      <w:r w:rsidR="00CC52D7" w:rsidRPr="00CA4B81">
        <w:t xml:space="preserve"> </w:t>
      </w:r>
      <w:r w:rsidRPr="00CA4B81">
        <w:t>schopnosti, zamezit fragmentaci krajiny;</w:t>
      </w:r>
    </w:p>
    <w:p w14:paraId="08E703D8" w14:textId="77777777" w:rsidR="000557C9" w:rsidRPr="00CA4B81" w:rsidRDefault="003D0CB4">
      <w:pPr>
        <w:pStyle w:val="Odstavecseseznamem"/>
        <w:numPr>
          <w:ilvl w:val="0"/>
          <w:numId w:val="8"/>
        </w:numPr>
        <w:jc w:val="both"/>
      </w:pPr>
      <w:r w:rsidRPr="00CA4B81">
        <w:t xml:space="preserve">vytvářet podmínky pro průběžnou stabilizaci zemědělsky využívané krajiny </w:t>
      </w:r>
      <w:r w:rsidR="00EB7C6B" w:rsidRPr="00CA4B81">
        <w:t xml:space="preserve">realizací </w:t>
      </w:r>
      <w:r w:rsidR="005B1C04" w:rsidRPr="00CA4B81">
        <w:t>komplexní</w:t>
      </w:r>
      <w:r w:rsidR="006B3BB4" w:rsidRPr="00CA4B81">
        <w:t>ch</w:t>
      </w:r>
      <w:r w:rsidR="005B1C04" w:rsidRPr="00CA4B81">
        <w:t xml:space="preserve"> pozemkov</w:t>
      </w:r>
      <w:r w:rsidR="006B3BB4" w:rsidRPr="00CA4B81">
        <w:t>ých</w:t>
      </w:r>
      <w:r w:rsidR="005B1C04" w:rsidRPr="00CA4B81">
        <w:t xml:space="preserve"> úprav a prvk</w:t>
      </w:r>
      <w:r w:rsidR="00EB7C6B" w:rsidRPr="00CA4B81">
        <w:t>ů</w:t>
      </w:r>
      <w:r w:rsidR="005B1C04" w:rsidRPr="00CA4B81">
        <w:t xml:space="preserve"> ÚSES</w:t>
      </w:r>
      <w:r w:rsidR="000557C9" w:rsidRPr="00CA4B81">
        <w:t>;</w:t>
      </w:r>
    </w:p>
    <w:p w14:paraId="218B3B4E" w14:textId="2E9CFBD4" w:rsidR="00F55910" w:rsidRPr="00CA4B81" w:rsidRDefault="000557C9">
      <w:pPr>
        <w:pStyle w:val="Odstavecseseznamem"/>
        <w:numPr>
          <w:ilvl w:val="0"/>
          <w:numId w:val="8"/>
        </w:numPr>
        <w:jc w:val="both"/>
      </w:pPr>
      <w:r w:rsidRPr="00CA4B81">
        <w:t>podporovat péči o funkční prvky ÚSES a zajistit péči o zanedbané (částečně funkční) prvky ÚSES (stabilizace vodního režimu apod.)</w:t>
      </w:r>
      <w:r w:rsidR="004525C9" w:rsidRPr="00CA4B81">
        <w:t xml:space="preserve"> a významné krajinné prvky</w:t>
      </w:r>
      <w:r w:rsidR="00EF3CB2" w:rsidRPr="00CA4B81">
        <w:t>;</w:t>
      </w:r>
      <w:r w:rsidR="0062265C" w:rsidRPr="00CA4B81">
        <w:t xml:space="preserve"> </w:t>
      </w:r>
      <w:r w:rsidR="005547C1" w:rsidRPr="00CA4B81">
        <w:t>v</w:t>
      </w:r>
      <w:r w:rsidRPr="00CA4B81">
        <w:t xml:space="preserve"> lesních biocentrech podporovat postupné přibližování k přirozené druhové skladbě</w:t>
      </w:r>
      <w:r w:rsidR="00F55910" w:rsidRPr="00CA4B81">
        <w:t>;</w:t>
      </w:r>
    </w:p>
    <w:p w14:paraId="756EF4E4" w14:textId="77777777" w:rsidR="00F523A0" w:rsidRPr="00CA4B81" w:rsidRDefault="00F523A0">
      <w:pPr>
        <w:pStyle w:val="Odstavecseseznamem"/>
        <w:numPr>
          <w:ilvl w:val="0"/>
          <w:numId w:val="8"/>
        </w:numPr>
        <w:jc w:val="both"/>
      </w:pPr>
      <w:r w:rsidRPr="00CA4B81">
        <w:t xml:space="preserve">chránit, podporovat a rozvíjet krajinotvornou vegetaci; </w:t>
      </w:r>
    </w:p>
    <w:p w14:paraId="3CB5D06B" w14:textId="77777777" w:rsidR="000B5F9B" w:rsidRPr="00CA4B81" w:rsidRDefault="00F55910">
      <w:pPr>
        <w:pStyle w:val="Odstavecseseznamem"/>
        <w:numPr>
          <w:ilvl w:val="0"/>
          <w:numId w:val="8"/>
        </w:numPr>
        <w:jc w:val="both"/>
      </w:pPr>
      <w:r w:rsidRPr="00CA4B81">
        <w:t>zachovat stávající dominanty liniové</w:t>
      </w:r>
      <w:r w:rsidR="00C377B7" w:rsidRPr="00CA4B81">
        <w:t xml:space="preserve"> a rozptýlené</w:t>
      </w:r>
      <w:r w:rsidRPr="00CA4B81">
        <w:t xml:space="preserve"> zeleně ve volné krajině</w:t>
      </w:r>
      <w:r w:rsidR="002827D8" w:rsidRPr="00CA4B81">
        <w:t>.</w:t>
      </w:r>
    </w:p>
    <w:p w14:paraId="2609653A" w14:textId="77777777" w:rsidR="00934773" w:rsidRDefault="00934773">
      <w:pPr>
        <w:pStyle w:val="Odstavecseseznamem"/>
        <w:numPr>
          <w:ilvl w:val="0"/>
          <w:numId w:val="8"/>
        </w:numPr>
        <w:jc w:val="both"/>
      </w:pPr>
      <w:r w:rsidRPr="000621CD">
        <w:t>v</w:t>
      </w:r>
      <w:r>
        <w:t> </w:t>
      </w:r>
      <w:r w:rsidRPr="000621CD">
        <w:t>rámci</w:t>
      </w:r>
      <w:r>
        <w:t xml:space="preserve"> plochy vymezené</w:t>
      </w:r>
      <w:r w:rsidRPr="000621CD">
        <w:t xml:space="preserve"> </w:t>
      </w:r>
      <w:r>
        <w:t xml:space="preserve">linií </w:t>
      </w:r>
      <w:r w:rsidRPr="00934773">
        <w:rPr>
          <w:b/>
        </w:rPr>
        <w:t>L1</w:t>
      </w:r>
      <w:r>
        <w:rPr>
          <w:b/>
        </w:rPr>
        <w:t xml:space="preserve"> -</w:t>
      </w:r>
      <w:r>
        <w:t xml:space="preserve"> </w:t>
      </w:r>
      <w:r w:rsidRPr="000621CD">
        <w:rPr>
          <w:b/>
        </w:rPr>
        <w:t>„</w:t>
      </w:r>
      <w:r>
        <w:rPr>
          <w:b/>
        </w:rPr>
        <w:t>hranicí regulace nezastavěného území</w:t>
      </w:r>
      <w:r w:rsidRPr="000621CD">
        <w:rPr>
          <w:b/>
        </w:rPr>
        <w:t>“</w:t>
      </w:r>
      <w:r w:rsidRPr="000621CD">
        <w:t>, vyznačen</w:t>
      </w:r>
      <w:r>
        <w:t>é v grafické části ÚP, je třeba respektovat podmínky uvedené v kap. C1.1., bod 4 v textové části výroku,</w:t>
      </w:r>
    </w:p>
    <w:p w14:paraId="517D1911" w14:textId="77777777" w:rsidR="00934773" w:rsidRPr="009D5120" w:rsidRDefault="00934773">
      <w:pPr>
        <w:pStyle w:val="Odstavecseseznamem"/>
        <w:numPr>
          <w:ilvl w:val="0"/>
          <w:numId w:val="8"/>
        </w:numPr>
        <w:jc w:val="both"/>
      </w:pPr>
      <w:r w:rsidRPr="009D5120">
        <w:t>v rámci vymezených</w:t>
      </w:r>
      <w:r w:rsidR="007B16A3" w:rsidRPr="009D5120">
        <w:t xml:space="preserve"> lokalit </w:t>
      </w:r>
      <w:r w:rsidR="007B16A3" w:rsidRPr="009D5120">
        <w:rPr>
          <w:b/>
        </w:rPr>
        <w:t>L2 a L3 -</w:t>
      </w:r>
      <w:r w:rsidRPr="009D5120">
        <w:rPr>
          <w:b/>
        </w:rPr>
        <w:t xml:space="preserve"> „režim</w:t>
      </w:r>
      <w:r w:rsidR="007B16A3" w:rsidRPr="009D5120">
        <w:rPr>
          <w:b/>
        </w:rPr>
        <w:t>u</w:t>
      </w:r>
      <w:r w:rsidRPr="009D5120">
        <w:rPr>
          <w:b/>
        </w:rPr>
        <w:t xml:space="preserve"> </w:t>
      </w:r>
      <w:r w:rsidR="007B16A3" w:rsidRPr="009D5120">
        <w:rPr>
          <w:b/>
        </w:rPr>
        <w:t>nezastavěného území</w:t>
      </w:r>
      <w:r w:rsidRPr="009D5120">
        <w:rPr>
          <w:b/>
        </w:rPr>
        <w:t>“</w:t>
      </w:r>
      <w:r w:rsidRPr="009D5120">
        <w:t xml:space="preserve">, vyznačených v grafické části ÚP, </w:t>
      </w:r>
      <w:r w:rsidR="007B16A3" w:rsidRPr="009D5120">
        <w:t xml:space="preserve">je umožněno kulturní / osvětové / sportovní / rekreační využití či využití obhospodařujícího krajinu formou plovoucích zastavitelných ploch – viz návaznost na kap. F. textové části výroku. </w:t>
      </w:r>
    </w:p>
    <w:p w14:paraId="47378774" w14:textId="77777777" w:rsidR="004357BB" w:rsidRPr="008E7C63" w:rsidRDefault="004357BB" w:rsidP="003F0C40">
      <w:pPr>
        <w:ind w:firstLine="680"/>
        <w:jc w:val="both"/>
        <w:rPr>
          <w:color w:val="FF0000"/>
        </w:rPr>
      </w:pPr>
    </w:p>
    <w:p w14:paraId="385444A8" w14:textId="22DDC497" w:rsidR="00296CDA" w:rsidRPr="000B3F53" w:rsidRDefault="00296CDA">
      <w:pPr>
        <w:pStyle w:val="DOKUMATNadpispodkapitoly"/>
        <w:numPr>
          <w:ilvl w:val="1"/>
          <w:numId w:val="48"/>
        </w:numPr>
      </w:pPr>
      <w:bookmarkStart w:id="97" w:name="_Toc215579828"/>
      <w:r w:rsidRPr="002045EE">
        <w:t>PLOCH</w:t>
      </w:r>
      <w:r w:rsidR="00606DA3" w:rsidRPr="00EC33A5">
        <w:t>Y</w:t>
      </w:r>
      <w:r w:rsidRPr="002045EE">
        <w:t xml:space="preserve"> ZMĚN V KRAJIN</w:t>
      </w:r>
      <w:r w:rsidR="00DB293C" w:rsidRPr="00EC33A5">
        <w:t>Ě</w:t>
      </w:r>
      <w:bookmarkEnd w:id="97"/>
    </w:p>
    <w:p w14:paraId="32528B7E" w14:textId="68C4826F" w:rsidR="005E60B1" w:rsidRDefault="005E60B1">
      <w:pPr>
        <w:pStyle w:val="Odstavecseseznamem"/>
        <w:numPr>
          <w:ilvl w:val="0"/>
          <w:numId w:val="27"/>
        </w:numPr>
        <w:tabs>
          <w:tab w:val="clear" w:pos="284"/>
        </w:tabs>
        <w:spacing w:before="120"/>
        <w:ind w:left="709" w:hanging="425"/>
        <w:jc w:val="both"/>
      </w:pPr>
      <w:r w:rsidRPr="001911D7">
        <w:t xml:space="preserve">ÚP vymezuje tyto </w:t>
      </w:r>
      <w:r w:rsidRPr="001911D7">
        <w:rPr>
          <w:b/>
        </w:rPr>
        <w:t>plochy změn</w:t>
      </w:r>
      <w:r w:rsidRPr="000B2022">
        <w:rPr>
          <w:b/>
          <w:color w:val="FF0000"/>
        </w:rPr>
        <w:t xml:space="preserve"> </w:t>
      </w:r>
      <w:r>
        <w:rPr>
          <w:b/>
        </w:rPr>
        <w:t>v krajině</w:t>
      </w:r>
      <w:r w:rsidRPr="001911D7">
        <w:t xml:space="preserve"> (</w:t>
      </w:r>
      <w:r w:rsidRPr="00137BA2">
        <w:rPr>
          <w:b/>
          <w:strike/>
          <w:color w:val="FF0000"/>
        </w:rPr>
        <w:t>X.NXX-XX</w:t>
      </w:r>
      <w:r w:rsidR="00137BA2" w:rsidRPr="00137BA2">
        <w:rPr>
          <w:b/>
          <w:color w:val="FF0000"/>
        </w:rPr>
        <w:t xml:space="preserve"> K.X</w:t>
      </w:r>
      <w:r w:rsidRPr="001911D7">
        <w:t>), souhrnně uvedené dále v </w:t>
      </w:r>
      <w:proofErr w:type="spellStart"/>
      <w:r w:rsidRPr="001911D7">
        <w:t>tabul</w:t>
      </w:r>
      <w:r w:rsidRPr="00137BA2">
        <w:rPr>
          <w:strike/>
          <w:color w:val="FF0000"/>
        </w:rPr>
        <w:t>kách</w:t>
      </w:r>
      <w:r w:rsidR="00137BA2" w:rsidRPr="00137BA2">
        <w:rPr>
          <w:color w:val="FF0000"/>
        </w:rPr>
        <w:t>ce</w:t>
      </w:r>
      <w:proofErr w:type="spellEnd"/>
      <w:r w:rsidRPr="001911D7">
        <w:t>. Vybrané plochy, jimž byly stanoveny další podmínky využití</w:t>
      </w:r>
      <w:r>
        <w:t>,</w:t>
      </w:r>
      <w:r w:rsidRPr="001911D7">
        <w:t xml:space="preserve"> jsou podrobněji rozvedené pod </w:t>
      </w:r>
      <w:proofErr w:type="spellStart"/>
      <w:r w:rsidRPr="001911D7">
        <w:t>tabulk</w:t>
      </w:r>
      <w:r w:rsidRPr="00137BA2">
        <w:rPr>
          <w:strike/>
          <w:color w:val="FF0000"/>
        </w:rPr>
        <w:t>ami</w:t>
      </w:r>
      <w:r w:rsidR="00137BA2" w:rsidRPr="00137BA2">
        <w:rPr>
          <w:color w:val="FF0000"/>
        </w:rPr>
        <w:t>ou</w:t>
      </w:r>
      <w:proofErr w:type="spellEnd"/>
      <w:r w:rsidRPr="001911D7">
        <w:t>.</w:t>
      </w:r>
    </w:p>
    <w:p w14:paraId="23BE2C3A" w14:textId="77777777" w:rsidR="005E60B1" w:rsidRPr="001911D7" w:rsidRDefault="005E60B1" w:rsidP="005E60B1">
      <w:pPr>
        <w:pStyle w:val="Odstavecseseznamem"/>
        <w:tabs>
          <w:tab w:val="clear" w:pos="284"/>
        </w:tabs>
        <w:spacing w:before="120"/>
        <w:ind w:left="709"/>
        <w:jc w:val="both"/>
      </w:pPr>
    </w:p>
    <w:p w14:paraId="51B38389" w14:textId="77777777" w:rsidR="005E60B1" w:rsidRPr="00137BA2" w:rsidRDefault="005E60B1">
      <w:pPr>
        <w:pStyle w:val="Odstavecseseznamem"/>
        <w:numPr>
          <w:ilvl w:val="0"/>
          <w:numId w:val="27"/>
        </w:numPr>
        <w:tabs>
          <w:tab w:val="clear" w:pos="284"/>
        </w:tabs>
        <w:ind w:left="709" w:hanging="425"/>
        <w:jc w:val="both"/>
        <w:rPr>
          <w:strike/>
          <w:color w:val="FF0000"/>
        </w:rPr>
      </w:pPr>
      <w:r w:rsidRPr="00137BA2">
        <w:rPr>
          <w:b/>
          <w:strike/>
          <w:color w:val="FF0000"/>
        </w:rPr>
        <w:t>R … ČERNÁ ŘEKA</w:t>
      </w:r>
      <w:r w:rsidRPr="00137BA2">
        <w:rPr>
          <w:strike/>
          <w:color w:val="FF0000"/>
        </w:rPr>
        <w:t>:</w:t>
      </w:r>
    </w:p>
    <w:p w14:paraId="6ECA1022" w14:textId="77777777" w:rsidR="005E60B1" w:rsidRPr="00137BA2" w:rsidRDefault="005E60B1" w:rsidP="005E60B1">
      <w:pPr>
        <w:tabs>
          <w:tab w:val="clear" w:pos="284"/>
        </w:tabs>
        <w:jc w:val="both"/>
        <w:rPr>
          <w:strike/>
          <w:color w:val="FF0000"/>
          <w:sz w:val="10"/>
          <w:szCs w:val="10"/>
        </w:rPr>
      </w:pPr>
    </w:p>
    <w:bookmarkStart w:id="98" w:name="_MON_1560021410"/>
    <w:bookmarkEnd w:id="98"/>
    <w:p w14:paraId="58D9E1BC" w14:textId="0392AA63" w:rsidR="005E60B1" w:rsidRPr="00137BA2" w:rsidRDefault="00137BA2" w:rsidP="005E60B1">
      <w:pPr>
        <w:jc w:val="both"/>
        <w:rPr>
          <w:strike/>
          <w:color w:val="FF0000"/>
          <w:sz w:val="18"/>
          <w:szCs w:val="18"/>
        </w:rPr>
      </w:pPr>
      <w:r w:rsidRPr="00137BA2">
        <w:rPr>
          <w:strike/>
          <w:color w:val="FF0000"/>
        </w:rPr>
        <w:object w:dxaOrig="9587" w:dyaOrig="1121" w14:anchorId="790D151A">
          <v:shape id="_x0000_i1033" type="#_x0000_t75" style="width:480pt;height:60.75pt" o:ole="">
            <v:imagedata r:id="rId35" o:title=""/>
          </v:shape>
          <o:OLEObject Type="Embed" ProgID="Excel.Sheet.12" ShapeID="_x0000_i1033" DrawAspect="Content" ObjectID="_1845785767" r:id="rId36"/>
        </w:object>
      </w:r>
      <w:bookmarkStart w:id="99" w:name="_MON_1400506517"/>
      <w:bookmarkStart w:id="100" w:name="_MON_1400509076"/>
      <w:bookmarkStart w:id="101" w:name="_MON_1400506112"/>
      <w:bookmarkStart w:id="102" w:name="_MON_1400506201"/>
      <w:bookmarkStart w:id="103" w:name="_MON_1400506458"/>
      <w:bookmarkStart w:id="104" w:name="_MON_1400506475"/>
      <w:bookmarkStart w:id="105" w:name="_MON_1400506487"/>
      <w:bookmarkEnd w:id="99"/>
      <w:bookmarkEnd w:id="100"/>
      <w:bookmarkEnd w:id="101"/>
      <w:bookmarkEnd w:id="102"/>
      <w:bookmarkEnd w:id="103"/>
      <w:bookmarkEnd w:id="104"/>
      <w:bookmarkEnd w:id="105"/>
    </w:p>
    <w:p w14:paraId="39B5CD07" w14:textId="05CF6EF6" w:rsidR="00811ACC" w:rsidRDefault="00811ACC">
      <w:pPr>
        <w:tabs>
          <w:tab w:val="clear" w:pos="284"/>
          <w:tab w:val="clear" w:pos="2268"/>
        </w:tabs>
        <w:spacing w:line="240" w:lineRule="auto"/>
        <w:rPr>
          <w:rFonts w:ascii="ArialNarrow" w:hAnsi="ArialNarrow" w:cs="ArialNarrow"/>
          <w:color w:val="FF0000"/>
          <w:lang w:eastAsia="cs-CZ"/>
        </w:rPr>
      </w:pPr>
      <w:r>
        <w:rPr>
          <w:rFonts w:ascii="ArialNarrow" w:hAnsi="ArialNarrow" w:cs="ArialNarrow"/>
          <w:color w:val="FF0000"/>
          <w:lang w:eastAsia="cs-CZ"/>
        </w:rPr>
        <w:br w:type="page"/>
      </w:r>
    </w:p>
    <w:p w14:paraId="0E875652" w14:textId="77777777" w:rsidR="005E60B1" w:rsidRPr="00137BA2" w:rsidRDefault="005E60B1">
      <w:pPr>
        <w:pStyle w:val="Odstavecseseznamem"/>
        <w:numPr>
          <w:ilvl w:val="0"/>
          <w:numId w:val="27"/>
        </w:numPr>
        <w:tabs>
          <w:tab w:val="clear" w:pos="284"/>
        </w:tabs>
        <w:ind w:left="709" w:hanging="425"/>
        <w:jc w:val="both"/>
        <w:rPr>
          <w:strike/>
          <w:color w:val="FF0000"/>
        </w:rPr>
      </w:pPr>
      <w:r w:rsidRPr="00137BA2">
        <w:rPr>
          <w:b/>
          <w:strike/>
          <w:color w:val="FF0000"/>
        </w:rPr>
        <w:lastRenderedPageBreak/>
        <w:t>C … CAPARTICE</w:t>
      </w:r>
      <w:r w:rsidRPr="00137BA2">
        <w:rPr>
          <w:strike/>
          <w:color w:val="FF0000"/>
        </w:rPr>
        <w:t>:</w:t>
      </w:r>
    </w:p>
    <w:p w14:paraId="790733EB" w14:textId="77777777" w:rsidR="005E60B1" w:rsidRPr="00372459" w:rsidRDefault="005E60B1" w:rsidP="005E60B1">
      <w:pPr>
        <w:tabs>
          <w:tab w:val="clear" w:pos="284"/>
          <w:tab w:val="clear" w:pos="2268"/>
        </w:tabs>
        <w:spacing w:line="240" w:lineRule="auto"/>
        <w:rPr>
          <w:rFonts w:ascii="ArialNarrow" w:hAnsi="ArialNarrow" w:cs="ArialNarrow"/>
          <w:color w:val="FF0000"/>
          <w:sz w:val="10"/>
          <w:szCs w:val="10"/>
          <w:lang w:eastAsia="cs-CZ"/>
        </w:rPr>
      </w:pPr>
    </w:p>
    <w:bookmarkStart w:id="106" w:name="_MON_1560021906"/>
    <w:bookmarkEnd w:id="106"/>
    <w:p w14:paraId="245FBE0D" w14:textId="421D8496" w:rsidR="005E60B1" w:rsidRDefault="00137BA2" w:rsidP="005E60B1">
      <w:pPr>
        <w:tabs>
          <w:tab w:val="clear" w:pos="284"/>
          <w:tab w:val="clear" w:pos="2268"/>
        </w:tabs>
        <w:spacing w:line="240" w:lineRule="auto"/>
        <w:rPr>
          <w:rFonts w:ascii="ArialNarrow" w:hAnsi="ArialNarrow" w:cs="ArialNarrow"/>
          <w:color w:val="FF0000"/>
          <w:lang w:eastAsia="cs-CZ"/>
        </w:rPr>
      </w:pPr>
      <w:r w:rsidRPr="00C96643">
        <w:object w:dxaOrig="9587" w:dyaOrig="1121" w14:anchorId="05EF8E98">
          <v:shape id="_x0000_i1034" type="#_x0000_t75" style="width:477.75pt;height:60.75pt" o:ole="">
            <v:imagedata r:id="rId37" o:title=""/>
          </v:shape>
          <o:OLEObject Type="Embed" ProgID="Excel.Sheet.12" ShapeID="_x0000_i1034" DrawAspect="Content" ObjectID="_1845785768" r:id="rId38"/>
        </w:object>
      </w:r>
    </w:p>
    <w:p w14:paraId="1F73D00F" w14:textId="77777777" w:rsidR="005E60B1" w:rsidRPr="005E60B1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u w:val="single"/>
        </w:rPr>
      </w:pPr>
    </w:p>
    <w:p w14:paraId="39019B0D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37BA2">
        <w:rPr>
          <w:b/>
          <w:strike/>
          <w:color w:val="FF0000"/>
          <w:u w:val="single"/>
        </w:rPr>
        <w:t>C.N01-DU</w:t>
      </w:r>
      <w:r w:rsidRPr="00137BA2">
        <w:rPr>
          <w:b/>
          <w:strike/>
          <w:color w:val="FF0000"/>
        </w:rPr>
        <w:tab/>
        <w:t>CAPARTICE – SEVER</w:t>
      </w:r>
      <w:r w:rsidRPr="00137BA2">
        <w:rPr>
          <w:b/>
          <w:strike/>
          <w:color w:val="FF0000"/>
        </w:rPr>
        <w:tab/>
      </w:r>
      <w:r w:rsidRPr="00137BA2">
        <w:rPr>
          <w:b/>
          <w:strike/>
          <w:color w:val="FF0000"/>
        </w:rPr>
        <w:tab/>
      </w:r>
      <w:r w:rsidRPr="00137BA2">
        <w:rPr>
          <w:strike/>
          <w:color w:val="FF0000"/>
        </w:rPr>
        <w:t>-</w:t>
      </w:r>
      <w:r w:rsidRPr="00137BA2">
        <w:rPr>
          <w:b/>
          <w:strike/>
          <w:color w:val="FF0000"/>
        </w:rPr>
        <w:t xml:space="preserve"> </w:t>
      </w:r>
      <w:r w:rsidRPr="00137BA2">
        <w:rPr>
          <w:strike/>
          <w:color w:val="FF0000"/>
        </w:rPr>
        <w:t>plochy dopravní infrastruktury – účelové (DU)</w:t>
      </w:r>
    </w:p>
    <w:p w14:paraId="0DA62621" w14:textId="77777777" w:rsidR="005E60B1" w:rsidRPr="00137BA2" w:rsidRDefault="005E60B1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37BA2">
        <w:rPr>
          <w:strike/>
          <w:color w:val="FF0000"/>
        </w:rPr>
        <w:t>plocha je zároveň veřejně prospěšnou stavbou VPS29</w:t>
      </w:r>
    </w:p>
    <w:p w14:paraId="3A1182C0" w14:textId="77777777" w:rsidR="005E60B1" w:rsidRPr="00137BA2" w:rsidRDefault="005E60B1" w:rsidP="005E60B1">
      <w:pPr>
        <w:tabs>
          <w:tab w:val="clear" w:pos="284"/>
          <w:tab w:val="clear" w:pos="2268"/>
        </w:tabs>
        <w:spacing w:line="240" w:lineRule="auto"/>
        <w:rPr>
          <w:b/>
          <w:strike/>
          <w:color w:val="FF0000"/>
          <w:u w:val="single"/>
        </w:rPr>
      </w:pPr>
    </w:p>
    <w:p w14:paraId="28AC7201" w14:textId="77777777" w:rsidR="005E60B1" w:rsidRPr="00137BA2" w:rsidRDefault="005E60B1">
      <w:pPr>
        <w:pStyle w:val="Odstavecseseznamem"/>
        <w:numPr>
          <w:ilvl w:val="0"/>
          <w:numId w:val="27"/>
        </w:numPr>
        <w:tabs>
          <w:tab w:val="clear" w:pos="284"/>
        </w:tabs>
        <w:ind w:left="709" w:hanging="425"/>
        <w:jc w:val="both"/>
        <w:rPr>
          <w:strike/>
          <w:color w:val="FF0000"/>
        </w:rPr>
      </w:pPr>
      <w:r w:rsidRPr="00137BA2">
        <w:rPr>
          <w:b/>
          <w:strike/>
          <w:color w:val="FF0000"/>
        </w:rPr>
        <w:t>K … KLENČÍ POD ČERCHOVEM</w:t>
      </w:r>
      <w:r w:rsidRPr="00137BA2">
        <w:rPr>
          <w:strike/>
          <w:color w:val="FF0000"/>
        </w:rPr>
        <w:t>:</w:t>
      </w:r>
    </w:p>
    <w:p w14:paraId="7A9E5E49" w14:textId="77777777" w:rsidR="005E60B1" w:rsidRPr="00447305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b/>
          <w:color w:val="FF0000"/>
          <w:sz w:val="10"/>
          <w:szCs w:val="10"/>
          <w:u w:val="single"/>
        </w:rPr>
      </w:pPr>
    </w:p>
    <w:bookmarkStart w:id="107" w:name="_MON_1560025634"/>
    <w:bookmarkEnd w:id="107"/>
    <w:p w14:paraId="28941321" w14:textId="1EC3EC9C" w:rsidR="005E60B1" w:rsidRDefault="00137BA2" w:rsidP="005E60B1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b/>
          <w:color w:val="FF0000"/>
          <w:u w:val="single"/>
        </w:rPr>
      </w:pPr>
      <w:r w:rsidRPr="00C96643">
        <w:object w:dxaOrig="9587" w:dyaOrig="7800" w14:anchorId="523E1258">
          <v:shape id="_x0000_i1035" type="#_x0000_t75" style="width:477pt;height:416.25pt" o:ole="">
            <v:imagedata r:id="rId39" o:title=""/>
          </v:shape>
          <o:OLEObject Type="Embed" ProgID="Excel.Sheet.12" ShapeID="_x0000_i1035" DrawAspect="Content" ObjectID="_1845785769" r:id="rId40"/>
        </w:object>
      </w:r>
    </w:p>
    <w:p w14:paraId="6AB6FE3F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b/>
          <w:strike/>
          <w:color w:val="FF0000"/>
          <w:u w:val="single"/>
        </w:rPr>
      </w:pPr>
    </w:p>
    <w:p w14:paraId="09449560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37BA2">
        <w:rPr>
          <w:b/>
          <w:strike/>
          <w:color w:val="FF0000"/>
          <w:u w:val="single"/>
        </w:rPr>
        <w:t>K.N01-DU</w:t>
      </w:r>
      <w:r w:rsidRPr="00137BA2">
        <w:rPr>
          <w:b/>
          <w:strike/>
          <w:color w:val="FF0000"/>
        </w:rPr>
        <w:tab/>
        <w:t>VÝHLEDY</w:t>
      </w:r>
      <w:r w:rsidRPr="00137BA2">
        <w:rPr>
          <w:b/>
          <w:strike/>
          <w:color w:val="FF0000"/>
        </w:rPr>
        <w:tab/>
      </w:r>
      <w:r w:rsidRPr="00137BA2">
        <w:rPr>
          <w:b/>
          <w:strike/>
          <w:color w:val="FF0000"/>
        </w:rPr>
        <w:tab/>
      </w:r>
      <w:r w:rsidRPr="00137BA2">
        <w:rPr>
          <w:strike/>
          <w:color w:val="FF0000"/>
        </w:rPr>
        <w:t>-</w:t>
      </w:r>
      <w:r w:rsidRPr="00137BA2">
        <w:rPr>
          <w:b/>
          <w:strike/>
          <w:color w:val="FF0000"/>
        </w:rPr>
        <w:t xml:space="preserve"> </w:t>
      </w:r>
      <w:r w:rsidRPr="00137BA2">
        <w:rPr>
          <w:strike/>
          <w:color w:val="FF0000"/>
        </w:rPr>
        <w:t>plochy dopravní infrastruktury – účelové (DU)</w:t>
      </w:r>
    </w:p>
    <w:p w14:paraId="2723393A" w14:textId="77777777" w:rsidR="005E60B1" w:rsidRPr="00137BA2" w:rsidRDefault="005E60B1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37BA2">
        <w:rPr>
          <w:strike/>
          <w:color w:val="FF0000"/>
        </w:rPr>
        <w:t>plocha je zároveň veřejně prospěšnou stavbou VPS31</w:t>
      </w:r>
    </w:p>
    <w:p w14:paraId="0D572623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strike/>
          <w:color w:val="FF0000"/>
        </w:rPr>
      </w:pPr>
    </w:p>
    <w:p w14:paraId="635ECBCD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37BA2">
        <w:rPr>
          <w:b/>
          <w:strike/>
          <w:color w:val="FF0000"/>
          <w:u w:val="single"/>
        </w:rPr>
        <w:t>K.N04-DU</w:t>
      </w:r>
      <w:r w:rsidRPr="00137BA2">
        <w:rPr>
          <w:b/>
          <w:strike/>
          <w:color w:val="FF0000"/>
        </w:rPr>
        <w:tab/>
        <w:t>BLÁHŮV MLÝN – SÁDEK</w:t>
      </w:r>
      <w:r w:rsidRPr="00137BA2">
        <w:rPr>
          <w:b/>
          <w:strike/>
          <w:color w:val="FF0000"/>
        </w:rPr>
        <w:tab/>
      </w:r>
      <w:r w:rsidRPr="00137BA2">
        <w:rPr>
          <w:b/>
          <w:strike/>
          <w:color w:val="FF0000"/>
        </w:rPr>
        <w:tab/>
      </w:r>
      <w:r w:rsidRPr="00137BA2">
        <w:rPr>
          <w:strike/>
          <w:color w:val="FF0000"/>
        </w:rPr>
        <w:t>-</w:t>
      </w:r>
      <w:r w:rsidRPr="00137BA2">
        <w:rPr>
          <w:b/>
          <w:strike/>
          <w:color w:val="FF0000"/>
        </w:rPr>
        <w:t xml:space="preserve"> </w:t>
      </w:r>
      <w:r w:rsidRPr="00137BA2">
        <w:rPr>
          <w:strike/>
          <w:color w:val="FF0000"/>
        </w:rPr>
        <w:t>plochy dopravní infrastruktury – účelové (DU)</w:t>
      </w:r>
    </w:p>
    <w:p w14:paraId="46BD756D" w14:textId="77777777" w:rsidR="005E60B1" w:rsidRPr="00137BA2" w:rsidRDefault="005E60B1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37BA2">
        <w:rPr>
          <w:strike/>
          <w:color w:val="FF0000"/>
        </w:rPr>
        <w:t>plocha je zároveň veřejně prospěšnou stavbou VPS35</w:t>
      </w:r>
    </w:p>
    <w:p w14:paraId="6D4EBD66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b/>
          <w:strike/>
          <w:color w:val="FF0000"/>
          <w:u w:val="single"/>
        </w:rPr>
      </w:pPr>
    </w:p>
    <w:p w14:paraId="00C4D3FD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37BA2">
        <w:rPr>
          <w:b/>
          <w:strike/>
          <w:color w:val="FF0000"/>
          <w:u w:val="single"/>
        </w:rPr>
        <w:t>K.N06-DU</w:t>
      </w:r>
      <w:r w:rsidRPr="00137BA2">
        <w:rPr>
          <w:b/>
          <w:strike/>
          <w:color w:val="FF0000"/>
        </w:rPr>
        <w:tab/>
        <w:t>KLENČÍ – POSTŘEKOV</w:t>
      </w:r>
      <w:r w:rsidRPr="00137BA2">
        <w:rPr>
          <w:b/>
          <w:strike/>
          <w:color w:val="FF0000"/>
        </w:rPr>
        <w:tab/>
      </w:r>
      <w:r w:rsidRPr="00137BA2">
        <w:rPr>
          <w:b/>
          <w:strike/>
          <w:color w:val="FF0000"/>
        </w:rPr>
        <w:tab/>
      </w:r>
      <w:r w:rsidRPr="00137BA2">
        <w:rPr>
          <w:strike/>
          <w:color w:val="FF0000"/>
        </w:rPr>
        <w:t>-</w:t>
      </w:r>
      <w:r w:rsidRPr="00137BA2">
        <w:rPr>
          <w:b/>
          <w:strike/>
          <w:color w:val="FF0000"/>
        </w:rPr>
        <w:t xml:space="preserve"> </w:t>
      </w:r>
      <w:r w:rsidRPr="00137BA2">
        <w:rPr>
          <w:strike/>
          <w:color w:val="FF0000"/>
        </w:rPr>
        <w:t>plochy dopravní infrastruktury – účelové (DU)</w:t>
      </w:r>
    </w:p>
    <w:p w14:paraId="1A0553F9" w14:textId="77777777" w:rsidR="005E60B1" w:rsidRPr="00137BA2" w:rsidRDefault="005E60B1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37BA2">
        <w:rPr>
          <w:strike/>
          <w:color w:val="FF0000"/>
        </w:rPr>
        <w:t>plocha je zároveň veřejně prospěšnou stavbou VPS30</w:t>
      </w:r>
    </w:p>
    <w:p w14:paraId="597340BD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b/>
          <w:strike/>
          <w:color w:val="FF0000"/>
          <w:u w:val="single"/>
        </w:rPr>
      </w:pPr>
    </w:p>
    <w:p w14:paraId="35876A5D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37BA2">
        <w:rPr>
          <w:b/>
          <w:strike/>
          <w:color w:val="FF0000"/>
          <w:u w:val="single"/>
        </w:rPr>
        <w:t>K.N10-DU</w:t>
      </w:r>
      <w:r w:rsidRPr="00137BA2">
        <w:rPr>
          <w:b/>
          <w:strike/>
          <w:color w:val="FF0000"/>
        </w:rPr>
        <w:tab/>
        <w:t>KLENČÍ – JIHOZÁPAD</w:t>
      </w:r>
      <w:r w:rsidRPr="00137BA2">
        <w:rPr>
          <w:b/>
          <w:strike/>
          <w:color w:val="FF0000"/>
        </w:rPr>
        <w:tab/>
      </w:r>
      <w:r w:rsidRPr="00137BA2">
        <w:rPr>
          <w:b/>
          <w:strike/>
          <w:color w:val="FF0000"/>
        </w:rPr>
        <w:tab/>
      </w:r>
      <w:r w:rsidRPr="00137BA2">
        <w:rPr>
          <w:strike/>
          <w:color w:val="FF0000"/>
        </w:rPr>
        <w:t>-</w:t>
      </w:r>
      <w:r w:rsidRPr="00137BA2">
        <w:rPr>
          <w:b/>
          <w:strike/>
          <w:color w:val="FF0000"/>
        </w:rPr>
        <w:t xml:space="preserve"> </w:t>
      </w:r>
      <w:r w:rsidRPr="00137BA2">
        <w:rPr>
          <w:strike/>
          <w:color w:val="FF0000"/>
        </w:rPr>
        <w:t>plochy dopravní infrastruktury – účelové (DU)</w:t>
      </w:r>
    </w:p>
    <w:p w14:paraId="27084FE6" w14:textId="77777777" w:rsidR="005E60B1" w:rsidRPr="00137BA2" w:rsidRDefault="005E60B1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37BA2">
        <w:rPr>
          <w:strike/>
          <w:color w:val="FF0000"/>
        </w:rPr>
        <w:lastRenderedPageBreak/>
        <w:t>plocha je zároveň veřejně prospěšnou stavbou VPS32</w:t>
      </w:r>
    </w:p>
    <w:p w14:paraId="04EDE36E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b/>
          <w:strike/>
          <w:color w:val="FF0000"/>
          <w:u w:val="single"/>
        </w:rPr>
      </w:pPr>
    </w:p>
    <w:p w14:paraId="353AA145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37BA2">
        <w:rPr>
          <w:b/>
          <w:strike/>
          <w:color w:val="FF0000"/>
          <w:u w:val="single"/>
        </w:rPr>
        <w:t>K.N18-DU</w:t>
      </w:r>
      <w:r w:rsidRPr="00137BA2">
        <w:rPr>
          <w:b/>
          <w:strike/>
          <w:color w:val="FF0000"/>
        </w:rPr>
        <w:tab/>
        <w:t>KLENČÍ – TRHANOV</w:t>
      </w:r>
      <w:r w:rsidRPr="00137BA2">
        <w:rPr>
          <w:b/>
          <w:strike/>
          <w:color w:val="FF0000"/>
        </w:rPr>
        <w:tab/>
      </w:r>
      <w:r w:rsidRPr="00137BA2">
        <w:rPr>
          <w:b/>
          <w:strike/>
          <w:color w:val="FF0000"/>
        </w:rPr>
        <w:tab/>
      </w:r>
      <w:r w:rsidRPr="00137BA2">
        <w:rPr>
          <w:strike/>
          <w:color w:val="FF0000"/>
        </w:rPr>
        <w:t>-</w:t>
      </w:r>
      <w:r w:rsidRPr="00137BA2">
        <w:rPr>
          <w:b/>
          <w:strike/>
          <w:color w:val="FF0000"/>
        </w:rPr>
        <w:t xml:space="preserve"> </w:t>
      </w:r>
      <w:r w:rsidRPr="00137BA2">
        <w:rPr>
          <w:strike/>
          <w:color w:val="FF0000"/>
        </w:rPr>
        <w:t>plochy dopravní infrastruktury – účelové (DU)</w:t>
      </w:r>
    </w:p>
    <w:p w14:paraId="25499149" w14:textId="77777777" w:rsidR="005E60B1" w:rsidRPr="00137BA2" w:rsidRDefault="005E60B1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37BA2">
        <w:rPr>
          <w:strike/>
          <w:color w:val="FF0000"/>
        </w:rPr>
        <w:t>plocha je zároveň veřejně prospěšnou stavbou VPS40</w:t>
      </w:r>
    </w:p>
    <w:p w14:paraId="1257605C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strike/>
          <w:color w:val="FF0000"/>
        </w:rPr>
      </w:pPr>
    </w:p>
    <w:p w14:paraId="3D185DCC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37BA2">
        <w:rPr>
          <w:b/>
          <w:strike/>
          <w:color w:val="FF0000"/>
          <w:u w:val="single"/>
        </w:rPr>
        <w:t>K.N19-DS</w:t>
      </w:r>
      <w:r w:rsidRPr="00137BA2">
        <w:rPr>
          <w:b/>
          <w:strike/>
          <w:color w:val="FF0000"/>
        </w:rPr>
        <w:tab/>
        <w:t xml:space="preserve">JIHOVÝCHODNĚ OD </w:t>
      </w:r>
      <w:proofErr w:type="gramStart"/>
      <w:r w:rsidRPr="00137BA2">
        <w:rPr>
          <w:b/>
          <w:strike/>
          <w:color w:val="FF0000"/>
        </w:rPr>
        <w:t>KLENČÍ</w:t>
      </w:r>
      <w:r w:rsidRPr="00137BA2">
        <w:rPr>
          <w:b/>
          <w:strike/>
          <w:color w:val="FF0000"/>
        </w:rPr>
        <w:tab/>
      </w:r>
      <w:r w:rsidRPr="00137BA2">
        <w:rPr>
          <w:strike/>
          <w:color w:val="FF0000"/>
        </w:rPr>
        <w:t>-</w:t>
      </w:r>
      <w:r w:rsidRPr="00137BA2">
        <w:rPr>
          <w:b/>
          <w:strike/>
          <w:color w:val="FF0000"/>
        </w:rPr>
        <w:t xml:space="preserve"> </w:t>
      </w:r>
      <w:r w:rsidRPr="00137BA2">
        <w:rPr>
          <w:strike/>
          <w:color w:val="FF0000"/>
        </w:rPr>
        <w:t>plochy</w:t>
      </w:r>
      <w:proofErr w:type="gramEnd"/>
      <w:r w:rsidRPr="00137BA2">
        <w:rPr>
          <w:strike/>
          <w:color w:val="FF0000"/>
        </w:rPr>
        <w:t xml:space="preserve"> dopravní infrastruktury – silniční (DS)</w:t>
      </w:r>
    </w:p>
    <w:p w14:paraId="6AD333AC" w14:textId="77777777" w:rsidR="005E60B1" w:rsidRPr="00137BA2" w:rsidRDefault="005E60B1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37BA2">
        <w:rPr>
          <w:strike/>
          <w:color w:val="FF0000"/>
        </w:rPr>
        <w:t>plocha je zároveň veřejně prospěšnou stavbou VPS33</w:t>
      </w:r>
    </w:p>
    <w:p w14:paraId="43724226" w14:textId="77777777" w:rsidR="005E60B1" w:rsidRPr="00137BA2" w:rsidRDefault="005E60B1" w:rsidP="005E60B1">
      <w:pPr>
        <w:pStyle w:val="Odstavecseseznamem"/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</w:p>
    <w:p w14:paraId="11607E9B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37BA2">
        <w:rPr>
          <w:b/>
          <w:strike/>
          <w:color w:val="FF0000"/>
          <w:u w:val="single"/>
        </w:rPr>
        <w:t>K.N23-DU</w:t>
      </w:r>
      <w:r w:rsidRPr="00137BA2">
        <w:rPr>
          <w:b/>
          <w:strike/>
          <w:color w:val="FF0000"/>
        </w:rPr>
        <w:tab/>
        <w:t>VÝCHODNĚ OD KLENČÍ</w:t>
      </w:r>
      <w:r w:rsidRPr="00137BA2">
        <w:rPr>
          <w:b/>
          <w:strike/>
          <w:color w:val="FF0000"/>
        </w:rPr>
        <w:tab/>
      </w:r>
      <w:r w:rsidRPr="00137BA2">
        <w:rPr>
          <w:b/>
          <w:strike/>
          <w:color w:val="FF0000"/>
        </w:rPr>
        <w:tab/>
      </w:r>
      <w:r w:rsidRPr="00137BA2">
        <w:rPr>
          <w:strike/>
          <w:color w:val="FF0000"/>
        </w:rPr>
        <w:t>-</w:t>
      </w:r>
      <w:r w:rsidRPr="00137BA2">
        <w:rPr>
          <w:b/>
          <w:strike/>
          <w:color w:val="FF0000"/>
        </w:rPr>
        <w:t xml:space="preserve"> </w:t>
      </w:r>
      <w:r w:rsidRPr="00137BA2">
        <w:rPr>
          <w:strike/>
          <w:color w:val="FF0000"/>
        </w:rPr>
        <w:t>plochy dopravní infrastruktury – účelové (DU)</w:t>
      </w:r>
    </w:p>
    <w:p w14:paraId="3DE5A8C5" w14:textId="77777777" w:rsidR="005E60B1" w:rsidRPr="00137BA2" w:rsidRDefault="005E60B1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  <w:r w:rsidRPr="00137BA2">
        <w:rPr>
          <w:strike/>
          <w:color w:val="FF0000"/>
        </w:rPr>
        <w:t>plocha je zároveň veřejně prospěšnou stavbou VPS39</w:t>
      </w:r>
    </w:p>
    <w:p w14:paraId="2E886AB4" w14:textId="77777777" w:rsidR="005E60B1" w:rsidRPr="00137BA2" w:rsidRDefault="005E60B1" w:rsidP="005E60B1">
      <w:pPr>
        <w:pStyle w:val="Odstavecseseznamem"/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strike/>
          <w:color w:val="FF0000"/>
        </w:rPr>
      </w:pPr>
    </w:p>
    <w:p w14:paraId="42724CC3" w14:textId="77777777" w:rsidR="005E60B1" w:rsidRPr="00137BA2" w:rsidRDefault="005E60B1" w:rsidP="005E60B1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strike/>
          <w:color w:val="FF0000"/>
        </w:rPr>
      </w:pPr>
      <w:r w:rsidRPr="00137BA2">
        <w:rPr>
          <w:b/>
          <w:strike/>
          <w:color w:val="FF0000"/>
          <w:u w:val="single"/>
        </w:rPr>
        <w:t>K.N24-DU</w:t>
      </w:r>
      <w:r w:rsidRPr="00137BA2">
        <w:rPr>
          <w:b/>
          <w:strike/>
          <w:color w:val="FF0000"/>
        </w:rPr>
        <w:tab/>
        <w:t>KLENČÍ – DRAŽENOV</w:t>
      </w:r>
      <w:r w:rsidRPr="00137BA2">
        <w:rPr>
          <w:b/>
          <w:strike/>
          <w:color w:val="FF0000"/>
        </w:rPr>
        <w:tab/>
      </w:r>
      <w:r w:rsidRPr="00137BA2">
        <w:rPr>
          <w:b/>
          <w:strike/>
          <w:color w:val="FF0000"/>
        </w:rPr>
        <w:tab/>
      </w:r>
      <w:r w:rsidRPr="00137BA2">
        <w:rPr>
          <w:strike/>
          <w:color w:val="FF0000"/>
        </w:rPr>
        <w:t>-</w:t>
      </w:r>
      <w:r w:rsidRPr="00137BA2">
        <w:rPr>
          <w:b/>
          <w:strike/>
          <w:color w:val="FF0000"/>
        </w:rPr>
        <w:t xml:space="preserve"> </w:t>
      </w:r>
      <w:r w:rsidRPr="00137BA2">
        <w:rPr>
          <w:strike/>
          <w:color w:val="FF0000"/>
        </w:rPr>
        <w:t>plochy dopravní infrastruktury – účelové (DU)</w:t>
      </w:r>
    </w:p>
    <w:p w14:paraId="35F7B8B8" w14:textId="77777777" w:rsidR="005E60B1" w:rsidRPr="001911D7" w:rsidRDefault="005E60B1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</w:pPr>
      <w:r w:rsidRPr="00137BA2">
        <w:rPr>
          <w:strike/>
          <w:color w:val="FF0000"/>
        </w:rPr>
        <w:t>plocha je zároveň veřejně prospěšnou stavbou VPS38</w:t>
      </w:r>
    </w:p>
    <w:p w14:paraId="5DA20BDD" w14:textId="77777777" w:rsidR="00E97B44" w:rsidRDefault="00E97B44" w:rsidP="00144C60">
      <w:pPr>
        <w:ind w:firstLine="680"/>
        <w:jc w:val="both"/>
      </w:pPr>
    </w:p>
    <w:tbl>
      <w:tblPr>
        <w:tblW w:w="9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260"/>
        <w:gridCol w:w="2340"/>
        <w:gridCol w:w="3640"/>
        <w:gridCol w:w="1640"/>
      </w:tblGrid>
      <w:tr w:rsidR="00CC23BE" w:rsidRPr="00CC23BE" w14:paraId="69930A96" w14:textId="77777777" w:rsidTr="00CC23BE">
        <w:trPr>
          <w:trHeight w:val="51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2C9BB80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Kód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6CEF781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původ. označ.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39DF409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Název / umístění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44BD646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Navržený způsob využití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30C0A55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Plocha (m</w:t>
            </w:r>
            <w:r w:rsidRPr="00CC23BE">
              <w:rPr>
                <w:rFonts w:eastAsia="Times New Roman"/>
                <w:vertAlign w:val="superscript"/>
                <w:lang w:eastAsia="cs-CZ"/>
              </w:rPr>
              <w:t>2</w:t>
            </w:r>
            <w:r w:rsidRPr="00CC23BE">
              <w:rPr>
                <w:rFonts w:eastAsia="Times New Roman"/>
                <w:lang w:eastAsia="cs-CZ"/>
              </w:rPr>
              <w:t>)</w:t>
            </w:r>
          </w:p>
        </w:tc>
      </w:tr>
      <w:tr w:rsidR="00CC23BE" w:rsidRPr="00CC23BE" w14:paraId="12BB4747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A077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E2EF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R.N01-DS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B6F9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Černá </w:t>
            </w:r>
            <w:proofErr w:type="gramStart"/>
            <w:r w:rsidRPr="00CC23BE">
              <w:rPr>
                <w:rFonts w:eastAsia="Times New Roman"/>
                <w:lang w:eastAsia="cs-CZ"/>
              </w:rPr>
              <w:t>Řeka - sever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431B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silniční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(DS)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silniční (DS)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3449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860</w:t>
            </w:r>
          </w:p>
        </w:tc>
      </w:tr>
      <w:tr w:rsidR="00CC23BE" w:rsidRPr="00CC23BE" w14:paraId="35BDA692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A20E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DC51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C.N01-DU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DF40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sever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C72B4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D4E76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3330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2250</w:t>
            </w:r>
          </w:p>
        </w:tc>
      </w:tr>
      <w:tr w:rsidR="00CC23BE" w:rsidRPr="00CC23BE" w14:paraId="09DE5EB1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BEE3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E1F7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K.N01-DU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9617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Výhledy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CA7C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E960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1 740</w:t>
            </w:r>
          </w:p>
        </w:tc>
      </w:tr>
      <w:tr w:rsidR="00CC23BE" w:rsidRPr="00CC23BE" w14:paraId="08DB6A15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35F1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4482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K.N02-ZS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FF21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7C0A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6FED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6B712729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81515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B3D4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K.N03-ZS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B3E4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160C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A2EC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066DAB95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849C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42BB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K.N04-DU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D06A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 xml:space="preserve">Bláhův </w:t>
            </w:r>
            <w:proofErr w:type="gramStart"/>
            <w:r w:rsidRPr="00CC23BE">
              <w:rPr>
                <w:rFonts w:eastAsia="Times New Roman"/>
                <w:lang w:eastAsia="cs-CZ"/>
              </w:rPr>
              <w:t>mlýn - Sádek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44CD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3D13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4 530</w:t>
            </w:r>
          </w:p>
        </w:tc>
      </w:tr>
      <w:tr w:rsidR="00CC23BE" w:rsidRPr="00CC23BE" w14:paraId="6C0C28CB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C37F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CBBF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K.N05-ZK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4423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sever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CC3A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krajinné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(ZK)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zeleň krajinná (ZK)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B5DD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1 550</w:t>
            </w:r>
          </w:p>
        </w:tc>
      </w:tr>
      <w:tr w:rsidR="00CC23BE" w:rsidRPr="00CC23BE" w14:paraId="4E3195C8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5ECA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5AFA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K.N06-DU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01E0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Postřekov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C477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5E42B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2660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2670</w:t>
            </w:r>
          </w:p>
        </w:tc>
      </w:tr>
      <w:tr w:rsidR="00CC23BE" w:rsidRPr="00CC23BE" w14:paraId="248E0902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C01C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E281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K.N07-DU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57FB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Postřekov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10BD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EF8D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1 410</w:t>
            </w:r>
          </w:p>
        </w:tc>
      </w:tr>
      <w:tr w:rsidR="00CC23BE" w:rsidRPr="00CC23BE" w14:paraId="6551ED1A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C599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58A6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K.N08-ZT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AC91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Klenečský rybník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22C8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zemědělské - TTP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(ZT)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trvalé travní porosty (AL)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2624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7 660</w:t>
            </w:r>
          </w:p>
        </w:tc>
      </w:tr>
      <w:tr w:rsidR="00CC23BE" w:rsidRPr="00CC23BE" w14:paraId="150A6F1E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01E31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1279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K.N09-ZT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7D37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79A3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4666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79ABAEA9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58D9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6B75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K.N10-DU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3A53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64CC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C5CA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1 660</w:t>
            </w:r>
          </w:p>
        </w:tc>
      </w:tr>
      <w:tr w:rsidR="00CC23BE" w:rsidRPr="00CC23BE" w14:paraId="67706B47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87F7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F75B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K.N11-DU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3B3C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4283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7A0C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5 270</w:t>
            </w:r>
          </w:p>
        </w:tc>
      </w:tr>
      <w:tr w:rsidR="00CC23BE" w:rsidRPr="00CC23BE" w14:paraId="716DDFA1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0735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57D5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K.N12-DU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0636F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jihozápad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6883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405C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1 610</w:t>
            </w:r>
          </w:p>
        </w:tc>
      </w:tr>
      <w:tr w:rsidR="00CC23BE" w:rsidRPr="00CC23BE" w14:paraId="03911BE7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922D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B706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K.N13-DS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3B30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8C3D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D682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58B120B8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812D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74BC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K.N14-DU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2AF0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1F0B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D884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5 420</w:t>
            </w:r>
          </w:p>
        </w:tc>
      </w:tr>
      <w:tr w:rsidR="00CC23BE" w:rsidRPr="00CC23BE" w14:paraId="43EB7F27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11D6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16A6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K.N15-ZT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2BF2E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2103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5ADD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12B74B66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9D7C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7DA9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K.N16-ZT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A936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jih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58C2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zemědělské - TTP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(ZT)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trvalé travní porosty (AL)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E23F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29 580</w:t>
            </w:r>
          </w:p>
        </w:tc>
      </w:tr>
      <w:tr w:rsidR="00CC23BE" w:rsidRPr="00CC23BE" w14:paraId="7DFFA360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43B2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EE42B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K.N17-ZT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2A13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F143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86BE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6B162F6B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B97C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9A6F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K.N18-DU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677F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Trhanov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527B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1109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5620 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5170</w:t>
            </w:r>
          </w:p>
        </w:tc>
      </w:tr>
      <w:tr w:rsidR="00CC23BE" w:rsidRPr="00CC23BE" w14:paraId="31B3B58E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60F7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CEC6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K.N19-DS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5010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Jihovýchodně od Klenčí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567C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silniční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(DS)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silniční (DS)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BD97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1 250</w:t>
            </w:r>
          </w:p>
        </w:tc>
      </w:tr>
      <w:tr w:rsidR="00CC23BE" w:rsidRPr="00CC23BE" w14:paraId="3062C3BA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8C8F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1ED3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K.N20-ZT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72AA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B4AC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0FB3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CC23BE" w:rsidRPr="00CC23BE" w14:paraId="5A2FD43B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B806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lastRenderedPageBreak/>
              <w:t>K.16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8B97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K.N21-ZT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0EFB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Černý potok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90A4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zemědělské - TTP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(ZT)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trvalé travní porosty (AL)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B6A7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11 380</w:t>
            </w:r>
          </w:p>
        </w:tc>
      </w:tr>
      <w:tr w:rsidR="00CC23BE" w:rsidRPr="00CC23BE" w14:paraId="3C317E14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DD17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8DF7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K.N22-ZT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215E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Černý potok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E020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zemědělské - TTP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(ZT)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trvalé travní porosty (AL)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07D3E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14 650</w:t>
            </w:r>
          </w:p>
        </w:tc>
      </w:tr>
      <w:tr w:rsidR="00CC23BE" w:rsidRPr="00CC23BE" w14:paraId="485026C4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E94D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0D23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K.N23-DU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CBD0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Východně od Klenčí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D835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4CF4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1 320</w:t>
            </w:r>
          </w:p>
        </w:tc>
      </w:tr>
      <w:tr w:rsidR="00CC23BE" w:rsidRPr="00CC23BE" w14:paraId="4AA30EC5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BF68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E9F2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K.N24-DU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B339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Draženov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60A3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2667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17 680</w:t>
            </w:r>
          </w:p>
        </w:tc>
      </w:tr>
      <w:tr w:rsidR="00CC23BE" w:rsidRPr="00CC23BE" w14:paraId="57EA1724" w14:textId="77777777" w:rsidTr="00CC23BE">
        <w:trPr>
          <w:trHeight w:val="54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A865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K.20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08B3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C.N01-DU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9FED1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spellStart"/>
            <w:proofErr w:type="gramStart"/>
            <w:r w:rsidRPr="00CC23BE">
              <w:rPr>
                <w:rFonts w:eastAsia="Times New Roman"/>
                <w:lang w:eastAsia="cs-CZ"/>
              </w:rPr>
              <w:t>Capartice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- sever</w:t>
            </w:r>
            <w:proofErr w:type="gram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1947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dopravní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infrastruktury - účelové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(DU)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doprava jiná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921F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770</w:t>
            </w:r>
          </w:p>
        </w:tc>
      </w:tr>
      <w:tr w:rsidR="00CC23BE" w:rsidRPr="00CC23BE" w14:paraId="2A784D16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6A24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Celkem: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D8F8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49392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color w:val="FF0000"/>
                <w:lang w:eastAsia="cs-CZ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21EBE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color w:val="FF0000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3BDE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119180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118430</w:t>
            </w:r>
          </w:p>
        </w:tc>
      </w:tr>
    </w:tbl>
    <w:p w14:paraId="2C69AEFE" w14:textId="1A6B6E82" w:rsidR="00137BA2" w:rsidRPr="00137BA2" w:rsidRDefault="00137BA2" w:rsidP="00137BA2">
      <w:pPr>
        <w:tabs>
          <w:tab w:val="clear" w:pos="284"/>
          <w:tab w:val="clear" w:pos="2268"/>
        </w:tabs>
        <w:spacing w:line="240" w:lineRule="auto"/>
        <w:rPr>
          <w:rFonts w:ascii="ArialNarrow" w:hAnsi="ArialNarrow" w:cs="ArialNarrow"/>
          <w:color w:val="FF0000"/>
          <w:lang w:eastAsia="cs-CZ"/>
        </w:rPr>
      </w:pPr>
      <w:r w:rsidRPr="00137BA2">
        <w:rPr>
          <w:color w:val="FF0000"/>
          <w:sz w:val="18"/>
          <w:szCs w:val="18"/>
        </w:rPr>
        <w:t xml:space="preserve">Pozn.: </w:t>
      </w:r>
      <w:r w:rsidR="005616FB" w:rsidRPr="00354525">
        <w:rPr>
          <w:color w:val="FF0000"/>
          <w:sz w:val="18"/>
          <w:szCs w:val="18"/>
        </w:rPr>
        <w:t>Výměry jsou zaokrouhleny na desítky metrů.</w:t>
      </w:r>
      <w:r w:rsidR="005616FB">
        <w:rPr>
          <w:color w:val="FF0000"/>
          <w:sz w:val="18"/>
          <w:szCs w:val="18"/>
        </w:rPr>
        <w:t xml:space="preserve"> Při zapracování nového mapového podkladu a zpřesnění vymezených ploch na současné hranice pozemků došlo k drobné korekci výměr ploch.</w:t>
      </w:r>
    </w:p>
    <w:p w14:paraId="55CCD21C" w14:textId="77777777" w:rsidR="00137BA2" w:rsidRDefault="00137BA2" w:rsidP="00144C60">
      <w:pPr>
        <w:ind w:firstLine="680"/>
        <w:jc w:val="both"/>
      </w:pPr>
    </w:p>
    <w:p w14:paraId="4FADB18B" w14:textId="6A8E544C" w:rsidR="00137BA2" w:rsidRPr="00137BA2" w:rsidRDefault="00137BA2" w:rsidP="00137BA2">
      <w:pPr>
        <w:tabs>
          <w:tab w:val="clear" w:pos="2268"/>
          <w:tab w:val="left" w:pos="993"/>
          <w:tab w:val="left" w:pos="3544"/>
          <w:tab w:val="left" w:pos="4536"/>
        </w:tabs>
        <w:jc w:val="both"/>
        <w:rPr>
          <w:color w:val="FF0000"/>
        </w:rPr>
      </w:pPr>
      <w:r w:rsidRPr="00137BA2">
        <w:rPr>
          <w:b/>
          <w:color w:val="FF0000"/>
          <w:u w:val="single"/>
        </w:rPr>
        <w:t>K.2</w:t>
      </w:r>
      <w:r w:rsidR="00B520C6">
        <w:rPr>
          <w:b/>
          <w:color w:val="FF0000"/>
          <w:u w:val="single"/>
        </w:rPr>
        <w:t>, K.20</w:t>
      </w:r>
      <w:r w:rsidRPr="00137BA2">
        <w:rPr>
          <w:b/>
          <w:color w:val="FF0000"/>
        </w:rPr>
        <w:tab/>
        <w:t>CAPARTICE – SEVER</w:t>
      </w:r>
      <w:r w:rsidRPr="00137BA2">
        <w:rPr>
          <w:b/>
          <w:color w:val="FF0000"/>
        </w:rPr>
        <w:tab/>
      </w:r>
      <w:r w:rsidRPr="00137BA2">
        <w:rPr>
          <w:b/>
          <w:color w:val="FF0000"/>
        </w:rPr>
        <w:tab/>
      </w:r>
      <w:r w:rsidRPr="00137BA2">
        <w:rPr>
          <w:color w:val="FF0000"/>
        </w:rPr>
        <w:t>-</w:t>
      </w:r>
      <w:r w:rsidRPr="00137BA2">
        <w:rPr>
          <w:b/>
          <w:color w:val="FF0000"/>
        </w:rPr>
        <w:t xml:space="preserve"> </w:t>
      </w:r>
      <w:r w:rsidRPr="00137BA2">
        <w:rPr>
          <w:color w:val="FF0000"/>
        </w:rPr>
        <w:t>doprava jiná (DX)</w:t>
      </w:r>
    </w:p>
    <w:p w14:paraId="55810EF7" w14:textId="46D3AD0F" w:rsidR="00137BA2" w:rsidRPr="00B520C6" w:rsidRDefault="00137BA2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B520C6">
        <w:rPr>
          <w:color w:val="FF0000"/>
        </w:rPr>
        <w:t>plocha je zároveň veřejně prospěšnou stavbou V</w:t>
      </w:r>
      <w:r w:rsidR="00B520C6" w:rsidRPr="00B520C6">
        <w:rPr>
          <w:color w:val="FF0000"/>
        </w:rPr>
        <w:t>D.3</w:t>
      </w:r>
    </w:p>
    <w:p w14:paraId="49CB53E6" w14:textId="77777777" w:rsidR="00137BA2" w:rsidRDefault="00137BA2" w:rsidP="00144C60">
      <w:pPr>
        <w:ind w:firstLine="680"/>
        <w:jc w:val="both"/>
      </w:pPr>
    </w:p>
    <w:p w14:paraId="6FCEA7B3" w14:textId="395F996B" w:rsidR="00137BA2" w:rsidRPr="001911D7" w:rsidRDefault="00137BA2" w:rsidP="00137BA2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 w:rsidRPr="00FD5ED1">
        <w:rPr>
          <w:b/>
          <w:color w:val="FF0000"/>
          <w:u w:val="single"/>
        </w:rPr>
        <w:t>K.3</w:t>
      </w:r>
      <w:r w:rsidRPr="00FD5ED1">
        <w:rPr>
          <w:b/>
          <w:color w:val="FF0000"/>
        </w:rPr>
        <w:tab/>
        <w:t>VÝHLEDY</w:t>
      </w:r>
      <w:r w:rsidRPr="001911D7">
        <w:rPr>
          <w:b/>
        </w:rPr>
        <w:tab/>
      </w:r>
      <w:r w:rsidRPr="001911D7">
        <w:rPr>
          <w:b/>
        </w:rPr>
        <w:tab/>
      </w:r>
      <w:r w:rsidRPr="00137BA2">
        <w:rPr>
          <w:color w:val="FF0000"/>
        </w:rPr>
        <w:t>-</w:t>
      </w:r>
      <w:r w:rsidRPr="00137BA2">
        <w:rPr>
          <w:b/>
          <w:color w:val="FF0000"/>
        </w:rPr>
        <w:t xml:space="preserve"> </w:t>
      </w:r>
      <w:r w:rsidRPr="00137BA2">
        <w:rPr>
          <w:color w:val="FF0000"/>
        </w:rPr>
        <w:t>doprava jiná (DX)</w:t>
      </w:r>
    </w:p>
    <w:p w14:paraId="6604778F" w14:textId="5D26CB1E" w:rsidR="00137BA2" w:rsidRPr="00B520C6" w:rsidRDefault="00137BA2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B520C6">
        <w:rPr>
          <w:color w:val="FF0000"/>
        </w:rPr>
        <w:t>plocha je zároveň veřejně prospěšnou stavbou V</w:t>
      </w:r>
      <w:r w:rsidR="00B520C6" w:rsidRPr="00B520C6">
        <w:rPr>
          <w:color w:val="FF0000"/>
        </w:rPr>
        <w:t>D.5</w:t>
      </w:r>
    </w:p>
    <w:p w14:paraId="546B9A9D" w14:textId="77777777" w:rsidR="00137BA2" w:rsidRPr="001911D7" w:rsidRDefault="00137BA2" w:rsidP="00137BA2">
      <w:pPr>
        <w:tabs>
          <w:tab w:val="clear" w:pos="2268"/>
          <w:tab w:val="left" w:pos="993"/>
          <w:tab w:val="left" w:pos="3544"/>
          <w:tab w:val="left" w:pos="8364"/>
        </w:tabs>
        <w:jc w:val="both"/>
      </w:pPr>
    </w:p>
    <w:p w14:paraId="3F1767EE" w14:textId="6B1120C3" w:rsidR="00137BA2" w:rsidRPr="001911D7" w:rsidRDefault="00B520C6" w:rsidP="00137BA2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>
        <w:rPr>
          <w:b/>
          <w:color w:val="FF0000"/>
          <w:u w:val="single"/>
        </w:rPr>
        <w:t>K.4</w:t>
      </w:r>
      <w:r w:rsidR="00137BA2" w:rsidRPr="00FD5ED1">
        <w:rPr>
          <w:b/>
          <w:color w:val="FF0000"/>
        </w:rPr>
        <w:tab/>
        <w:t>BLÁHŮV MLÝN – SÁDEK</w:t>
      </w:r>
      <w:r w:rsidR="00137BA2" w:rsidRPr="001911D7">
        <w:rPr>
          <w:b/>
        </w:rPr>
        <w:tab/>
      </w:r>
      <w:r w:rsidR="00137BA2" w:rsidRPr="001911D7">
        <w:rPr>
          <w:b/>
        </w:rPr>
        <w:tab/>
      </w:r>
      <w:r w:rsidR="00137BA2" w:rsidRPr="00137BA2">
        <w:rPr>
          <w:color w:val="FF0000"/>
        </w:rPr>
        <w:t>-</w:t>
      </w:r>
      <w:r w:rsidR="00137BA2" w:rsidRPr="00137BA2">
        <w:rPr>
          <w:b/>
          <w:color w:val="FF0000"/>
        </w:rPr>
        <w:t xml:space="preserve"> </w:t>
      </w:r>
      <w:r w:rsidR="00137BA2" w:rsidRPr="00137BA2">
        <w:rPr>
          <w:color w:val="FF0000"/>
        </w:rPr>
        <w:t>doprava jiná (DX)</w:t>
      </w:r>
    </w:p>
    <w:p w14:paraId="7FFAE8B4" w14:textId="4D86BEB0" w:rsidR="00137BA2" w:rsidRPr="00B520C6" w:rsidRDefault="00137BA2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B520C6">
        <w:rPr>
          <w:color w:val="FF0000"/>
        </w:rPr>
        <w:t>plocha je zároveň veřejně prospěšnou stavbou V</w:t>
      </w:r>
      <w:r w:rsidR="00B520C6" w:rsidRPr="00B520C6">
        <w:rPr>
          <w:color w:val="FF0000"/>
        </w:rPr>
        <w:t>D.9</w:t>
      </w:r>
    </w:p>
    <w:p w14:paraId="57BE3A06" w14:textId="77777777" w:rsidR="00137BA2" w:rsidRPr="001911D7" w:rsidRDefault="00137BA2" w:rsidP="00137BA2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b/>
          <w:u w:val="single"/>
        </w:rPr>
      </w:pPr>
    </w:p>
    <w:p w14:paraId="37C4E2F4" w14:textId="183E64AC" w:rsidR="00137BA2" w:rsidRPr="001911D7" w:rsidRDefault="007F4538" w:rsidP="00137BA2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>
        <w:rPr>
          <w:b/>
          <w:color w:val="FF0000"/>
          <w:u w:val="single"/>
        </w:rPr>
        <w:t>K.6</w:t>
      </w:r>
      <w:r w:rsidR="00137BA2" w:rsidRPr="00FD5ED1">
        <w:rPr>
          <w:b/>
          <w:color w:val="FF0000"/>
        </w:rPr>
        <w:tab/>
        <w:t>KLENČÍ – POSTŘEKOV</w:t>
      </w:r>
      <w:r w:rsidR="00137BA2" w:rsidRPr="00FD5ED1">
        <w:rPr>
          <w:b/>
          <w:color w:val="FF0000"/>
        </w:rPr>
        <w:tab/>
      </w:r>
      <w:r w:rsidR="00137BA2" w:rsidRPr="001911D7">
        <w:rPr>
          <w:b/>
        </w:rPr>
        <w:tab/>
      </w:r>
      <w:r w:rsidR="00137BA2" w:rsidRPr="00137BA2">
        <w:rPr>
          <w:color w:val="FF0000"/>
        </w:rPr>
        <w:t>-</w:t>
      </w:r>
      <w:r w:rsidR="00137BA2" w:rsidRPr="00137BA2">
        <w:rPr>
          <w:b/>
          <w:color w:val="FF0000"/>
        </w:rPr>
        <w:t xml:space="preserve"> </w:t>
      </w:r>
      <w:r w:rsidR="00137BA2" w:rsidRPr="00137BA2">
        <w:rPr>
          <w:color w:val="FF0000"/>
        </w:rPr>
        <w:t>doprava jiná (DX)</w:t>
      </w:r>
    </w:p>
    <w:p w14:paraId="17437E43" w14:textId="63C60E6C" w:rsidR="00137BA2" w:rsidRPr="007F4538" w:rsidRDefault="00137BA2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7F4538">
        <w:rPr>
          <w:color w:val="FF0000"/>
        </w:rPr>
        <w:t xml:space="preserve">plocha je zároveň </w:t>
      </w:r>
      <w:r w:rsidR="007F4538" w:rsidRPr="007F4538">
        <w:rPr>
          <w:color w:val="FF0000"/>
        </w:rPr>
        <w:t>veřejně prospěšnou stavbou VD.4</w:t>
      </w:r>
    </w:p>
    <w:p w14:paraId="134F9F18" w14:textId="77777777" w:rsidR="00137BA2" w:rsidRPr="001911D7" w:rsidRDefault="00137BA2" w:rsidP="00137BA2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b/>
          <w:u w:val="single"/>
        </w:rPr>
      </w:pPr>
    </w:p>
    <w:p w14:paraId="70970B85" w14:textId="6EA0BE17" w:rsidR="00137BA2" w:rsidRPr="001911D7" w:rsidRDefault="007F4538" w:rsidP="00137BA2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>
        <w:rPr>
          <w:b/>
          <w:color w:val="FF0000"/>
          <w:u w:val="single"/>
        </w:rPr>
        <w:t>K.9</w:t>
      </w:r>
      <w:r w:rsidR="00137BA2" w:rsidRPr="00FD5ED1">
        <w:rPr>
          <w:b/>
          <w:color w:val="FF0000"/>
        </w:rPr>
        <w:tab/>
        <w:t>KLENČÍ – JIHOZÁPAD</w:t>
      </w:r>
      <w:r w:rsidR="00137BA2" w:rsidRPr="00FD5ED1">
        <w:rPr>
          <w:b/>
          <w:color w:val="FF0000"/>
        </w:rPr>
        <w:tab/>
      </w:r>
      <w:r w:rsidR="00137BA2" w:rsidRPr="001911D7">
        <w:rPr>
          <w:b/>
        </w:rPr>
        <w:tab/>
      </w:r>
      <w:r w:rsidR="00137BA2" w:rsidRPr="00137BA2">
        <w:rPr>
          <w:color w:val="FF0000"/>
        </w:rPr>
        <w:t>-</w:t>
      </w:r>
      <w:r w:rsidR="00137BA2" w:rsidRPr="00137BA2">
        <w:rPr>
          <w:b/>
          <w:color w:val="FF0000"/>
        </w:rPr>
        <w:t xml:space="preserve"> </w:t>
      </w:r>
      <w:r w:rsidR="00137BA2" w:rsidRPr="00137BA2">
        <w:rPr>
          <w:color w:val="FF0000"/>
        </w:rPr>
        <w:t>doprava jiná (DX)</w:t>
      </w:r>
    </w:p>
    <w:p w14:paraId="6DA1E92C" w14:textId="27EAAE19" w:rsidR="00137BA2" w:rsidRPr="007F4538" w:rsidRDefault="00137BA2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7F4538">
        <w:rPr>
          <w:color w:val="FF0000"/>
        </w:rPr>
        <w:t>plocha je zároveň veřejně prospěšnou stavbou V</w:t>
      </w:r>
      <w:r w:rsidR="007F4538" w:rsidRPr="007F4538">
        <w:rPr>
          <w:color w:val="FF0000"/>
        </w:rPr>
        <w:t>D.6</w:t>
      </w:r>
    </w:p>
    <w:p w14:paraId="777B2090" w14:textId="77777777" w:rsidR="00137BA2" w:rsidRPr="001911D7" w:rsidRDefault="00137BA2" w:rsidP="00137BA2">
      <w:pPr>
        <w:tabs>
          <w:tab w:val="clear" w:pos="2268"/>
          <w:tab w:val="left" w:pos="993"/>
          <w:tab w:val="left" w:pos="3544"/>
          <w:tab w:val="left" w:pos="8364"/>
        </w:tabs>
        <w:jc w:val="both"/>
        <w:rPr>
          <w:b/>
          <w:u w:val="single"/>
        </w:rPr>
      </w:pPr>
    </w:p>
    <w:p w14:paraId="499D1D96" w14:textId="54CC8538" w:rsidR="00137BA2" w:rsidRPr="001911D7" w:rsidRDefault="007F4538" w:rsidP="00137BA2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>
        <w:rPr>
          <w:b/>
          <w:color w:val="FF0000"/>
          <w:u w:val="single"/>
        </w:rPr>
        <w:t>K.14</w:t>
      </w:r>
      <w:r w:rsidR="00137BA2" w:rsidRPr="00FD5ED1">
        <w:rPr>
          <w:b/>
          <w:color w:val="FF0000"/>
        </w:rPr>
        <w:tab/>
        <w:t>KLENČÍ – TRHANOV</w:t>
      </w:r>
      <w:r w:rsidR="00137BA2" w:rsidRPr="001911D7">
        <w:rPr>
          <w:b/>
        </w:rPr>
        <w:tab/>
      </w:r>
      <w:r w:rsidR="00137BA2" w:rsidRPr="001911D7">
        <w:rPr>
          <w:b/>
        </w:rPr>
        <w:tab/>
      </w:r>
      <w:r w:rsidR="00137BA2" w:rsidRPr="00137BA2">
        <w:rPr>
          <w:color w:val="FF0000"/>
        </w:rPr>
        <w:t>-</w:t>
      </w:r>
      <w:r w:rsidR="00137BA2" w:rsidRPr="00137BA2">
        <w:rPr>
          <w:b/>
          <w:color w:val="FF0000"/>
        </w:rPr>
        <w:t xml:space="preserve"> </w:t>
      </w:r>
      <w:r w:rsidR="00137BA2" w:rsidRPr="00137BA2">
        <w:rPr>
          <w:color w:val="FF0000"/>
        </w:rPr>
        <w:t>doprava jiná (DX)</w:t>
      </w:r>
    </w:p>
    <w:p w14:paraId="2B84E546" w14:textId="049D81AC" w:rsidR="00137BA2" w:rsidRPr="007F4538" w:rsidRDefault="00137BA2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7F4538">
        <w:rPr>
          <w:color w:val="FF0000"/>
        </w:rPr>
        <w:t xml:space="preserve">plocha je zároveň </w:t>
      </w:r>
      <w:r w:rsidR="007F4538" w:rsidRPr="007F4538">
        <w:rPr>
          <w:color w:val="FF0000"/>
        </w:rPr>
        <w:t>veřejně prospěšnou stavbou VD.12</w:t>
      </w:r>
    </w:p>
    <w:p w14:paraId="245C89D8" w14:textId="77777777" w:rsidR="00137BA2" w:rsidRPr="001911D7" w:rsidRDefault="00137BA2" w:rsidP="00137BA2">
      <w:pPr>
        <w:tabs>
          <w:tab w:val="clear" w:pos="2268"/>
          <w:tab w:val="left" w:pos="993"/>
          <w:tab w:val="left" w:pos="3544"/>
          <w:tab w:val="left" w:pos="8364"/>
        </w:tabs>
        <w:jc w:val="both"/>
      </w:pPr>
    </w:p>
    <w:p w14:paraId="0D20EE07" w14:textId="5705B1E8" w:rsidR="00137BA2" w:rsidRPr="001911D7" w:rsidRDefault="007F4538" w:rsidP="00137BA2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>
        <w:rPr>
          <w:b/>
          <w:color w:val="FF0000"/>
          <w:u w:val="single"/>
        </w:rPr>
        <w:t>K.15</w:t>
      </w:r>
      <w:r w:rsidR="00137BA2" w:rsidRPr="00FD5ED1">
        <w:rPr>
          <w:b/>
          <w:color w:val="FF0000"/>
        </w:rPr>
        <w:tab/>
        <w:t xml:space="preserve">JIHOVÝCHODNĚ OD </w:t>
      </w:r>
      <w:proofErr w:type="gramStart"/>
      <w:r w:rsidR="00137BA2" w:rsidRPr="00FD5ED1">
        <w:rPr>
          <w:b/>
          <w:color w:val="FF0000"/>
        </w:rPr>
        <w:t>KLENČÍ</w:t>
      </w:r>
      <w:r w:rsidR="00137BA2" w:rsidRPr="001911D7">
        <w:rPr>
          <w:b/>
        </w:rPr>
        <w:tab/>
      </w:r>
      <w:r w:rsidR="00137BA2" w:rsidRPr="00137BA2">
        <w:rPr>
          <w:color w:val="FF0000"/>
        </w:rPr>
        <w:t>-</w:t>
      </w:r>
      <w:r w:rsidR="00137BA2" w:rsidRPr="00137BA2">
        <w:rPr>
          <w:b/>
          <w:color w:val="FF0000"/>
        </w:rPr>
        <w:t xml:space="preserve"> </w:t>
      </w:r>
      <w:r w:rsidR="00137BA2" w:rsidRPr="00137BA2">
        <w:rPr>
          <w:color w:val="FF0000"/>
        </w:rPr>
        <w:t>doprava</w:t>
      </w:r>
      <w:proofErr w:type="gramEnd"/>
      <w:r w:rsidR="00137BA2" w:rsidRPr="00137BA2">
        <w:rPr>
          <w:color w:val="FF0000"/>
        </w:rPr>
        <w:t xml:space="preserve"> jiná (DX)</w:t>
      </w:r>
    </w:p>
    <w:p w14:paraId="43582BC1" w14:textId="50BD43CE" w:rsidR="00137BA2" w:rsidRPr="007F4538" w:rsidRDefault="00137BA2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7F4538">
        <w:rPr>
          <w:color w:val="FF0000"/>
        </w:rPr>
        <w:t>plocha je zároveň veřejně</w:t>
      </w:r>
      <w:r w:rsidR="007F4538" w:rsidRPr="007F4538">
        <w:rPr>
          <w:color w:val="FF0000"/>
        </w:rPr>
        <w:t xml:space="preserve"> prospěšnou stavbou VD.7</w:t>
      </w:r>
    </w:p>
    <w:p w14:paraId="28936135" w14:textId="77777777" w:rsidR="00137BA2" w:rsidRPr="001911D7" w:rsidRDefault="00137BA2" w:rsidP="00137BA2">
      <w:pPr>
        <w:pStyle w:val="Odstavecseseznamem"/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</w:pPr>
    </w:p>
    <w:p w14:paraId="3904FCC8" w14:textId="79D17ED8" w:rsidR="00137BA2" w:rsidRPr="001911D7" w:rsidRDefault="00107584" w:rsidP="00137BA2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>
        <w:rPr>
          <w:b/>
          <w:color w:val="FF0000"/>
          <w:u w:val="single"/>
        </w:rPr>
        <w:t>K.18</w:t>
      </w:r>
      <w:r w:rsidR="00137BA2" w:rsidRPr="00FD5ED1">
        <w:rPr>
          <w:b/>
          <w:color w:val="FF0000"/>
        </w:rPr>
        <w:tab/>
        <w:t>VÝCHODNĚ OD KLENČÍ</w:t>
      </w:r>
      <w:r w:rsidR="00137BA2" w:rsidRPr="00FD5ED1">
        <w:rPr>
          <w:b/>
          <w:color w:val="FF0000"/>
        </w:rPr>
        <w:tab/>
      </w:r>
      <w:r w:rsidR="00137BA2" w:rsidRPr="001911D7">
        <w:rPr>
          <w:b/>
        </w:rPr>
        <w:tab/>
      </w:r>
      <w:r w:rsidR="00137BA2" w:rsidRPr="00137BA2">
        <w:rPr>
          <w:color w:val="FF0000"/>
        </w:rPr>
        <w:t>-</w:t>
      </w:r>
      <w:r w:rsidR="00137BA2" w:rsidRPr="00137BA2">
        <w:rPr>
          <w:b/>
          <w:color w:val="FF0000"/>
        </w:rPr>
        <w:t xml:space="preserve"> </w:t>
      </w:r>
      <w:r w:rsidR="00137BA2" w:rsidRPr="00137BA2">
        <w:rPr>
          <w:color w:val="FF0000"/>
        </w:rPr>
        <w:t>doprava jiná (DX)</w:t>
      </w:r>
    </w:p>
    <w:p w14:paraId="0F6245EC" w14:textId="4403D4E8" w:rsidR="00137BA2" w:rsidRPr="00107584" w:rsidRDefault="00137BA2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07584">
        <w:rPr>
          <w:color w:val="FF0000"/>
        </w:rPr>
        <w:t xml:space="preserve">plocha je zároveň </w:t>
      </w:r>
      <w:r w:rsidR="00107584" w:rsidRPr="00107584">
        <w:rPr>
          <w:color w:val="FF0000"/>
        </w:rPr>
        <w:t>veřejně prospěšnou stavbou VD.11</w:t>
      </w:r>
    </w:p>
    <w:p w14:paraId="48212A3A" w14:textId="77777777" w:rsidR="00137BA2" w:rsidRPr="001911D7" w:rsidRDefault="00137BA2" w:rsidP="00137BA2">
      <w:pPr>
        <w:pStyle w:val="Odstavecseseznamem"/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</w:pPr>
    </w:p>
    <w:p w14:paraId="3B5DD574" w14:textId="4281A462" w:rsidR="00137BA2" w:rsidRPr="001911D7" w:rsidRDefault="00107584" w:rsidP="00137BA2">
      <w:pPr>
        <w:tabs>
          <w:tab w:val="clear" w:pos="2268"/>
          <w:tab w:val="left" w:pos="993"/>
          <w:tab w:val="left" w:pos="3544"/>
          <w:tab w:val="left" w:pos="4536"/>
        </w:tabs>
        <w:jc w:val="both"/>
      </w:pPr>
      <w:r>
        <w:rPr>
          <w:b/>
          <w:color w:val="FF0000"/>
          <w:u w:val="single"/>
        </w:rPr>
        <w:t>K.19</w:t>
      </w:r>
      <w:r w:rsidR="00137BA2" w:rsidRPr="00FD5ED1">
        <w:rPr>
          <w:b/>
          <w:color w:val="FF0000"/>
        </w:rPr>
        <w:tab/>
        <w:t>KLENČÍ – DRAŽENOV</w:t>
      </w:r>
      <w:r w:rsidR="00137BA2" w:rsidRPr="00FD5ED1">
        <w:rPr>
          <w:b/>
          <w:color w:val="FF0000"/>
        </w:rPr>
        <w:tab/>
      </w:r>
      <w:r w:rsidR="00137BA2" w:rsidRPr="001911D7">
        <w:rPr>
          <w:b/>
        </w:rPr>
        <w:tab/>
      </w:r>
      <w:r w:rsidR="00137BA2" w:rsidRPr="00137BA2">
        <w:rPr>
          <w:color w:val="FF0000"/>
        </w:rPr>
        <w:t>-</w:t>
      </w:r>
      <w:r w:rsidR="00137BA2" w:rsidRPr="00137BA2">
        <w:rPr>
          <w:b/>
          <w:color w:val="FF0000"/>
        </w:rPr>
        <w:t xml:space="preserve"> </w:t>
      </w:r>
      <w:r w:rsidR="00137BA2" w:rsidRPr="00137BA2">
        <w:rPr>
          <w:color w:val="FF0000"/>
        </w:rPr>
        <w:t>doprava jiná (DX)</w:t>
      </w:r>
    </w:p>
    <w:p w14:paraId="185E78EC" w14:textId="22AFBFB1" w:rsidR="00137BA2" w:rsidRPr="00107584" w:rsidRDefault="00137BA2">
      <w:pPr>
        <w:pStyle w:val="Odstavecseseznamem"/>
        <w:numPr>
          <w:ilvl w:val="0"/>
          <w:numId w:val="11"/>
        </w:numPr>
        <w:tabs>
          <w:tab w:val="clear" w:pos="2268"/>
          <w:tab w:val="left" w:pos="993"/>
          <w:tab w:val="left" w:pos="3544"/>
          <w:tab w:val="left" w:pos="8364"/>
        </w:tabs>
        <w:ind w:left="993"/>
        <w:jc w:val="both"/>
        <w:rPr>
          <w:color w:val="FF0000"/>
        </w:rPr>
      </w:pPr>
      <w:r w:rsidRPr="00107584">
        <w:rPr>
          <w:color w:val="FF0000"/>
        </w:rPr>
        <w:t xml:space="preserve">plocha je zároveň </w:t>
      </w:r>
      <w:r w:rsidR="00107584" w:rsidRPr="00107584">
        <w:rPr>
          <w:color w:val="FF0000"/>
        </w:rPr>
        <w:t>veřejně prospěšnou stavbou VD.10</w:t>
      </w:r>
    </w:p>
    <w:p w14:paraId="7B51AB74" w14:textId="77777777" w:rsidR="00137BA2" w:rsidRDefault="00137BA2" w:rsidP="00144C60">
      <w:pPr>
        <w:ind w:firstLine="680"/>
        <w:jc w:val="both"/>
      </w:pPr>
    </w:p>
    <w:p w14:paraId="13DAC0DE" w14:textId="55C25FC1" w:rsidR="0018367A" w:rsidRPr="003C5626" w:rsidRDefault="004357BB" w:rsidP="00144C60">
      <w:pPr>
        <w:ind w:firstLine="680"/>
        <w:jc w:val="both"/>
      </w:pPr>
      <w:r w:rsidRPr="00A7607C">
        <w:t xml:space="preserve">ÚP </w:t>
      </w:r>
      <w:r w:rsidR="00A25002" w:rsidRPr="00A7607C">
        <w:t>vymezuje</w:t>
      </w:r>
      <w:r w:rsidRPr="00A7607C">
        <w:t xml:space="preserve"> ploch</w:t>
      </w:r>
      <w:r w:rsidR="00D41907" w:rsidRPr="00A7607C">
        <w:t>u</w:t>
      </w:r>
      <w:r w:rsidR="00C24508" w:rsidRPr="00A7607C">
        <w:t xml:space="preserve"> ochranného zatravnění </w:t>
      </w:r>
      <w:r w:rsidR="00C24508" w:rsidRPr="00FD5ED1">
        <w:rPr>
          <w:b/>
          <w:strike/>
          <w:color w:val="FF0000"/>
        </w:rPr>
        <w:t>K.N08-ZT</w:t>
      </w:r>
      <w:r w:rsidR="007F4538">
        <w:rPr>
          <w:b/>
          <w:color w:val="FF0000"/>
        </w:rPr>
        <w:t xml:space="preserve"> K.8</w:t>
      </w:r>
      <w:r w:rsidR="00C24508" w:rsidRPr="00A7607C">
        <w:t xml:space="preserve"> (Klenečský rybník) podél koryta </w:t>
      </w:r>
      <w:r w:rsidR="00C24508" w:rsidRPr="00883DC4">
        <w:t>bezejmenného vodního toku severovýchodně od Klenčí.</w:t>
      </w:r>
      <w:r w:rsidR="00343FE9" w:rsidRPr="00883DC4">
        <w:t xml:space="preserve"> </w:t>
      </w:r>
      <w:r w:rsidR="009012B8" w:rsidRPr="00883DC4">
        <w:t>V souladu s KPÚ j</w:t>
      </w:r>
      <w:r w:rsidR="00C92E0D" w:rsidRPr="00883DC4">
        <w:t>e navržena</w:t>
      </w:r>
      <w:r w:rsidR="009012B8" w:rsidRPr="00883DC4">
        <w:t xml:space="preserve"> ploch</w:t>
      </w:r>
      <w:r w:rsidR="00C92E0D" w:rsidRPr="00883DC4">
        <w:t>a</w:t>
      </w:r>
      <w:r w:rsidR="009012B8" w:rsidRPr="00883DC4">
        <w:t xml:space="preserve"> ochranného </w:t>
      </w:r>
      <w:r w:rsidR="009012B8">
        <w:t xml:space="preserve">zatravnění </w:t>
      </w:r>
      <w:r w:rsidR="009012B8" w:rsidRPr="009012B8">
        <w:t>s </w:t>
      </w:r>
      <w:r w:rsidR="009012B8" w:rsidRPr="009012B8">
        <w:rPr>
          <w:bCs/>
          <w:snapToGrid w:val="0"/>
        </w:rPr>
        <w:t>krajinotvorným, biologickým a protierozním významem</w:t>
      </w:r>
      <w:r w:rsidR="009012B8" w:rsidRPr="009012B8">
        <w:t xml:space="preserve"> </w:t>
      </w:r>
      <w:r w:rsidR="0018367A" w:rsidRPr="00FD5ED1">
        <w:rPr>
          <w:b/>
          <w:strike/>
          <w:color w:val="FF0000"/>
        </w:rPr>
        <w:t>K.N16-ZT</w:t>
      </w:r>
      <w:r w:rsidR="00FD5ED1" w:rsidRPr="00FD5ED1">
        <w:rPr>
          <w:b/>
          <w:color w:val="FF0000"/>
        </w:rPr>
        <w:t xml:space="preserve"> K.1</w:t>
      </w:r>
      <w:r w:rsidR="007F4538">
        <w:rPr>
          <w:b/>
          <w:color w:val="FF0000"/>
        </w:rPr>
        <w:t>3</w:t>
      </w:r>
      <w:r w:rsidR="0018367A" w:rsidRPr="009012B8">
        <w:t xml:space="preserve"> (Klenčí – jih)</w:t>
      </w:r>
      <w:r w:rsidR="005F7E34">
        <w:t xml:space="preserve">. </w:t>
      </w:r>
      <w:r w:rsidR="00343FE9" w:rsidRPr="003C5626">
        <w:t xml:space="preserve">ÚP navrhuje v místech nefunkčních částí prvků ÚSES podél nivy Černého potoka plochy zatravnění </w:t>
      </w:r>
      <w:r w:rsidR="0018367A" w:rsidRPr="00FD5ED1">
        <w:rPr>
          <w:b/>
          <w:strike/>
          <w:color w:val="FF0000"/>
        </w:rPr>
        <w:t>K.N21-ZT</w:t>
      </w:r>
      <w:r w:rsidR="0018367A" w:rsidRPr="00FD5ED1">
        <w:rPr>
          <w:b/>
          <w:color w:val="FF0000"/>
        </w:rPr>
        <w:t xml:space="preserve"> </w:t>
      </w:r>
      <w:r w:rsidR="007F4538">
        <w:rPr>
          <w:b/>
          <w:color w:val="FF0000"/>
        </w:rPr>
        <w:t>K.16</w:t>
      </w:r>
      <w:r w:rsidR="00FD5ED1">
        <w:rPr>
          <w:b/>
        </w:rPr>
        <w:t xml:space="preserve"> </w:t>
      </w:r>
      <w:r w:rsidR="0018367A" w:rsidRPr="00FD5ED1">
        <w:t>a</w:t>
      </w:r>
      <w:r w:rsidR="00883DC4">
        <w:rPr>
          <w:b/>
        </w:rPr>
        <w:t> </w:t>
      </w:r>
      <w:r w:rsidR="0018367A" w:rsidRPr="00FD5ED1">
        <w:rPr>
          <w:b/>
          <w:strike/>
          <w:color w:val="FF0000"/>
        </w:rPr>
        <w:t>K.N22</w:t>
      </w:r>
      <w:r w:rsidR="00883DC4" w:rsidRPr="00FD5ED1">
        <w:rPr>
          <w:b/>
          <w:strike/>
          <w:color w:val="FF0000"/>
        </w:rPr>
        <w:noBreakHyphen/>
      </w:r>
      <w:r w:rsidR="0018367A" w:rsidRPr="00FD5ED1">
        <w:rPr>
          <w:b/>
          <w:strike/>
          <w:color w:val="FF0000"/>
        </w:rPr>
        <w:t>ZT</w:t>
      </w:r>
      <w:r w:rsidR="007F4538">
        <w:rPr>
          <w:b/>
          <w:color w:val="FF0000"/>
        </w:rPr>
        <w:t xml:space="preserve"> K.17</w:t>
      </w:r>
      <w:r w:rsidR="0018367A" w:rsidRPr="003C5626">
        <w:t xml:space="preserve"> (Černý potok)</w:t>
      </w:r>
      <w:r w:rsidR="00343FE9" w:rsidRPr="003C5626">
        <w:t xml:space="preserve"> ve východní části řešeného území.</w:t>
      </w:r>
    </w:p>
    <w:p w14:paraId="4A25C456" w14:textId="40B36156" w:rsidR="006C58C8" w:rsidRPr="00522F04" w:rsidRDefault="009012B8" w:rsidP="00144C60">
      <w:pPr>
        <w:ind w:firstLine="680"/>
        <w:jc w:val="both"/>
      </w:pPr>
      <w:r w:rsidRPr="00522F04">
        <w:t>ÚP navrhuje</w:t>
      </w:r>
      <w:r w:rsidR="00522F04" w:rsidRPr="00522F04">
        <w:t xml:space="preserve"> liniovou plochu krajinné zeleně (stromořadí)</w:t>
      </w:r>
      <w:r w:rsidRPr="00522F04">
        <w:t xml:space="preserve"> </w:t>
      </w:r>
      <w:r w:rsidR="0018367A" w:rsidRPr="00FD5ED1">
        <w:rPr>
          <w:b/>
          <w:strike/>
          <w:color w:val="FF0000"/>
        </w:rPr>
        <w:t>K.N05-</w:t>
      </w:r>
      <w:r w:rsidR="006C58C8" w:rsidRPr="00FD5ED1">
        <w:rPr>
          <w:b/>
          <w:strike/>
          <w:color w:val="FF0000"/>
        </w:rPr>
        <w:t>ZK</w:t>
      </w:r>
      <w:r w:rsidR="00FD5ED1" w:rsidRPr="00FD5ED1">
        <w:rPr>
          <w:b/>
          <w:color w:val="FF0000"/>
        </w:rPr>
        <w:t xml:space="preserve"> K.</w:t>
      </w:r>
      <w:r w:rsidR="007F4538">
        <w:rPr>
          <w:b/>
          <w:color w:val="FF0000"/>
        </w:rPr>
        <w:t>5</w:t>
      </w:r>
      <w:r w:rsidRPr="00522F04">
        <w:t xml:space="preserve"> (Klenčí – sever)</w:t>
      </w:r>
      <w:r w:rsidR="00522F04" w:rsidRPr="00522F04">
        <w:t xml:space="preserve"> podél silnice II/195 za účelem doplnění pohledové clony vůči zastavitelné ploše určené pro výrobu.</w:t>
      </w:r>
    </w:p>
    <w:p w14:paraId="25EA0038" w14:textId="77777777" w:rsidR="00C54229" w:rsidRDefault="00C87CF9" w:rsidP="00144C60">
      <w:pPr>
        <w:ind w:firstLine="680"/>
        <w:jc w:val="both"/>
      </w:pPr>
      <w:r w:rsidRPr="006C58C8">
        <w:t xml:space="preserve">Stávající plochy ZPF budou zachovány a chráněny pro zemědělské využití s výjimkou ploch určených k zastavění uvedených v kap. </w:t>
      </w:r>
      <w:r w:rsidR="00867251" w:rsidRPr="006C58C8">
        <w:t>C3</w:t>
      </w:r>
      <w:r w:rsidR="00787BD6" w:rsidRPr="006C58C8">
        <w:t>.</w:t>
      </w:r>
      <w:r w:rsidR="00F9709E" w:rsidRPr="006C58C8">
        <w:t>,</w:t>
      </w:r>
      <w:r w:rsidRPr="006C58C8">
        <w:t xml:space="preserve"> ploch </w:t>
      </w:r>
      <w:r w:rsidR="00A166C1" w:rsidRPr="006C58C8">
        <w:t>systému sídelní zeleně</w:t>
      </w:r>
      <w:r w:rsidR="003D3722" w:rsidRPr="006C58C8">
        <w:t xml:space="preserve"> </w:t>
      </w:r>
      <w:r w:rsidR="0057540D" w:rsidRPr="006C58C8">
        <w:t>dle kap. C4</w:t>
      </w:r>
      <w:r w:rsidR="005E2B22" w:rsidRPr="006C58C8">
        <w:t xml:space="preserve">. </w:t>
      </w:r>
      <w:r w:rsidR="00A166C1" w:rsidRPr="006C58C8">
        <w:t>a </w:t>
      </w:r>
      <w:r w:rsidR="008273AD" w:rsidRPr="006C58C8">
        <w:t xml:space="preserve">prvků </w:t>
      </w:r>
      <w:r w:rsidR="00A166C1" w:rsidRPr="006C58C8">
        <w:t>ÚSES</w:t>
      </w:r>
      <w:r w:rsidR="003D3722" w:rsidRPr="006C58C8">
        <w:t xml:space="preserve"> </w:t>
      </w:r>
      <w:r w:rsidR="00F9709E" w:rsidRPr="006C58C8">
        <w:t>dle </w:t>
      </w:r>
      <w:r w:rsidR="008273AD" w:rsidRPr="006C58C8">
        <w:t xml:space="preserve">kap. </w:t>
      </w:r>
      <w:r w:rsidR="00BF2413" w:rsidRPr="006C58C8">
        <w:t>E3</w:t>
      </w:r>
      <w:r w:rsidR="008273AD" w:rsidRPr="006C58C8">
        <w:t>.</w:t>
      </w:r>
      <w:r w:rsidR="00803D75" w:rsidRPr="006C58C8">
        <w:t xml:space="preserve"> textové části výroku ÚP.</w:t>
      </w:r>
      <w:r w:rsidR="003D3722" w:rsidRPr="006C58C8">
        <w:t xml:space="preserve"> </w:t>
      </w:r>
      <w:r w:rsidR="00F5160A" w:rsidRPr="006C58C8">
        <w:t>Stávající vodní plochy, toky, zdroje a jejich ochranná pásma jsou chráně</w:t>
      </w:r>
      <w:r w:rsidR="00166DC4" w:rsidRPr="006C58C8">
        <w:t>ny pro </w:t>
      </w:r>
      <w:r w:rsidR="00F5160A" w:rsidRPr="006C58C8">
        <w:t>plně</w:t>
      </w:r>
      <w:r w:rsidR="00C64AF7" w:rsidRPr="006C58C8">
        <w:t>ní biologických a </w:t>
      </w:r>
      <w:r w:rsidR="00F5160A" w:rsidRPr="006C58C8">
        <w:t>vodohospodářských</w:t>
      </w:r>
      <w:r w:rsidR="004C009D" w:rsidRPr="006C58C8">
        <w:t xml:space="preserve"> </w:t>
      </w:r>
      <w:r w:rsidR="00F5160A" w:rsidRPr="006C58C8">
        <w:t>funkcí v krajině.</w:t>
      </w:r>
      <w:r w:rsidR="003D3722" w:rsidRPr="006C58C8">
        <w:t xml:space="preserve"> </w:t>
      </w:r>
      <w:r w:rsidR="000E2D5E" w:rsidRPr="006C58C8">
        <w:t>Dále je třeba respektovat volný pruh</w:t>
      </w:r>
      <w:r w:rsidR="00431B69" w:rsidRPr="006C58C8">
        <w:t xml:space="preserve"> v minimální šíři </w:t>
      </w:r>
      <w:r w:rsidR="00CD2222" w:rsidRPr="006C58C8">
        <w:t>8</w:t>
      </w:r>
      <w:r w:rsidR="00EF38F6" w:rsidRPr="006C58C8">
        <w:t xml:space="preserve"> </w:t>
      </w:r>
      <w:r w:rsidR="00431B69" w:rsidRPr="006C58C8">
        <w:t>m</w:t>
      </w:r>
      <w:r w:rsidR="00054AD9" w:rsidRPr="006C58C8">
        <w:t xml:space="preserve"> alespoň na jednom břehu</w:t>
      </w:r>
      <w:r w:rsidR="000E2D5E" w:rsidRPr="006C58C8">
        <w:t xml:space="preserve"> podél vodních toků pro </w:t>
      </w:r>
      <w:r w:rsidR="0078490C" w:rsidRPr="006C58C8">
        <w:t xml:space="preserve">jejich </w:t>
      </w:r>
      <w:r w:rsidR="000E2D5E" w:rsidRPr="006C58C8">
        <w:t>správu a údržbu.</w:t>
      </w:r>
    </w:p>
    <w:p w14:paraId="4E0A4601" w14:textId="77777777" w:rsidR="00FD5ED1" w:rsidRPr="006C58C8" w:rsidRDefault="00FD5ED1" w:rsidP="00144C60">
      <w:pPr>
        <w:ind w:firstLine="680"/>
        <w:jc w:val="both"/>
      </w:pPr>
    </w:p>
    <w:p w14:paraId="4576E032" w14:textId="77777777" w:rsidR="005E60B1" w:rsidRPr="005E60B1" w:rsidRDefault="005E60B1" w:rsidP="00154349">
      <w:pPr>
        <w:tabs>
          <w:tab w:val="clear" w:pos="284"/>
          <w:tab w:val="clear" w:pos="2268"/>
        </w:tabs>
        <w:spacing w:line="240" w:lineRule="auto"/>
      </w:pPr>
    </w:p>
    <w:p w14:paraId="1CB9E547" w14:textId="77777777" w:rsidR="0059293D" w:rsidRPr="000B3F53" w:rsidRDefault="00B956BF">
      <w:pPr>
        <w:pStyle w:val="DOKUMATNadpispodkapitoly"/>
        <w:numPr>
          <w:ilvl w:val="1"/>
          <w:numId w:val="48"/>
        </w:numPr>
      </w:pPr>
      <w:bookmarkStart w:id="108" w:name="_Toc291749157"/>
      <w:bookmarkStart w:id="109" w:name="_Toc215579829"/>
      <w:bookmarkEnd w:id="108"/>
      <w:r w:rsidRPr="002045EE">
        <w:t>ÚZEMNÍ S</w:t>
      </w:r>
      <w:r w:rsidR="0059293D" w:rsidRPr="002045EE">
        <w:t xml:space="preserve">YSTÉM </w:t>
      </w:r>
      <w:r w:rsidRPr="002045EE">
        <w:t>EKOLOGICKÉ STABILITY</w:t>
      </w:r>
      <w:bookmarkEnd w:id="109"/>
    </w:p>
    <w:p w14:paraId="229DA1F9" w14:textId="77777777" w:rsidR="00AE1482" w:rsidRPr="003675C3" w:rsidRDefault="007616E1" w:rsidP="006E000C">
      <w:pPr>
        <w:ind w:firstLine="680"/>
        <w:jc w:val="both"/>
      </w:pPr>
      <w:r w:rsidRPr="00B16B35">
        <w:t xml:space="preserve">ÚP </w:t>
      </w:r>
      <w:r w:rsidR="00C64F04" w:rsidRPr="00B16B35">
        <w:t>překryvným způsobem</w:t>
      </w:r>
      <w:r w:rsidR="00627B49" w:rsidRPr="00B16B35">
        <w:t xml:space="preserve"> vymez</w:t>
      </w:r>
      <w:r w:rsidRPr="00B16B35">
        <w:t>uje</w:t>
      </w:r>
      <w:r w:rsidR="00F173D8" w:rsidRPr="00B16B35">
        <w:t xml:space="preserve"> v </w:t>
      </w:r>
      <w:r w:rsidR="00EF1542" w:rsidRPr="00B16B35">
        <w:t>řešeném</w:t>
      </w:r>
      <w:r w:rsidR="00F173D8" w:rsidRPr="00B16B35">
        <w:t xml:space="preserve"> území </w:t>
      </w:r>
      <w:r w:rsidR="00C928C3" w:rsidRPr="00B16B35">
        <w:t>prvky</w:t>
      </w:r>
      <w:r w:rsidR="00634C68" w:rsidRPr="00B16B35">
        <w:t xml:space="preserve"> ÚSES</w:t>
      </w:r>
      <w:r w:rsidR="006E000C" w:rsidRPr="00B16B35">
        <w:t xml:space="preserve"> dle podkladu </w:t>
      </w:r>
      <w:r w:rsidR="00B40451" w:rsidRPr="00B16B35">
        <w:t>v</w:t>
      </w:r>
      <w:r w:rsidR="00627B49" w:rsidRPr="00B16B35">
        <w:t> podrobnosti Plánu ÚSES</w:t>
      </w:r>
      <w:r w:rsidR="001351C9" w:rsidRPr="00B16B35">
        <w:t>.</w:t>
      </w:r>
      <w:r w:rsidR="00AE1482" w:rsidRPr="00B16B35">
        <w:t xml:space="preserve"> ÚP respektuje prvky nejvyšší nadregionální (NR) hierarchické úrovně, dále pak regionální hierarchické úrovn</w:t>
      </w:r>
      <w:r w:rsidR="00B16B35" w:rsidRPr="00B16B35">
        <w:t>ě</w:t>
      </w:r>
      <w:r w:rsidR="00AE1482" w:rsidRPr="00B16B35">
        <w:t xml:space="preserve"> (R)</w:t>
      </w:r>
      <w:r w:rsidR="00B16B35" w:rsidRPr="00B16B35">
        <w:t xml:space="preserve"> i lokální (L). Systém je dále doplněn o vybrané interakční prvky – viz grafická část </w:t>
      </w:r>
      <w:r w:rsidR="00B16B35" w:rsidRPr="003675C3">
        <w:t>ÚPD.</w:t>
      </w:r>
      <w:r w:rsidR="00693531" w:rsidRPr="003675C3">
        <w:t xml:space="preserve"> Plán ÚSES byl zkoordinován s prvky vymezenými</w:t>
      </w:r>
      <w:r w:rsidR="00311FCB" w:rsidRPr="003675C3">
        <w:t xml:space="preserve"> v</w:t>
      </w:r>
      <w:r w:rsidR="00693531" w:rsidRPr="003675C3">
        <w:t xml:space="preserve"> </w:t>
      </w:r>
      <w:r w:rsidR="00311FCB" w:rsidRPr="003675C3">
        <w:t>ukončené</w:t>
      </w:r>
      <w:r w:rsidR="00693531" w:rsidRPr="003675C3">
        <w:t xml:space="preserve"> KPÚ.</w:t>
      </w:r>
      <w:r w:rsidR="00AE1482" w:rsidRPr="003675C3">
        <w:t xml:space="preserve"> </w:t>
      </w:r>
    </w:p>
    <w:p w14:paraId="145B8462" w14:textId="77777777" w:rsidR="00F75D5D" w:rsidRPr="003A4076" w:rsidRDefault="00D20E26" w:rsidP="006E000C">
      <w:pPr>
        <w:ind w:firstLine="680"/>
        <w:jc w:val="both"/>
      </w:pPr>
      <w:r w:rsidRPr="003A4076">
        <w:t>Vymezení skladebných částí ÚSES</w:t>
      </w:r>
      <w:r w:rsidR="00627B49" w:rsidRPr="003A4076">
        <w:t xml:space="preserve"> je ve veřejném zájmu. </w:t>
      </w:r>
      <w:r w:rsidR="00630568" w:rsidRPr="003A4076">
        <w:t>Chybějící</w:t>
      </w:r>
      <w:r w:rsidR="004026CE" w:rsidRPr="003A4076">
        <w:t>, tzn.</w:t>
      </w:r>
      <w:r w:rsidR="00630568" w:rsidRPr="003A4076">
        <w:t xml:space="preserve"> nefunkční </w:t>
      </w:r>
      <w:r w:rsidR="004026CE" w:rsidRPr="003A4076">
        <w:t>skladebné části ÚSES</w:t>
      </w:r>
      <w:r w:rsidR="00CC6459" w:rsidRPr="003A4076">
        <w:t xml:space="preserve"> </w:t>
      </w:r>
      <w:r w:rsidR="003A4076" w:rsidRPr="003A4076">
        <w:t>všech</w:t>
      </w:r>
      <w:r w:rsidR="00CC6459" w:rsidRPr="003A4076">
        <w:t xml:space="preserve"> hierarchick</w:t>
      </w:r>
      <w:r w:rsidR="003A4076" w:rsidRPr="003A4076">
        <w:t>ých úrovní</w:t>
      </w:r>
      <w:r w:rsidR="002D084C" w:rsidRPr="003A4076">
        <w:t xml:space="preserve"> </w:t>
      </w:r>
      <w:r w:rsidR="00C6047F" w:rsidRPr="003A4076">
        <w:t>zah</w:t>
      </w:r>
      <w:r w:rsidR="00AB118C" w:rsidRPr="003A4076">
        <w:t>r</w:t>
      </w:r>
      <w:r w:rsidR="00C6047F" w:rsidRPr="003A4076">
        <w:t xml:space="preserve">nuje </w:t>
      </w:r>
      <w:r w:rsidR="003B6CA9" w:rsidRPr="003A4076">
        <w:t>ÚP</w:t>
      </w:r>
      <w:r w:rsidR="008A5DEB" w:rsidRPr="003A4076">
        <w:t xml:space="preserve"> v souladu s platnými právními předpisy</w:t>
      </w:r>
      <w:r w:rsidR="008848F2" w:rsidRPr="003A4076">
        <w:t xml:space="preserve"> </w:t>
      </w:r>
      <w:r w:rsidR="00D8177A" w:rsidRPr="003A4076">
        <w:t>do </w:t>
      </w:r>
      <w:r w:rsidR="00472750" w:rsidRPr="003A4076">
        <w:t>veřejně prospěšných opatření se všemi zákonnými</w:t>
      </w:r>
      <w:r w:rsidR="00A3549C" w:rsidRPr="003A4076">
        <w:t xml:space="preserve"> dopady do </w:t>
      </w:r>
      <w:r w:rsidR="00547345" w:rsidRPr="003A4076">
        <w:t>vlastnických vztahů.</w:t>
      </w:r>
    </w:p>
    <w:p w14:paraId="15F25C8D" w14:textId="77777777" w:rsidR="00E81E55" w:rsidRPr="00E81E55" w:rsidRDefault="00E81E55" w:rsidP="00E81E55">
      <w:pPr>
        <w:ind w:firstLine="680"/>
        <w:jc w:val="both"/>
      </w:pPr>
      <w:r>
        <w:t>V řešeném</w:t>
      </w:r>
      <w:r w:rsidRPr="00E81E55">
        <w:t xml:space="preserve"> území byly vymezeny následující skladebné části ÚSES:</w:t>
      </w:r>
    </w:p>
    <w:p w14:paraId="0DD54280" w14:textId="77777777" w:rsidR="00E81E55" w:rsidRPr="00E81E55" w:rsidRDefault="00E81E55" w:rsidP="00E81E55">
      <w:pPr>
        <w:tabs>
          <w:tab w:val="clear" w:pos="284"/>
          <w:tab w:val="clear" w:pos="2268"/>
          <w:tab w:val="left" w:pos="709"/>
        </w:tabs>
        <w:autoSpaceDE w:val="0"/>
        <w:jc w:val="both"/>
        <w:rPr>
          <w:bCs/>
          <w:u w:val="single"/>
        </w:rPr>
      </w:pPr>
      <w:r w:rsidRPr="00E81E55">
        <w:rPr>
          <w:bCs/>
        </w:rPr>
        <w:tab/>
      </w:r>
      <w:r w:rsidRPr="00E81E55">
        <w:rPr>
          <w:bCs/>
          <w:u w:val="single"/>
        </w:rPr>
        <w:t>Nadregionální hierarchie:</w:t>
      </w:r>
    </w:p>
    <w:p w14:paraId="4964E198" w14:textId="5E1B26BF" w:rsidR="00E81E55" w:rsidRPr="003675C3" w:rsidRDefault="00E81E55" w:rsidP="00E81E55">
      <w:pPr>
        <w:autoSpaceDE w:val="0"/>
        <w:jc w:val="both"/>
        <w:rPr>
          <w:bCs/>
        </w:rPr>
      </w:pPr>
      <w:r w:rsidRPr="00E81E55">
        <w:rPr>
          <w:bCs/>
        </w:rPr>
        <w:t xml:space="preserve">V zasahujícím úseku mezofilního </w:t>
      </w:r>
      <w:proofErr w:type="spellStart"/>
      <w:r w:rsidRPr="00E81E55">
        <w:rPr>
          <w:bCs/>
        </w:rPr>
        <w:t>bučinného</w:t>
      </w:r>
      <w:proofErr w:type="spellEnd"/>
      <w:r w:rsidRPr="00E81E55">
        <w:rPr>
          <w:bCs/>
        </w:rPr>
        <w:t xml:space="preserve"> (</w:t>
      </w:r>
      <w:r w:rsidRPr="00E81E55">
        <w:rPr>
          <w:b/>
          <w:bCs/>
        </w:rPr>
        <w:t>MB</w:t>
      </w:r>
      <w:r w:rsidRPr="00E81E55">
        <w:rPr>
          <w:bCs/>
        </w:rPr>
        <w:t xml:space="preserve">) nadregionálního biokoridoru (NRBK) č. </w:t>
      </w:r>
      <w:r w:rsidRPr="00E81E55">
        <w:rPr>
          <w:b/>
          <w:bCs/>
          <w:i/>
          <w:iCs/>
        </w:rPr>
        <w:t>K</w:t>
      </w:r>
      <w:r w:rsidR="003C354E" w:rsidRPr="003C354E">
        <w:rPr>
          <w:b/>
          <w:bCs/>
          <w:i/>
          <w:iCs/>
          <w:color w:val="FF0000"/>
        </w:rPr>
        <w:t>.</w:t>
      </w:r>
      <w:r w:rsidRPr="00E81E55">
        <w:rPr>
          <w:b/>
          <w:bCs/>
          <w:i/>
          <w:iCs/>
        </w:rPr>
        <w:t>52 Kladská-Diana-Čerchov</w:t>
      </w:r>
      <w:r w:rsidRPr="00E81E55">
        <w:rPr>
          <w:bCs/>
        </w:rPr>
        <w:t xml:space="preserve"> je převážná většina skladebných částí, tj. vložených LBC č. K52</w:t>
      </w:r>
      <w:r w:rsidRPr="009142A3">
        <w:rPr>
          <w:bCs/>
          <w:strike/>
          <w:color w:val="FF0000"/>
        </w:rPr>
        <w:t>/</w:t>
      </w:r>
      <w:r w:rsidR="009142A3" w:rsidRPr="009142A3">
        <w:rPr>
          <w:bCs/>
          <w:color w:val="FF0000"/>
        </w:rPr>
        <w:t>_</w:t>
      </w:r>
      <w:r w:rsidRPr="00E81E55">
        <w:rPr>
          <w:bCs/>
        </w:rPr>
        <w:t>115 až K52</w:t>
      </w:r>
      <w:r w:rsidRPr="009142A3">
        <w:rPr>
          <w:bCs/>
          <w:strike/>
          <w:color w:val="FF0000"/>
        </w:rPr>
        <w:t>/</w:t>
      </w:r>
      <w:r w:rsidR="009142A3" w:rsidRPr="009142A3">
        <w:rPr>
          <w:bCs/>
          <w:color w:val="FF0000"/>
        </w:rPr>
        <w:t>_</w:t>
      </w:r>
      <w:r w:rsidRPr="00E81E55">
        <w:rPr>
          <w:bCs/>
        </w:rPr>
        <w:t xml:space="preserve">119 i 5 dílčích </w:t>
      </w:r>
      <w:r w:rsidRPr="003675C3">
        <w:rPr>
          <w:bCs/>
        </w:rPr>
        <w:t xml:space="preserve">úseků NRBK částečně až optimálně funkční. </w:t>
      </w:r>
      <w:r w:rsidRPr="00DE0BA5">
        <w:rPr>
          <w:bCs/>
          <w:strike/>
          <w:color w:val="FF0000"/>
        </w:rPr>
        <w:t>Jediný segment NRBK č. K52/</w:t>
      </w:r>
      <w:proofErr w:type="gramStart"/>
      <w:r w:rsidRPr="00DE0BA5">
        <w:rPr>
          <w:bCs/>
          <w:strike/>
          <w:color w:val="FF0000"/>
        </w:rPr>
        <w:t>118-K52</w:t>
      </w:r>
      <w:proofErr w:type="gramEnd"/>
      <w:r w:rsidRPr="00DE0BA5">
        <w:rPr>
          <w:bCs/>
          <w:strike/>
          <w:color w:val="FF0000"/>
        </w:rPr>
        <w:t>/119 je na TTP</w:t>
      </w:r>
      <w:r w:rsidR="000B1798" w:rsidRPr="00DE0BA5">
        <w:rPr>
          <w:bCs/>
          <w:strike/>
          <w:color w:val="FF0000"/>
        </w:rPr>
        <w:t>, resp. plochách přírodních (PP)</w:t>
      </w:r>
      <w:r w:rsidRPr="00DE0BA5">
        <w:rPr>
          <w:bCs/>
          <w:strike/>
          <w:color w:val="FF0000"/>
        </w:rPr>
        <w:t xml:space="preserve"> u </w:t>
      </w:r>
      <w:r w:rsidR="000B1798" w:rsidRPr="00DE0BA5">
        <w:rPr>
          <w:bCs/>
          <w:strike/>
          <w:color w:val="FF0000"/>
        </w:rPr>
        <w:t>sídla</w:t>
      </w:r>
      <w:r w:rsidRPr="00DE0BA5">
        <w:rPr>
          <w:bCs/>
          <w:strike/>
          <w:color w:val="FF0000"/>
        </w:rPr>
        <w:t xml:space="preserve"> </w:t>
      </w:r>
      <w:proofErr w:type="spellStart"/>
      <w:r w:rsidRPr="00DE0BA5">
        <w:rPr>
          <w:bCs/>
          <w:strike/>
          <w:color w:val="FF0000"/>
        </w:rPr>
        <w:t>Capartice</w:t>
      </w:r>
      <w:proofErr w:type="spellEnd"/>
      <w:r w:rsidRPr="00DE0BA5">
        <w:rPr>
          <w:bCs/>
          <w:strike/>
          <w:color w:val="FF0000"/>
        </w:rPr>
        <w:t xml:space="preserve"> nedostatečně funkční a byl proto zahrnut do VPO (cílový stav je krajinná zeleň).</w:t>
      </w:r>
    </w:p>
    <w:p w14:paraId="3E2F6DCB" w14:textId="77777777" w:rsidR="00E81E55" w:rsidRPr="00E81E55" w:rsidRDefault="00E81E55" w:rsidP="00E81E55">
      <w:pPr>
        <w:tabs>
          <w:tab w:val="clear" w:pos="284"/>
          <w:tab w:val="clear" w:pos="2268"/>
          <w:tab w:val="left" w:pos="709"/>
        </w:tabs>
        <w:autoSpaceDE w:val="0"/>
        <w:jc w:val="both"/>
        <w:rPr>
          <w:bCs/>
          <w:u w:val="single"/>
        </w:rPr>
      </w:pPr>
      <w:r>
        <w:rPr>
          <w:bCs/>
        </w:rPr>
        <w:tab/>
      </w:r>
      <w:r w:rsidRPr="00E81E55">
        <w:rPr>
          <w:bCs/>
          <w:u w:val="single"/>
        </w:rPr>
        <w:t>Regionální hierarchie:</w:t>
      </w:r>
    </w:p>
    <w:p w14:paraId="3C93DBF7" w14:textId="1E999AB4" w:rsidR="00E81E55" w:rsidRDefault="00E81E55" w:rsidP="00E81E55">
      <w:pPr>
        <w:autoSpaceDE w:val="0"/>
        <w:jc w:val="both"/>
        <w:rPr>
          <w:bCs/>
        </w:rPr>
      </w:pPr>
      <w:r w:rsidRPr="00E81E55">
        <w:rPr>
          <w:bCs/>
        </w:rPr>
        <w:t>V regionálním biokoridoru (RBK) nivního typu (</w:t>
      </w:r>
      <w:r w:rsidRPr="00E81E55">
        <w:rPr>
          <w:b/>
          <w:bCs/>
        </w:rPr>
        <w:t>N</w:t>
      </w:r>
      <w:r w:rsidRPr="00E81E55">
        <w:rPr>
          <w:bCs/>
        </w:rPr>
        <w:t xml:space="preserve">) č. </w:t>
      </w:r>
      <w:r w:rsidRPr="00E81E55">
        <w:rPr>
          <w:b/>
          <w:bCs/>
          <w:i/>
          <w:iCs/>
        </w:rPr>
        <w:t>R</w:t>
      </w:r>
      <w:r w:rsidR="001C650E">
        <w:rPr>
          <w:b/>
          <w:bCs/>
          <w:i/>
          <w:iCs/>
        </w:rPr>
        <w:t>B</w:t>
      </w:r>
      <w:r w:rsidR="003C354E">
        <w:rPr>
          <w:b/>
          <w:bCs/>
          <w:i/>
          <w:iCs/>
        </w:rPr>
        <w:t>K</w:t>
      </w:r>
      <w:r w:rsidR="003C354E" w:rsidRPr="003C354E">
        <w:rPr>
          <w:b/>
          <w:bCs/>
          <w:i/>
          <w:iCs/>
          <w:color w:val="FF0000"/>
        </w:rPr>
        <w:t>.</w:t>
      </w:r>
      <w:r w:rsidRPr="00E81E55">
        <w:rPr>
          <w:b/>
          <w:bCs/>
          <w:i/>
          <w:iCs/>
        </w:rPr>
        <w:t>212 V rybnících-</w:t>
      </w:r>
      <w:proofErr w:type="spellStart"/>
      <w:r w:rsidRPr="00E81E55">
        <w:rPr>
          <w:b/>
          <w:bCs/>
          <w:i/>
          <w:iCs/>
        </w:rPr>
        <w:t>Čerchovka</w:t>
      </w:r>
      <w:proofErr w:type="spellEnd"/>
      <w:r w:rsidRPr="00E81E55">
        <w:rPr>
          <w:bCs/>
        </w:rPr>
        <w:t xml:space="preserve"> byla na řešeném území upřesněna detailní skladba podle </w:t>
      </w:r>
      <w:r w:rsidRPr="00E81E55">
        <w:rPr>
          <w:bCs/>
          <w:color w:val="000000"/>
        </w:rPr>
        <w:t xml:space="preserve">ZÚR PK </w:t>
      </w:r>
      <w:r>
        <w:rPr>
          <w:bCs/>
          <w:color w:val="000000"/>
        </w:rPr>
        <w:t>(</w:t>
      </w:r>
      <w:r w:rsidRPr="00E81E55">
        <w:rPr>
          <w:bCs/>
          <w:color w:val="000000"/>
        </w:rPr>
        <w:t>Aktualizace 2014), především v</w:t>
      </w:r>
      <w:r>
        <w:rPr>
          <w:bCs/>
        </w:rPr>
        <w:t>ložená LBC č. 212</w:t>
      </w:r>
      <w:r w:rsidRPr="003C354E">
        <w:rPr>
          <w:bCs/>
          <w:strike/>
          <w:color w:val="FF0000"/>
        </w:rPr>
        <w:t>/</w:t>
      </w:r>
      <w:r w:rsidR="003C354E" w:rsidRPr="003C354E">
        <w:rPr>
          <w:bCs/>
          <w:color w:val="FF0000"/>
        </w:rPr>
        <w:t>_</w:t>
      </w:r>
      <w:r>
        <w:rPr>
          <w:bCs/>
        </w:rPr>
        <w:t>03 až </w:t>
      </w:r>
      <w:r w:rsidRPr="00E81E55">
        <w:rPr>
          <w:bCs/>
        </w:rPr>
        <w:t>212</w:t>
      </w:r>
      <w:r w:rsidRPr="003C354E">
        <w:rPr>
          <w:bCs/>
          <w:strike/>
          <w:color w:val="FF0000"/>
        </w:rPr>
        <w:t>/</w:t>
      </w:r>
      <w:r w:rsidR="003C354E" w:rsidRPr="003C354E">
        <w:rPr>
          <w:bCs/>
          <w:color w:val="FF0000"/>
        </w:rPr>
        <w:t>_</w:t>
      </w:r>
      <w:r w:rsidRPr="00E81E55">
        <w:rPr>
          <w:bCs/>
        </w:rPr>
        <w:t>05 a 4 segmenty RBK mezi propojovanými LBC. Na situaci KN byla rovněž upřesněna</w:t>
      </w:r>
      <w:r>
        <w:rPr>
          <w:bCs/>
        </w:rPr>
        <w:t xml:space="preserve"> JV</w:t>
      </w:r>
      <w:r w:rsidRPr="00E81E55">
        <w:rPr>
          <w:bCs/>
        </w:rPr>
        <w:t xml:space="preserve"> hranice RBC č. </w:t>
      </w:r>
      <w:r w:rsidRPr="00E81E55">
        <w:rPr>
          <w:b/>
          <w:bCs/>
        </w:rPr>
        <w:t xml:space="preserve">369 V rybníkách </w:t>
      </w:r>
      <w:r>
        <w:rPr>
          <w:bCs/>
        </w:rPr>
        <w:t xml:space="preserve">(zasahuje jen okrajově). </w:t>
      </w:r>
      <w:r w:rsidRPr="00E81E55">
        <w:rPr>
          <w:bCs/>
        </w:rPr>
        <w:t>Prakticky všechny upřesněné skladebné části předmětného RBK zasahující na řešené území jsou nefunkční nebo nedostatečně funkční, a proto byly zahrnuty do VPO (kromě RBC</w:t>
      </w:r>
      <w:r w:rsidR="003C354E" w:rsidRPr="003C354E">
        <w:rPr>
          <w:bCs/>
          <w:color w:val="FF0000"/>
        </w:rPr>
        <w:t>.</w:t>
      </w:r>
      <w:r w:rsidRPr="00E81E55">
        <w:rPr>
          <w:bCs/>
        </w:rPr>
        <w:t>369; cílový stav všech je krajinná zeleň).</w:t>
      </w:r>
    </w:p>
    <w:p w14:paraId="0F6A56B2" w14:textId="6CC8713F" w:rsidR="00F36A71" w:rsidRDefault="00F36A71">
      <w:pPr>
        <w:tabs>
          <w:tab w:val="clear" w:pos="284"/>
          <w:tab w:val="clear" w:pos="2268"/>
        </w:tabs>
        <w:spacing w:line="240" w:lineRule="auto"/>
        <w:rPr>
          <w:bCs/>
        </w:rPr>
      </w:pPr>
      <w:r>
        <w:rPr>
          <w:bCs/>
        </w:rPr>
        <w:br w:type="page"/>
      </w: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3675C3" w:rsidRPr="003675C3" w14:paraId="595DEF51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8C9478" w14:textId="77777777" w:rsidR="001C650E" w:rsidRPr="003675C3" w:rsidRDefault="001C650E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lastRenderedPageBreak/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1528CD70" w14:textId="77777777" w:rsidR="001C650E" w:rsidRPr="003675C3" w:rsidRDefault="001C650E" w:rsidP="001C650E">
            <w:pPr>
              <w:spacing w:line="240" w:lineRule="auto"/>
              <w:ind w:left="-70" w:right="424" w:firstLine="70"/>
            </w:pPr>
            <w:r w:rsidRPr="003675C3">
              <w:t>Regionální biocentrum (RBC)</w:t>
            </w:r>
          </w:p>
        </w:tc>
      </w:tr>
      <w:tr w:rsidR="003675C3" w:rsidRPr="003675C3" w14:paraId="56C66DAE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B2E805" w14:textId="77777777" w:rsidR="001C650E" w:rsidRPr="003675C3" w:rsidRDefault="001C650E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BC962" w14:textId="77777777" w:rsidR="001C650E" w:rsidRPr="003675C3" w:rsidRDefault="001C650E" w:rsidP="001C650E">
            <w:pPr>
              <w:spacing w:line="240" w:lineRule="auto"/>
              <w:ind w:right="424"/>
              <w:rPr>
                <w:b/>
              </w:rPr>
            </w:pPr>
            <w:r w:rsidRPr="003675C3">
              <w:rPr>
                <w:b/>
              </w:rPr>
              <w:t>V rybnících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59C" w14:textId="77777777" w:rsidR="001C650E" w:rsidRPr="003675C3" w:rsidRDefault="001C650E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3675C3">
              <w:rPr>
                <w:b/>
                <w:bCs/>
              </w:rPr>
              <w:t>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BBD36" w14:textId="77777777" w:rsidR="001C650E" w:rsidRPr="003675C3" w:rsidRDefault="001C650E" w:rsidP="001C650E">
            <w:pPr>
              <w:spacing w:line="240" w:lineRule="auto"/>
              <w:ind w:right="424"/>
              <w:rPr>
                <w:b/>
              </w:rPr>
            </w:pPr>
            <w:r w:rsidRPr="003675C3">
              <w:rPr>
                <w:b/>
              </w:rPr>
              <w:t>369</w:t>
            </w:r>
          </w:p>
        </w:tc>
      </w:tr>
      <w:tr w:rsidR="003675C3" w:rsidRPr="003675C3" w14:paraId="273BD04F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6A9B77" w14:textId="77777777" w:rsidR="00AF11A0" w:rsidRPr="003675C3" w:rsidRDefault="00AF11A0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5DAD576" w14:textId="77777777" w:rsidR="00AF11A0" w:rsidRPr="003675C3" w:rsidRDefault="00AF11A0" w:rsidP="001C650E">
            <w:pPr>
              <w:spacing w:line="240" w:lineRule="auto"/>
              <w:ind w:right="-1"/>
            </w:pPr>
            <w:proofErr w:type="spellStart"/>
            <w:r w:rsidRPr="003675C3">
              <w:t>k.ú</w:t>
            </w:r>
            <w:proofErr w:type="spellEnd"/>
            <w:r w:rsidRPr="003675C3">
              <w:t xml:space="preserve">. Klenčí </w:t>
            </w:r>
            <w:proofErr w:type="spellStart"/>
            <w:r w:rsidRPr="003675C3">
              <w:t>p.Č</w:t>
            </w:r>
            <w:proofErr w:type="spellEnd"/>
            <w:r w:rsidRPr="003675C3">
              <w:t>. (SV řešeného území)</w:t>
            </w:r>
          </w:p>
        </w:tc>
      </w:tr>
      <w:tr w:rsidR="00883DC4" w:rsidRPr="00883DC4" w14:paraId="270EFF66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B32245" w14:textId="77777777" w:rsidR="001C650E" w:rsidRPr="00883DC4" w:rsidRDefault="001C650E" w:rsidP="001C650E">
            <w:pPr>
              <w:spacing w:line="240" w:lineRule="auto"/>
              <w:rPr>
                <w:b/>
                <w:bCs/>
              </w:rPr>
            </w:pPr>
            <w:r w:rsidRPr="00883DC4">
              <w:rPr>
                <w:b/>
                <w:bCs/>
              </w:rPr>
              <w:t>Výměra: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F36740D" w14:textId="1D545915" w:rsidR="001C650E" w:rsidRPr="00883DC4" w:rsidRDefault="00111DA4" w:rsidP="001C650E">
            <w:pPr>
              <w:spacing w:line="240" w:lineRule="auto"/>
              <w:ind w:right="-1"/>
            </w:pPr>
            <w:r w:rsidRPr="00883DC4">
              <w:t>51</w:t>
            </w:r>
            <w:r w:rsidR="001C650E" w:rsidRPr="00883DC4">
              <w:t>,</w:t>
            </w:r>
            <w:r w:rsidRPr="00883DC4">
              <w:t>8</w:t>
            </w:r>
            <w:r w:rsidR="001C650E" w:rsidRPr="00883DC4">
              <w:t xml:space="preserve"> ha</w:t>
            </w:r>
          </w:p>
        </w:tc>
      </w:tr>
      <w:tr w:rsidR="003675C3" w:rsidRPr="003675C3" w14:paraId="591E768F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8BC62" w14:textId="77777777" w:rsidR="001C650E" w:rsidRPr="003675C3" w:rsidRDefault="00AF11A0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Stav</w:t>
            </w:r>
            <w:r w:rsidR="001C650E" w:rsidRPr="003675C3">
              <w:rPr>
                <w:b/>
                <w:bCs/>
              </w:rPr>
              <w:t>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1E0FA44A" w14:textId="77777777" w:rsidR="001C650E" w:rsidRPr="003675C3" w:rsidRDefault="00D909DC" w:rsidP="001C650E">
            <w:pPr>
              <w:spacing w:line="240" w:lineRule="auto"/>
            </w:pPr>
            <w:r w:rsidRPr="003675C3">
              <w:t>F</w:t>
            </w:r>
            <w:r w:rsidR="00AF11A0" w:rsidRPr="003675C3">
              <w:t>unkční</w:t>
            </w:r>
          </w:p>
        </w:tc>
      </w:tr>
      <w:tr w:rsidR="003675C3" w:rsidRPr="003675C3" w14:paraId="0C9A24E5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B73753" w14:textId="77777777" w:rsidR="001C650E" w:rsidRPr="003675C3" w:rsidRDefault="001C650E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FD229CC" w14:textId="77777777" w:rsidR="001C650E" w:rsidRPr="003675C3" w:rsidRDefault="001C650E" w:rsidP="001C650E">
            <w:pPr>
              <w:spacing w:line="240" w:lineRule="auto"/>
            </w:pPr>
            <w:r w:rsidRPr="003675C3">
              <w:t xml:space="preserve">Částečně funkční hygrofilní biocentrum. Sníženina v okolí Postřekovských rybníků, napájených soustavou kanálů z Klenečského a Mlýnského potoka, které se v severní části stékají s Černým potokem. Z přírodních biotopů jsou zastoupeny především různé typy luční vegetace (mezofilní </w:t>
            </w:r>
            <w:proofErr w:type="spellStart"/>
            <w:r w:rsidRPr="003675C3">
              <w:t>ovsíkové</w:t>
            </w:r>
            <w:proofErr w:type="spellEnd"/>
            <w:r w:rsidRPr="003675C3">
              <w:t xml:space="preserve"> i vlhké </w:t>
            </w:r>
            <w:proofErr w:type="spellStart"/>
            <w:r w:rsidRPr="003675C3">
              <w:t>pcháčové</w:t>
            </w:r>
            <w:proofErr w:type="spellEnd"/>
            <w:r w:rsidRPr="003675C3">
              <w:t xml:space="preserve"> louky, přecházející do tužebníkových lad), dále rákosiny, mozaiky mokřadních vrbin i olšin a samozřejmě řada vodních ploch s doprovodnou litorální a různorodou pobřežní vegetací. Významná ornitologická lokalita, rovněž s výskytem ohrožených druhů flóry.</w:t>
            </w:r>
          </w:p>
        </w:tc>
      </w:tr>
      <w:tr w:rsidR="003675C3" w:rsidRPr="003675C3" w14:paraId="4CA7EF56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86237F" w14:textId="77777777" w:rsidR="001C650E" w:rsidRPr="003675C3" w:rsidRDefault="001C650E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50C871C" w14:textId="77777777" w:rsidR="001C650E" w:rsidRPr="003675C3" w:rsidRDefault="001C650E" w:rsidP="001C650E">
            <w:pPr>
              <w:spacing w:line="240" w:lineRule="auto"/>
              <w:ind w:right="424"/>
            </w:pPr>
            <w:r w:rsidRPr="003675C3">
              <w:t>luční, mokřadní, vodní, břehové porosty, lesní</w:t>
            </w:r>
          </w:p>
        </w:tc>
      </w:tr>
      <w:tr w:rsidR="003675C3" w:rsidRPr="003675C3" w14:paraId="3092933B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6195943D" w14:textId="77777777" w:rsidR="001C650E" w:rsidRPr="003675C3" w:rsidRDefault="001C650E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264D029" w14:textId="77777777" w:rsidR="001C650E" w:rsidRPr="003675C3" w:rsidRDefault="001C650E" w:rsidP="001C650E">
            <w:pPr>
              <w:spacing w:line="240" w:lineRule="auto"/>
              <w:ind w:right="282"/>
            </w:pPr>
            <w:r w:rsidRPr="003675C3">
              <w:t xml:space="preserve">Území obhospodařovat výhradně extenzivně. Pokročilejší stadia sukcese (křoviny, vzrostlé nálety apod.) a tužebníková </w:t>
            </w:r>
            <w:proofErr w:type="spellStart"/>
            <w:r w:rsidRPr="003675C3">
              <w:t>lada</w:t>
            </w:r>
            <w:proofErr w:type="spellEnd"/>
            <w:r w:rsidRPr="003675C3">
              <w:t xml:space="preserve"> možno ponechat bez zásahů.</w:t>
            </w:r>
          </w:p>
        </w:tc>
      </w:tr>
    </w:tbl>
    <w:p w14:paraId="02270C37" w14:textId="77777777" w:rsidR="001C650E" w:rsidRDefault="001C650E" w:rsidP="00E81E55">
      <w:pPr>
        <w:autoSpaceDE w:val="0"/>
        <w:jc w:val="both"/>
        <w:rPr>
          <w:bCs/>
        </w:rPr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3675C3" w:rsidRPr="003675C3" w14:paraId="229B0B54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C3BED" w14:textId="77777777" w:rsidR="001C650E" w:rsidRPr="003675C3" w:rsidRDefault="001C650E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363B172" w14:textId="77777777" w:rsidR="001C650E" w:rsidRPr="003675C3" w:rsidRDefault="001C650E" w:rsidP="001C650E">
            <w:pPr>
              <w:spacing w:line="240" w:lineRule="auto"/>
              <w:ind w:left="-70" w:right="424" w:firstLine="70"/>
            </w:pPr>
            <w:r w:rsidRPr="003675C3">
              <w:t>Regionální biokoridor (RBK)</w:t>
            </w:r>
          </w:p>
        </w:tc>
      </w:tr>
      <w:tr w:rsidR="003675C3" w:rsidRPr="003675C3" w14:paraId="2FA7CF47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0E4FBC" w14:textId="77777777" w:rsidR="001C650E" w:rsidRPr="003675C3" w:rsidRDefault="001C650E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15BE4F" w14:textId="77777777" w:rsidR="001C650E" w:rsidRPr="003675C3" w:rsidRDefault="001C650E" w:rsidP="001C650E">
            <w:pPr>
              <w:spacing w:line="240" w:lineRule="auto"/>
              <w:ind w:right="424"/>
              <w:rPr>
                <w:b/>
              </w:rPr>
            </w:pPr>
            <w:proofErr w:type="spellStart"/>
            <w:r w:rsidRPr="003675C3">
              <w:rPr>
                <w:b/>
              </w:rPr>
              <w:t>Čerchovka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9C77" w14:textId="77777777" w:rsidR="001C650E" w:rsidRPr="003675C3" w:rsidRDefault="001C650E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3675C3">
              <w:rPr>
                <w:b/>
                <w:bCs/>
              </w:rPr>
              <w:t>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A94AD0" w14:textId="77777777" w:rsidR="001C650E" w:rsidRPr="003675C3" w:rsidRDefault="001C650E" w:rsidP="001C650E">
            <w:pPr>
              <w:spacing w:line="240" w:lineRule="auto"/>
              <w:ind w:right="424"/>
              <w:rPr>
                <w:b/>
              </w:rPr>
            </w:pPr>
            <w:r w:rsidRPr="003675C3">
              <w:rPr>
                <w:b/>
              </w:rPr>
              <w:t>212</w:t>
            </w:r>
          </w:p>
        </w:tc>
      </w:tr>
      <w:tr w:rsidR="003675C3" w:rsidRPr="003675C3" w14:paraId="59255752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795BB" w14:textId="77777777" w:rsidR="00AF11A0" w:rsidRPr="003675C3" w:rsidRDefault="00AF11A0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 xml:space="preserve">Poloha: 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AC816F4" w14:textId="77777777" w:rsidR="00AF11A0" w:rsidRPr="003675C3" w:rsidRDefault="00AF11A0" w:rsidP="00AF11A0">
            <w:pPr>
              <w:spacing w:line="240" w:lineRule="auto"/>
              <w:ind w:right="-1"/>
            </w:pPr>
            <w:proofErr w:type="spellStart"/>
            <w:r w:rsidRPr="003675C3">
              <w:t>k.ú</w:t>
            </w:r>
            <w:proofErr w:type="spellEnd"/>
            <w:r w:rsidRPr="003675C3">
              <w:t xml:space="preserve">. Klenčí </w:t>
            </w:r>
            <w:proofErr w:type="spellStart"/>
            <w:r w:rsidRPr="003675C3">
              <w:t>p.Č</w:t>
            </w:r>
            <w:proofErr w:type="spellEnd"/>
            <w:r w:rsidRPr="003675C3">
              <w:t>. (podél V hranice řešeného území)</w:t>
            </w:r>
          </w:p>
        </w:tc>
      </w:tr>
      <w:tr w:rsidR="003675C3" w:rsidRPr="003675C3" w14:paraId="3BA59F92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93C5FA" w14:textId="77777777" w:rsidR="001C650E" w:rsidRPr="003675C3" w:rsidRDefault="001C650E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Šířka: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81EAB7D" w14:textId="77777777" w:rsidR="001C650E" w:rsidRPr="003675C3" w:rsidRDefault="001C650E" w:rsidP="001C650E">
            <w:pPr>
              <w:spacing w:line="240" w:lineRule="auto"/>
              <w:ind w:right="-1"/>
            </w:pPr>
            <w:r w:rsidRPr="003675C3">
              <w:t>40 m</w:t>
            </w:r>
          </w:p>
        </w:tc>
      </w:tr>
      <w:tr w:rsidR="003675C3" w:rsidRPr="003675C3" w14:paraId="77B548E2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7709D" w14:textId="77777777" w:rsidR="00AF11A0" w:rsidRPr="003675C3" w:rsidRDefault="00AF11A0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Stav: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8D8294D" w14:textId="6AF7D9EF" w:rsidR="00AF11A0" w:rsidRPr="003675C3" w:rsidRDefault="00AF11A0" w:rsidP="00704A7D">
            <w:pPr>
              <w:spacing w:line="240" w:lineRule="auto"/>
              <w:ind w:right="-1"/>
            </w:pPr>
            <w:r w:rsidRPr="003675C3">
              <w:t>Částečně funkční až funkční</w:t>
            </w:r>
            <w:r w:rsidR="00D909DC" w:rsidRPr="003675C3">
              <w:t xml:space="preserve"> (</w:t>
            </w:r>
            <w:r w:rsidR="005C492E" w:rsidRPr="00704A7D">
              <w:rPr>
                <w:strike/>
                <w:color w:val="FF0000"/>
              </w:rPr>
              <w:t>VPO04</w:t>
            </w:r>
            <w:r w:rsidR="00704A7D" w:rsidRPr="00704A7D">
              <w:rPr>
                <w:color w:val="FF0000"/>
              </w:rPr>
              <w:t xml:space="preserve"> VU.4</w:t>
            </w:r>
            <w:r w:rsidR="005C492E" w:rsidRPr="00704A7D">
              <w:rPr>
                <w:color w:val="FF0000"/>
              </w:rPr>
              <w:t xml:space="preserve">, </w:t>
            </w:r>
            <w:r w:rsidR="005C492E" w:rsidRPr="00704A7D">
              <w:rPr>
                <w:strike/>
                <w:color w:val="FF0000"/>
              </w:rPr>
              <w:t>VPO06</w:t>
            </w:r>
            <w:r w:rsidR="00704A7D" w:rsidRPr="00704A7D">
              <w:rPr>
                <w:color w:val="FF0000"/>
              </w:rPr>
              <w:t xml:space="preserve"> VU.6</w:t>
            </w:r>
            <w:r w:rsidR="005C492E" w:rsidRPr="00704A7D">
              <w:rPr>
                <w:color w:val="FF0000"/>
              </w:rPr>
              <w:t xml:space="preserve">, </w:t>
            </w:r>
            <w:r w:rsidR="00D909DC" w:rsidRPr="00704A7D">
              <w:rPr>
                <w:strike/>
                <w:color w:val="FF0000"/>
              </w:rPr>
              <w:t>VPO08</w:t>
            </w:r>
            <w:r w:rsidR="00704A7D" w:rsidRPr="00704A7D">
              <w:rPr>
                <w:color w:val="FF0000"/>
              </w:rPr>
              <w:t xml:space="preserve"> VU.8</w:t>
            </w:r>
            <w:r w:rsidR="00D909DC" w:rsidRPr="003675C3">
              <w:t>)</w:t>
            </w:r>
          </w:p>
        </w:tc>
      </w:tr>
      <w:tr w:rsidR="003675C3" w:rsidRPr="003675C3" w14:paraId="145957BE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BA051C" w14:textId="77777777" w:rsidR="00AF11A0" w:rsidRPr="003675C3" w:rsidRDefault="00AF11A0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7B62B226" w14:textId="77777777" w:rsidR="00AF11A0" w:rsidRPr="003675C3" w:rsidRDefault="00AF11A0" w:rsidP="001C650E">
            <w:pPr>
              <w:spacing w:line="240" w:lineRule="auto"/>
            </w:pPr>
            <w:r w:rsidRPr="003675C3">
              <w:t xml:space="preserve">Částečně funkční až funkční hygrofilní biokoridor. Niva regulovaného Černého potoka, podél něhož se vyskytují liniové kulturní výsadby, fragmenty porostů údolních </w:t>
            </w:r>
            <w:proofErr w:type="spellStart"/>
            <w:r w:rsidRPr="003675C3">
              <w:t>jasanovo</w:t>
            </w:r>
            <w:proofErr w:type="spellEnd"/>
            <w:r w:rsidRPr="003675C3">
              <w:t xml:space="preserve">-olšových luhů (olšin) s nálety pionýrských dřevin. Převažují intenzivně zemědělsky obhospodařované pozemky (orná půda) a intenzivní louky. </w:t>
            </w:r>
          </w:p>
        </w:tc>
      </w:tr>
      <w:tr w:rsidR="003675C3" w:rsidRPr="003675C3" w14:paraId="13D16F3F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7BD4F" w14:textId="77777777" w:rsidR="00AF11A0" w:rsidRPr="003675C3" w:rsidRDefault="00AF11A0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C765CC2" w14:textId="77777777" w:rsidR="00AF11A0" w:rsidRPr="003675C3" w:rsidRDefault="00AF11A0" w:rsidP="001C650E">
            <w:pPr>
              <w:spacing w:line="240" w:lineRule="auto"/>
              <w:ind w:right="424"/>
            </w:pPr>
            <w:r w:rsidRPr="003675C3">
              <w:t>luční, mokřadní, vodní, břehové porosty, lesní</w:t>
            </w:r>
          </w:p>
        </w:tc>
      </w:tr>
      <w:tr w:rsidR="003675C3" w:rsidRPr="003675C3" w14:paraId="3C84851F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64A58599" w14:textId="77777777" w:rsidR="00AF11A0" w:rsidRPr="003675C3" w:rsidRDefault="00AF11A0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3D0323E3" w14:textId="77777777" w:rsidR="00AF11A0" w:rsidRPr="003675C3" w:rsidRDefault="00AF11A0" w:rsidP="001C650E">
            <w:pPr>
              <w:spacing w:line="240" w:lineRule="auto"/>
              <w:ind w:right="282"/>
            </w:pPr>
            <w:r w:rsidRPr="003675C3">
              <w:t>Ornou půdu převést do TTP. Území obhospodařovat výhradně extenzivně, Křoviny a nálety ponechat přirozenému vývoji k olšinám, případně doplnit autochtonní dřeviny.</w:t>
            </w:r>
          </w:p>
        </w:tc>
      </w:tr>
    </w:tbl>
    <w:p w14:paraId="42F3BEF1" w14:textId="77777777" w:rsidR="001C650E" w:rsidRPr="00E81E55" w:rsidRDefault="001C650E" w:rsidP="00E81E55">
      <w:pPr>
        <w:autoSpaceDE w:val="0"/>
        <w:jc w:val="both"/>
        <w:rPr>
          <w:bCs/>
        </w:rPr>
      </w:pPr>
    </w:p>
    <w:p w14:paraId="1BF104BC" w14:textId="77777777" w:rsidR="00E81E55" w:rsidRPr="00E81E55" w:rsidRDefault="00E81E55" w:rsidP="00E81E55">
      <w:pPr>
        <w:tabs>
          <w:tab w:val="clear" w:pos="284"/>
          <w:tab w:val="clear" w:pos="2268"/>
          <w:tab w:val="left" w:pos="709"/>
        </w:tabs>
        <w:autoSpaceDE w:val="0"/>
        <w:jc w:val="both"/>
        <w:rPr>
          <w:bCs/>
          <w:u w:val="single"/>
        </w:rPr>
      </w:pPr>
      <w:r>
        <w:rPr>
          <w:bCs/>
        </w:rPr>
        <w:tab/>
      </w:r>
      <w:r w:rsidRPr="00E81E55">
        <w:rPr>
          <w:bCs/>
          <w:u w:val="single"/>
        </w:rPr>
        <w:t>Lokální hierarchie:</w:t>
      </w:r>
    </w:p>
    <w:p w14:paraId="084F6A54" w14:textId="77777777" w:rsidR="00E81E55" w:rsidRPr="00E81E55" w:rsidRDefault="00E81E55" w:rsidP="00E81E55">
      <w:pPr>
        <w:ind w:left="-15"/>
        <w:jc w:val="both"/>
      </w:pPr>
      <w:r w:rsidRPr="00E81E55">
        <w:t>V této nejnižší hierarchické úrovni byly vymezeny tyto skladebné části:</w:t>
      </w:r>
    </w:p>
    <w:p w14:paraId="69AEDDAC" w14:textId="77777777" w:rsidR="00E81E55" w:rsidRPr="008F255D" w:rsidRDefault="00E81E55" w:rsidP="00E81E55">
      <w:pPr>
        <w:ind w:left="-15"/>
        <w:jc w:val="both"/>
      </w:pPr>
      <w:r w:rsidRPr="008F255D">
        <w:t xml:space="preserve">1) </w:t>
      </w:r>
      <w:proofErr w:type="gramStart"/>
      <w:r w:rsidRPr="008F255D">
        <w:t>nivní</w:t>
      </w:r>
      <w:proofErr w:type="gramEnd"/>
      <w:r w:rsidRPr="008F255D">
        <w:t xml:space="preserve"> resp. mokřadní lokální biocentra DO059, DO060, CHOČL053 a CHOČL061 – částečně až plně funkční; </w:t>
      </w:r>
    </w:p>
    <w:p w14:paraId="747B026C" w14:textId="77777777" w:rsidR="00E81E55" w:rsidRPr="009E7B81" w:rsidRDefault="00E81E55" w:rsidP="00E81E55">
      <w:pPr>
        <w:ind w:left="-15"/>
        <w:jc w:val="both"/>
      </w:pPr>
      <w:r w:rsidRPr="009E7B81">
        <w:t xml:space="preserve">2) </w:t>
      </w:r>
      <w:proofErr w:type="gramStart"/>
      <w:r w:rsidRPr="009E7B81">
        <w:t>nivní</w:t>
      </w:r>
      <w:proofErr w:type="gramEnd"/>
      <w:r w:rsidRPr="009E7B81">
        <w:t xml:space="preserve"> resp. mokřadní lokální biocentrum DO062 – nefunkční, k založení – zahrnuto do VPO </w:t>
      </w:r>
      <w:r w:rsidRPr="009E7B81">
        <w:rPr>
          <w:bCs/>
        </w:rPr>
        <w:t>(cílový stav je krajinná zeleň)</w:t>
      </w:r>
      <w:r w:rsidRPr="009E7B81">
        <w:t>;</w:t>
      </w:r>
    </w:p>
    <w:p w14:paraId="2E18DB80" w14:textId="77777777" w:rsidR="00E81E55" w:rsidRPr="008F255D" w:rsidRDefault="00E81E55" w:rsidP="00E81E55">
      <w:pPr>
        <w:ind w:left="-15"/>
        <w:jc w:val="both"/>
      </w:pPr>
      <w:r w:rsidRPr="008F255D">
        <w:t>3) kombinovaná lokální biocentra DO061, DO063 a CHOČL062 – částečně až plně funkční;</w:t>
      </w:r>
    </w:p>
    <w:p w14:paraId="0AA9977E" w14:textId="77777777" w:rsidR="00E81E55" w:rsidRPr="009E7B81" w:rsidRDefault="004B0B36" w:rsidP="00E81E55">
      <w:pPr>
        <w:ind w:left="-15"/>
        <w:jc w:val="both"/>
      </w:pPr>
      <w:r w:rsidRPr="009E7B81">
        <w:t xml:space="preserve">4) </w:t>
      </w:r>
      <w:r w:rsidR="00E81E55" w:rsidRPr="009E7B81">
        <w:t xml:space="preserve">mezofilní </w:t>
      </w:r>
      <w:proofErr w:type="spellStart"/>
      <w:r w:rsidR="00E81E55" w:rsidRPr="009E7B81">
        <w:t>bučinné</w:t>
      </w:r>
      <w:proofErr w:type="spellEnd"/>
      <w:r w:rsidR="00E81E55" w:rsidRPr="009E7B81">
        <w:t xml:space="preserve"> lokální biocentrum CHOČL050 – částečně až plně funkční;</w:t>
      </w:r>
    </w:p>
    <w:p w14:paraId="27257605" w14:textId="2BBCC73A" w:rsidR="00E81E55" w:rsidRPr="009E7B81" w:rsidRDefault="00E81E55" w:rsidP="00E81E55">
      <w:pPr>
        <w:ind w:left="-15"/>
        <w:jc w:val="both"/>
      </w:pPr>
      <w:r w:rsidRPr="009E7B81">
        <w:t xml:space="preserve">5) </w:t>
      </w:r>
      <w:proofErr w:type="gramStart"/>
      <w:r w:rsidRPr="009E7B81">
        <w:t>nivní</w:t>
      </w:r>
      <w:proofErr w:type="gramEnd"/>
      <w:r w:rsidRPr="009E7B81">
        <w:t xml:space="preserve"> resp. mokřadní lokální biokoridory </w:t>
      </w:r>
      <w:proofErr w:type="gramStart"/>
      <w:r w:rsidRPr="009E7B81">
        <w:t>369-DO059</w:t>
      </w:r>
      <w:proofErr w:type="gramEnd"/>
      <w:r w:rsidRPr="009E7B81">
        <w:t>, DO060-DO061, DO061-K52</w:t>
      </w:r>
      <w:r w:rsidRPr="003C354E">
        <w:rPr>
          <w:strike/>
          <w:color w:val="FF0000"/>
        </w:rPr>
        <w:t>/</w:t>
      </w:r>
      <w:r w:rsidR="003C354E" w:rsidRPr="003C354E">
        <w:rPr>
          <w:color w:val="FF0000"/>
        </w:rPr>
        <w:t>_</w:t>
      </w:r>
      <w:r w:rsidRPr="009E7B81">
        <w:t>115, K52</w:t>
      </w:r>
      <w:r w:rsidRPr="003C354E">
        <w:rPr>
          <w:strike/>
          <w:color w:val="FF0000"/>
        </w:rPr>
        <w:t>/</w:t>
      </w:r>
      <w:r w:rsidR="003C354E" w:rsidRPr="003C354E">
        <w:rPr>
          <w:color w:val="FF0000"/>
        </w:rPr>
        <w:t>_</w:t>
      </w:r>
      <w:proofErr w:type="gramStart"/>
      <w:r w:rsidRPr="009E7B81">
        <w:t>115-CHOČL049</w:t>
      </w:r>
      <w:proofErr w:type="gramEnd"/>
      <w:r w:rsidRPr="009E7B81">
        <w:t>, DO063-K52</w:t>
      </w:r>
      <w:r w:rsidRPr="003C354E">
        <w:rPr>
          <w:strike/>
          <w:color w:val="FF0000"/>
        </w:rPr>
        <w:t>/</w:t>
      </w:r>
      <w:r w:rsidR="003C354E" w:rsidRPr="003C354E">
        <w:rPr>
          <w:color w:val="FF0000"/>
        </w:rPr>
        <w:t>_</w:t>
      </w:r>
      <w:r w:rsidRPr="009E7B81">
        <w:t>117, K52</w:t>
      </w:r>
      <w:r w:rsidRPr="003C354E">
        <w:rPr>
          <w:strike/>
          <w:color w:val="FF0000"/>
        </w:rPr>
        <w:t>/</w:t>
      </w:r>
      <w:r w:rsidR="003C354E" w:rsidRPr="003C354E">
        <w:rPr>
          <w:color w:val="FF0000"/>
        </w:rPr>
        <w:t>_</w:t>
      </w:r>
      <w:proofErr w:type="gramStart"/>
      <w:r w:rsidRPr="009E7B81">
        <w:t>117-CHOČL061</w:t>
      </w:r>
      <w:proofErr w:type="gramEnd"/>
      <w:r w:rsidRPr="009E7B81">
        <w:t>, K</w:t>
      </w:r>
      <w:r w:rsidR="003C354E" w:rsidRPr="003C354E">
        <w:rPr>
          <w:color w:val="FF0000"/>
        </w:rPr>
        <w:t>.</w:t>
      </w:r>
      <w:r w:rsidRPr="009E7B81">
        <w:t>52</w:t>
      </w:r>
      <w:r w:rsidRPr="003C354E">
        <w:rPr>
          <w:strike/>
          <w:color w:val="FF0000"/>
        </w:rPr>
        <w:t>/</w:t>
      </w:r>
      <w:r w:rsidR="003C354E" w:rsidRPr="003C354E">
        <w:rPr>
          <w:color w:val="FF0000"/>
        </w:rPr>
        <w:t>_</w:t>
      </w:r>
      <w:proofErr w:type="gramStart"/>
      <w:r w:rsidRPr="009E7B81">
        <w:t>120-CHOČL061</w:t>
      </w:r>
      <w:proofErr w:type="gramEnd"/>
      <w:r w:rsidRPr="009E7B81">
        <w:t>, CHČL061-CHOČL</w:t>
      </w:r>
      <w:proofErr w:type="gramStart"/>
      <w:r w:rsidRPr="009E7B81">
        <w:t>053  a</w:t>
      </w:r>
      <w:proofErr w:type="gramEnd"/>
      <w:r w:rsidRPr="009E7B81">
        <w:t xml:space="preserve"> CHOČL053-CHOČL Dolní </w:t>
      </w:r>
      <w:proofErr w:type="spellStart"/>
      <w:r w:rsidRPr="009E7B81">
        <w:t>Folmava</w:t>
      </w:r>
      <w:proofErr w:type="spellEnd"/>
      <w:r w:rsidRPr="009E7B81">
        <w:t xml:space="preserve"> – částečně až plně funkční;</w:t>
      </w:r>
    </w:p>
    <w:p w14:paraId="632D6EF6" w14:textId="0433CD72" w:rsidR="00E81E55" w:rsidRPr="009E7B81" w:rsidRDefault="00E81E55" w:rsidP="00E81E55">
      <w:pPr>
        <w:jc w:val="both"/>
      </w:pPr>
      <w:r w:rsidRPr="009E7B81">
        <w:t xml:space="preserve">6) </w:t>
      </w:r>
      <w:proofErr w:type="gramStart"/>
      <w:r w:rsidRPr="009E7B81">
        <w:t>nivní</w:t>
      </w:r>
      <w:proofErr w:type="gramEnd"/>
      <w:r w:rsidRPr="009E7B81">
        <w:t xml:space="preserve"> resp. mokřadní lokální biokoridory </w:t>
      </w:r>
      <w:proofErr w:type="gramStart"/>
      <w:r w:rsidRPr="009E7B81">
        <w:t>369-DO060</w:t>
      </w:r>
      <w:proofErr w:type="gramEnd"/>
      <w:r w:rsidRPr="009E7B81">
        <w:t>, DO059-212</w:t>
      </w:r>
      <w:r w:rsidRPr="003C354E">
        <w:rPr>
          <w:strike/>
          <w:color w:val="FF0000"/>
        </w:rPr>
        <w:t>/</w:t>
      </w:r>
      <w:r w:rsidR="003C354E" w:rsidRPr="003C354E">
        <w:rPr>
          <w:color w:val="FF0000"/>
        </w:rPr>
        <w:t>_</w:t>
      </w:r>
      <w:r w:rsidRPr="009E7B81">
        <w:t xml:space="preserve">04, DO062-DO063 – nedostatečně funkční – zahrnuto do VPO </w:t>
      </w:r>
      <w:r w:rsidRPr="009E7B81">
        <w:rPr>
          <w:bCs/>
        </w:rPr>
        <w:t>(cílový stav je krajinná zeleň)</w:t>
      </w:r>
      <w:r w:rsidRPr="009E7B81">
        <w:t>;</w:t>
      </w:r>
    </w:p>
    <w:p w14:paraId="6106C8B4" w14:textId="525D4BEE" w:rsidR="00E81E55" w:rsidRPr="009E7B81" w:rsidRDefault="00E81E55" w:rsidP="00E81E55">
      <w:pPr>
        <w:jc w:val="both"/>
      </w:pPr>
      <w:r w:rsidRPr="009E7B81">
        <w:t xml:space="preserve">7) </w:t>
      </w:r>
      <w:proofErr w:type="gramStart"/>
      <w:r w:rsidRPr="009E7B81">
        <w:t>nivní</w:t>
      </w:r>
      <w:proofErr w:type="gramEnd"/>
      <w:r w:rsidRPr="009E7B81">
        <w:t xml:space="preserve"> resp. mokřadní lokální biokoridor 212</w:t>
      </w:r>
      <w:r w:rsidRPr="003C354E">
        <w:rPr>
          <w:strike/>
          <w:color w:val="FF0000"/>
        </w:rPr>
        <w:t>/</w:t>
      </w:r>
      <w:r w:rsidR="003C354E" w:rsidRPr="003C354E">
        <w:rPr>
          <w:color w:val="FF0000"/>
        </w:rPr>
        <w:t>_</w:t>
      </w:r>
      <w:proofErr w:type="gramStart"/>
      <w:r w:rsidRPr="009E7B81">
        <w:t>03-DO062</w:t>
      </w:r>
      <w:proofErr w:type="gramEnd"/>
      <w:r w:rsidRPr="009E7B81">
        <w:t xml:space="preserve"> – nefunkční, k založení – zahrnuto do VPO </w:t>
      </w:r>
      <w:r w:rsidRPr="009E7B81">
        <w:rPr>
          <w:bCs/>
        </w:rPr>
        <w:t>(cílový stav je krajinná zeleň)</w:t>
      </w:r>
      <w:r w:rsidRPr="009E7B81">
        <w:t>;</w:t>
      </w:r>
    </w:p>
    <w:p w14:paraId="5C4E8C76" w14:textId="6AAA9148" w:rsidR="00E81E55" w:rsidRPr="009E7B81" w:rsidRDefault="00E81E55" w:rsidP="00E81E55">
      <w:pPr>
        <w:jc w:val="both"/>
      </w:pPr>
      <w:r w:rsidRPr="009E7B81">
        <w:t xml:space="preserve">8) mezofilní </w:t>
      </w:r>
      <w:proofErr w:type="spellStart"/>
      <w:r w:rsidRPr="009E7B81">
        <w:t>bučinné</w:t>
      </w:r>
      <w:proofErr w:type="spellEnd"/>
      <w:r w:rsidRPr="009E7B81">
        <w:t xml:space="preserve"> biokoridory DO061-CHOČL062 a CHOČL062-CHOČL063, K</w:t>
      </w:r>
      <w:r w:rsidR="003C354E">
        <w:t>.</w:t>
      </w:r>
      <w:r w:rsidRPr="009E7B81">
        <w:t>52</w:t>
      </w:r>
      <w:r w:rsidRPr="003C354E">
        <w:rPr>
          <w:strike/>
          <w:color w:val="FF0000"/>
        </w:rPr>
        <w:t>/</w:t>
      </w:r>
      <w:r w:rsidR="003C354E" w:rsidRPr="003C354E">
        <w:rPr>
          <w:color w:val="FF0000"/>
        </w:rPr>
        <w:t>_</w:t>
      </w:r>
      <w:proofErr w:type="gramStart"/>
      <w:r w:rsidRPr="009E7B81">
        <w:t>115-CHOČL050</w:t>
      </w:r>
      <w:proofErr w:type="gramEnd"/>
      <w:r w:rsidRPr="009E7B81">
        <w:t>, CHOČL051-CHOČL052 a K</w:t>
      </w:r>
      <w:r w:rsidR="003C354E" w:rsidRPr="003C354E">
        <w:rPr>
          <w:color w:val="FF0000"/>
        </w:rPr>
        <w:t>.</w:t>
      </w:r>
      <w:r w:rsidRPr="009E7B81">
        <w:t>52</w:t>
      </w:r>
      <w:r w:rsidRPr="003C354E">
        <w:rPr>
          <w:strike/>
          <w:color w:val="FF0000"/>
        </w:rPr>
        <w:t>/</w:t>
      </w:r>
      <w:r w:rsidR="003C354E" w:rsidRPr="003C354E">
        <w:rPr>
          <w:color w:val="FF0000"/>
        </w:rPr>
        <w:t>_</w:t>
      </w:r>
      <w:proofErr w:type="gramStart"/>
      <w:r w:rsidRPr="009E7B81">
        <w:t>117-CHOČL062</w:t>
      </w:r>
      <w:proofErr w:type="gramEnd"/>
      <w:r w:rsidRPr="009E7B81">
        <w:t xml:space="preserve"> – částečně až plně funkční.</w:t>
      </w:r>
    </w:p>
    <w:p w14:paraId="5E5B6A25" w14:textId="7403E82D" w:rsidR="00715D17" w:rsidRDefault="00F36A71" w:rsidP="00F36A71">
      <w:pPr>
        <w:tabs>
          <w:tab w:val="clear" w:pos="284"/>
          <w:tab w:val="clear" w:pos="2268"/>
        </w:tabs>
        <w:spacing w:line="240" w:lineRule="auto"/>
      </w:pPr>
      <w:r>
        <w:br w:type="page"/>
      </w: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3675C3" w:rsidRPr="003675C3" w14:paraId="115D25E3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B6000C" w14:textId="77777777" w:rsidR="00715D17" w:rsidRPr="003675C3" w:rsidRDefault="00715D17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lastRenderedPageBreak/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402CCA64" w14:textId="249F94BA" w:rsidR="00715D17" w:rsidRPr="003675C3" w:rsidRDefault="00715D17" w:rsidP="001C650E">
            <w:pPr>
              <w:spacing w:line="240" w:lineRule="auto"/>
              <w:ind w:left="-70" w:right="424" w:firstLine="70"/>
            </w:pPr>
            <w:r w:rsidRPr="003675C3">
              <w:t>Lokální biocentrum</w:t>
            </w:r>
            <w:r w:rsidR="001C650E" w:rsidRPr="003675C3">
              <w:t xml:space="preserve"> (LBC)</w:t>
            </w:r>
            <w:r w:rsidRPr="003675C3">
              <w:t xml:space="preserve"> vložené do RBK</w:t>
            </w:r>
            <w:r w:rsidR="001C650E" w:rsidRPr="003675C3">
              <w:t xml:space="preserve"> </w:t>
            </w:r>
            <w:r w:rsidR="00704A7D" w:rsidRPr="00704A7D">
              <w:rPr>
                <w:color w:val="FF0000"/>
              </w:rPr>
              <w:t>.</w:t>
            </w:r>
            <w:r w:rsidR="001C650E" w:rsidRPr="003675C3">
              <w:t>212</w:t>
            </w:r>
          </w:p>
        </w:tc>
      </w:tr>
      <w:tr w:rsidR="003675C3" w:rsidRPr="003675C3" w14:paraId="7CAAC3A3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33AD9" w14:textId="77777777" w:rsidR="00715D17" w:rsidRPr="003675C3" w:rsidRDefault="00715D17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757850" w14:textId="77777777" w:rsidR="00715D17" w:rsidRPr="003675C3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3675C3">
              <w:rPr>
                <w:b/>
              </w:rPr>
              <w:t>Dobří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7AF7" w14:textId="77777777" w:rsidR="00715D17" w:rsidRPr="003675C3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3675C3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9B30C5" w14:textId="2C946A8C" w:rsidR="00715D17" w:rsidRPr="003675C3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3675C3">
              <w:rPr>
                <w:b/>
              </w:rPr>
              <w:t>212</w:t>
            </w:r>
            <w:r w:rsidRPr="003C354E">
              <w:rPr>
                <w:b/>
                <w:strike/>
                <w:color w:val="FF0000"/>
              </w:rPr>
              <w:t>/</w:t>
            </w:r>
            <w:r w:rsidR="003C354E" w:rsidRPr="003C354E">
              <w:rPr>
                <w:b/>
                <w:color w:val="FF0000"/>
              </w:rPr>
              <w:t>_</w:t>
            </w:r>
            <w:r w:rsidRPr="003675C3">
              <w:rPr>
                <w:b/>
              </w:rPr>
              <w:t>05</w:t>
            </w:r>
          </w:p>
        </w:tc>
      </w:tr>
      <w:tr w:rsidR="003675C3" w:rsidRPr="003675C3" w14:paraId="047A38AC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204EC2" w14:textId="77777777" w:rsidR="001C650E" w:rsidRPr="003675C3" w:rsidRDefault="001C650E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787A3CC5" w14:textId="77777777" w:rsidR="001C650E" w:rsidRPr="003675C3" w:rsidRDefault="001C650E" w:rsidP="001C650E">
            <w:pPr>
              <w:spacing w:line="240" w:lineRule="auto"/>
              <w:ind w:right="-1"/>
            </w:pPr>
            <w:proofErr w:type="spellStart"/>
            <w:r w:rsidRPr="003675C3">
              <w:t>k.ú</w:t>
            </w:r>
            <w:proofErr w:type="spellEnd"/>
            <w:r w:rsidRPr="003675C3">
              <w:t xml:space="preserve">. Klenčí </w:t>
            </w:r>
            <w:proofErr w:type="spellStart"/>
            <w:r w:rsidRPr="003675C3">
              <w:t>p.Č</w:t>
            </w:r>
            <w:proofErr w:type="spellEnd"/>
            <w:r w:rsidRPr="003675C3">
              <w:t>. (SV řešeného území)</w:t>
            </w:r>
          </w:p>
        </w:tc>
      </w:tr>
      <w:tr w:rsidR="00883DC4" w:rsidRPr="00883DC4" w14:paraId="4CF4C885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DCCF90" w14:textId="77777777" w:rsidR="00715D17" w:rsidRPr="00883DC4" w:rsidRDefault="00715D17" w:rsidP="001C650E">
            <w:pPr>
              <w:spacing w:line="240" w:lineRule="auto"/>
              <w:rPr>
                <w:b/>
                <w:bCs/>
              </w:rPr>
            </w:pPr>
            <w:r w:rsidRPr="00883DC4">
              <w:rPr>
                <w:b/>
                <w:bCs/>
              </w:rPr>
              <w:t>Výměra: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513A02E" w14:textId="68C6B7D9" w:rsidR="00715D17" w:rsidRPr="00883DC4" w:rsidRDefault="00111DA4" w:rsidP="001C650E">
            <w:pPr>
              <w:spacing w:line="240" w:lineRule="auto"/>
              <w:ind w:right="-1"/>
            </w:pPr>
            <w:r w:rsidRPr="00883DC4">
              <w:t>3,6</w:t>
            </w:r>
            <w:r w:rsidR="00715D17" w:rsidRPr="00883DC4">
              <w:t xml:space="preserve"> ha</w:t>
            </w:r>
          </w:p>
        </w:tc>
      </w:tr>
      <w:tr w:rsidR="003675C3" w:rsidRPr="003675C3" w14:paraId="6566A0BD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BD7EEA" w14:textId="77777777" w:rsidR="00715D17" w:rsidRPr="003675C3" w:rsidRDefault="00AF11A0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Stav: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1BAC6BA" w14:textId="20D98DCC" w:rsidR="00715D17" w:rsidRPr="003675C3" w:rsidRDefault="006276AD" w:rsidP="00D909DC">
            <w:pPr>
              <w:spacing w:line="240" w:lineRule="auto"/>
            </w:pPr>
            <w:r w:rsidRPr="003675C3">
              <w:t>Nef</w:t>
            </w:r>
            <w:r w:rsidR="00AF11A0" w:rsidRPr="003675C3">
              <w:t>unkční</w:t>
            </w:r>
            <w:r w:rsidR="00D909DC" w:rsidRPr="003675C3">
              <w:t xml:space="preserve"> </w:t>
            </w:r>
            <w:r w:rsidR="00D909DC" w:rsidRPr="00704A7D">
              <w:t>(</w:t>
            </w:r>
            <w:r w:rsidR="00D909DC" w:rsidRPr="00704A7D">
              <w:rPr>
                <w:strike/>
                <w:color w:val="FF0000"/>
              </w:rPr>
              <w:t>VPO09</w:t>
            </w:r>
            <w:r w:rsidR="00704A7D" w:rsidRPr="00704A7D">
              <w:rPr>
                <w:color w:val="FF0000"/>
              </w:rPr>
              <w:t xml:space="preserve"> VU.9</w:t>
            </w:r>
            <w:r w:rsidR="00D909DC" w:rsidRPr="00704A7D">
              <w:t>)</w:t>
            </w:r>
          </w:p>
        </w:tc>
      </w:tr>
      <w:tr w:rsidR="003675C3" w:rsidRPr="003675C3" w14:paraId="45FBA69B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16454" w14:textId="77777777" w:rsidR="00715D17" w:rsidRPr="003675C3" w:rsidRDefault="00715D17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AE2B30B" w14:textId="77777777" w:rsidR="00715D17" w:rsidRPr="003675C3" w:rsidRDefault="006276AD" w:rsidP="001C650E">
            <w:pPr>
              <w:spacing w:line="240" w:lineRule="auto"/>
            </w:pPr>
            <w:r w:rsidRPr="003675C3">
              <w:t>Nef</w:t>
            </w:r>
            <w:r w:rsidR="00715D17" w:rsidRPr="003675C3">
              <w:t xml:space="preserve">unkční hygrofilní biocentrum vložené do RBK. Niva regulovaného Černého potoka s výskytem porostů údolních </w:t>
            </w:r>
            <w:proofErr w:type="spellStart"/>
            <w:r w:rsidR="00715D17" w:rsidRPr="003675C3">
              <w:t>jasanovo</w:t>
            </w:r>
            <w:proofErr w:type="spellEnd"/>
            <w:r w:rsidR="00715D17" w:rsidRPr="003675C3">
              <w:t>-olšových luhů (fragmenty olšin). Převažují intenzivní louky.</w:t>
            </w:r>
          </w:p>
        </w:tc>
      </w:tr>
      <w:tr w:rsidR="003675C3" w:rsidRPr="003675C3" w14:paraId="5634E3C0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335A94" w14:textId="77777777" w:rsidR="00715D17" w:rsidRPr="003675C3" w:rsidRDefault="00715D17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726CA89" w14:textId="77777777" w:rsidR="00715D17" w:rsidRPr="003675C3" w:rsidRDefault="00715D17" w:rsidP="001C650E">
            <w:pPr>
              <w:spacing w:line="240" w:lineRule="auto"/>
              <w:ind w:right="424"/>
            </w:pPr>
            <w:r w:rsidRPr="003675C3">
              <w:t>luční, mokřadní, vodní, břehové porosty, lesní</w:t>
            </w:r>
          </w:p>
        </w:tc>
      </w:tr>
      <w:tr w:rsidR="003675C3" w:rsidRPr="003675C3" w14:paraId="4E7D54A2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461231DD" w14:textId="77777777" w:rsidR="00715D17" w:rsidRPr="003675C3" w:rsidRDefault="00715D17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30FC174" w14:textId="77777777" w:rsidR="00715D17" w:rsidRPr="003675C3" w:rsidRDefault="00715D17" w:rsidP="001C650E">
            <w:pPr>
              <w:spacing w:line="240" w:lineRule="auto"/>
              <w:ind w:right="282"/>
            </w:pPr>
            <w:r w:rsidRPr="003675C3">
              <w:t>Louky obh</w:t>
            </w:r>
            <w:r w:rsidR="005E1B1F" w:rsidRPr="003675C3">
              <w:t>ospodařovat výhradně extenzivně.</w:t>
            </w:r>
            <w:r w:rsidRPr="003675C3">
              <w:t xml:space="preserve"> Křoviny a nálety ponechat přirozenému vývoji k olšinám, případně doplnit autochtonní dřeviny. V lese hospodařit dle platného LHP.</w:t>
            </w:r>
          </w:p>
        </w:tc>
      </w:tr>
    </w:tbl>
    <w:p w14:paraId="3924AE5B" w14:textId="77777777" w:rsidR="00715D17" w:rsidRDefault="00715D17" w:rsidP="00E81E55">
      <w:pPr>
        <w:ind w:firstLine="680"/>
        <w:jc w:val="both"/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3675C3" w:rsidRPr="003675C3" w14:paraId="47E62537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41BB4A" w14:textId="77777777" w:rsidR="00715D17" w:rsidRPr="003675C3" w:rsidRDefault="00715D17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7BAE4BE" w14:textId="4312003A" w:rsidR="00715D17" w:rsidRPr="003675C3" w:rsidRDefault="00715D17" w:rsidP="001C650E">
            <w:pPr>
              <w:spacing w:line="240" w:lineRule="auto"/>
              <w:ind w:left="-70" w:right="424" w:firstLine="70"/>
            </w:pPr>
            <w:r w:rsidRPr="003675C3">
              <w:t>Lokální biocentrum</w:t>
            </w:r>
            <w:r w:rsidR="005E1B1F" w:rsidRPr="003675C3">
              <w:t xml:space="preserve"> (LBC)</w:t>
            </w:r>
            <w:r w:rsidRPr="003675C3">
              <w:t xml:space="preserve"> vložené do RBK</w:t>
            </w:r>
            <w:r w:rsidR="00704A7D" w:rsidRPr="00704A7D">
              <w:rPr>
                <w:color w:val="FF0000"/>
              </w:rPr>
              <w:t>.</w:t>
            </w:r>
            <w:r w:rsidR="005E1B1F" w:rsidRPr="003675C3">
              <w:t xml:space="preserve"> 212</w:t>
            </w:r>
          </w:p>
        </w:tc>
      </w:tr>
      <w:tr w:rsidR="003675C3" w:rsidRPr="003675C3" w14:paraId="40647BA9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2E80CD" w14:textId="77777777" w:rsidR="00715D17" w:rsidRPr="003675C3" w:rsidRDefault="00715D17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01FCD" w14:textId="77777777" w:rsidR="00715D17" w:rsidRPr="003675C3" w:rsidRDefault="00715D17" w:rsidP="001C650E">
            <w:pPr>
              <w:spacing w:line="240" w:lineRule="auto"/>
              <w:ind w:right="424"/>
              <w:rPr>
                <w:b/>
              </w:rPr>
            </w:pPr>
            <w:proofErr w:type="spellStart"/>
            <w:r w:rsidRPr="003675C3">
              <w:rPr>
                <w:b/>
              </w:rPr>
              <w:t>Hanýžka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C175" w14:textId="77777777" w:rsidR="00715D17" w:rsidRPr="003675C3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3675C3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2A7201" w14:textId="3216EE3E" w:rsidR="00715D17" w:rsidRPr="003675C3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3675C3">
              <w:rPr>
                <w:b/>
              </w:rPr>
              <w:t>212</w:t>
            </w:r>
            <w:r w:rsidRPr="00704A7D">
              <w:rPr>
                <w:b/>
                <w:strike/>
                <w:color w:val="FF0000"/>
              </w:rPr>
              <w:t>/</w:t>
            </w:r>
            <w:r w:rsidR="00704A7D" w:rsidRPr="00704A7D">
              <w:rPr>
                <w:b/>
                <w:color w:val="FF0000"/>
              </w:rPr>
              <w:t>_</w:t>
            </w:r>
            <w:r w:rsidRPr="003675C3">
              <w:rPr>
                <w:b/>
              </w:rPr>
              <w:t>04</w:t>
            </w:r>
          </w:p>
        </w:tc>
      </w:tr>
      <w:tr w:rsidR="003675C3" w:rsidRPr="003675C3" w14:paraId="046CEDDD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8E06D" w14:textId="77777777" w:rsidR="005E1B1F" w:rsidRPr="003675C3" w:rsidRDefault="005E1B1F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5F6B43A" w14:textId="77777777" w:rsidR="005E1B1F" w:rsidRPr="003675C3" w:rsidRDefault="005E1B1F" w:rsidP="001C650E">
            <w:pPr>
              <w:spacing w:line="240" w:lineRule="auto"/>
              <w:ind w:right="-1"/>
            </w:pPr>
            <w:proofErr w:type="spellStart"/>
            <w:r w:rsidRPr="003675C3">
              <w:t>k.ú</w:t>
            </w:r>
            <w:proofErr w:type="spellEnd"/>
            <w:r w:rsidRPr="003675C3">
              <w:t xml:space="preserve">. Klenčí </w:t>
            </w:r>
            <w:proofErr w:type="spellStart"/>
            <w:r w:rsidRPr="003675C3">
              <w:t>p.Č</w:t>
            </w:r>
            <w:proofErr w:type="spellEnd"/>
            <w:r w:rsidRPr="003675C3">
              <w:t>. (V řešeného území)</w:t>
            </w:r>
          </w:p>
        </w:tc>
      </w:tr>
      <w:tr w:rsidR="00883DC4" w:rsidRPr="00883DC4" w14:paraId="2ED28B50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EDF420" w14:textId="77777777" w:rsidR="00715D17" w:rsidRPr="00883DC4" w:rsidRDefault="00715D17" w:rsidP="001C650E">
            <w:pPr>
              <w:spacing w:line="240" w:lineRule="auto"/>
              <w:rPr>
                <w:b/>
                <w:bCs/>
              </w:rPr>
            </w:pPr>
            <w:r w:rsidRPr="00883DC4">
              <w:rPr>
                <w:b/>
                <w:bCs/>
              </w:rPr>
              <w:t>Výměra: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0BB5C5A" w14:textId="3D84B5CE" w:rsidR="00715D17" w:rsidRPr="00883DC4" w:rsidRDefault="00715D17" w:rsidP="001C650E">
            <w:pPr>
              <w:spacing w:line="240" w:lineRule="auto"/>
              <w:ind w:right="-1"/>
            </w:pPr>
            <w:r w:rsidRPr="00883DC4">
              <w:t>5,</w:t>
            </w:r>
            <w:r w:rsidR="00111DA4" w:rsidRPr="00883DC4">
              <w:t>6</w:t>
            </w:r>
            <w:r w:rsidRPr="00883DC4">
              <w:t xml:space="preserve"> ha</w:t>
            </w:r>
          </w:p>
        </w:tc>
      </w:tr>
      <w:tr w:rsidR="003675C3" w:rsidRPr="003675C3" w14:paraId="2E3766F3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3752C1" w14:textId="77777777" w:rsidR="00715D17" w:rsidRPr="003675C3" w:rsidRDefault="00D909DC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Stav</w:t>
            </w:r>
            <w:r w:rsidR="00715D17" w:rsidRPr="003675C3">
              <w:rPr>
                <w:b/>
                <w:bCs/>
              </w:rPr>
              <w:t>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B6EA187" w14:textId="148D6D5F" w:rsidR="00715D17" w:rsidRPr="003675C3" w:rsidRDefault="00D909DC" w:rsidP="001C650E">
            <w:pPr>
              <w:spacing w:line="240" w:lineRule="auto"/>
            </w:pPr>
            <w:r w:rsidRPr="003675C3">
              <w:t xml:space="preserve">Nefunkční (částečně funkční) - </w:t>
            </w:r>
            <w:r w:rsidRPr="00704A7D">
              <w:rPr>
                <w:strike/>
                <w:color w:val="FF0000"/>
              </w:rPr>
              <w:t>VPO07</w:t>
            </w:r>
            <w:r w:rsidR="00704A7D" w:rsidRPr="00704A7D">
              <w:rPr>
                <w:color w:val="FF0000"/>
              </w:rPr>
              <w:t xml:space="preserve"> VU.7</w:t>
            </w:r>
          </w:p>
        </w:tc>
      </w:tr>
      <w:tr w:rsidR="003675C3" w:rsidRPr="003675C3" w14:paraId="1AB220D5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546E1" w14:textId="77777777" w:rsidR="00715D17" w:rsidRPr="003675C3" w:rsidRDefault="00715D17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142CEDF9" w14:textId="77777777" w:rsidR="00715D17" w:rsidRPr="003675C3" w:rsidRDefault="00715D17" w:rsidP="001C650E">
            <w:pPr>
              <w:spacing w:line="240" w:lineRule="auto"/>
            </w:pPr>
            <w:r w:rsidRPr="003675C3">
              <w:t>Částečně funkční hygrofilní biocentrum vložené do RBK. Niva regulovaného Černého potoka, podél nějž se vyskytují liniové kulturní výsadby, fragmenty olšin s nálety pionýrských dřevin. V jihovýchodní části intenzivní louka.</w:t>
            </w:r>
          </w:p>
        </w:tc>
      </w:tr>
      <w:tr w:rsidR="003675C3" w:rsidRPr="003675C3" w14:paraId="3ABFCED0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247C6" w14:textId="77777777" w:rsidR="00715D17" w:rsidRPr="003675C3" w:rsidRDefault="00715D17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72A839D6" w14:textId="77777777" w:rsidR="00715D17" w:rsidRPr="003675C3" w:rsidRDefault="00715D17" w:rsidP="001C650E">
            <w:pPr>
              <w:spacing w:line="240" w:lineRule="auto"/>
              <w:ind w:right="424"/>
            </w:pPr>
            <w:r w:rsidRPr="003675C3">
              <w:t>luční, mokřadní, vodní, břehové porosty, lesní</w:t>
            </w:r>
          </w:p>
        </w:tc>
      </w:tr>
      <w:tr w:rsidR="003675C3" w:rsidRPr="003675C3" w14:paraId="7B1C13C4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6B6DD601" w14:textId="77777777" w:rsidR="00715D17" w:rsidRPr="003675C3" w:rsidRDefault="00715D17" w:rsidP="001C650E">
            <w:pPr>
              <w:spacing w:line="240" w:lineRule="auto"/>
              <w:rPr>
                <w:b/>
                <w:bCs/>
              </w:rPr>
            </w:pPr>
            <w:r w:rsidRPr="003675C3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FB7D966" w14:textId="77777777" w:rsidR="00715D17" w:rsidRPr="003675C3" w:rsidRDefault="00715D17" w:rsidP="001C650E">
            <w:pPr>
              <w:spacing w:line="240" w:lineRule="auto"/>
              <w:ind w:right="282"/>
            </w:pPr>
            <w:r w:rsidRPr="003675C3">
              <w:t>Ornou půdu převést do TTP. Louky obhospodařovat výhradně extenzivně, Křoviny a nálety ponechat přirozenému vývoji k olšinám, případně doplnit autochtonní dřeviny.</w:t>
            </w:r>
          </w:p>
        </w:tc>
      </w:tr>
    </w:tbl>
    <w:p w14:paraId="7F2F2DD3" w14:textId="77777777" w:rsidR="00715D17" w:rsidRDefault="00715D17" w:rsidP="00E81E55">
      <w:pPr>
        <w:ind w:firstLine="680"/>
        <w:jc w:val="both"/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815FBC" w:rsidRPr="00815FBC" w14:paraId="5D5562E2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DFFF2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E50D056" w14:textId="34BE87A2" w:rsidR="00715D17" w:rsidRPr="00815FBC" w:rsidRDefault="00715D17" w:rsidP="001C650E">
            <w:pPr>
              <w:spacing w:line="240" w:lineRule="auto"/>
              <w:ind w:left="-70" w:right="424" w:firstLine="70"/>
            </w:pPr>
            <w:r w:rsidRPr="00815FBC">
              <w:t>Lokální biocentrum</w:t>
            </w:r>
            <w:r w:rsidR="00D909DC" w:rsidRPr="00815FBC">
              <w:t xml:space="preserve"> (LBC)</w:t>
            </w:r>
            <w:r w:rsidRPr="00815FBC">
              <w:t xml:space="preserve"> vložené do RBK</w:t>
            </w:r>
            <w:r w:rsidR="00D909DC" w:rsidRPr="00815FBC">
              <w:t xml:space="preserve"> </w:t>
            </w:r>
            <w:r w:rsidR="00704A7D" w:rsidRPr="00704A7D">
              <w:rPr>
                <w:color w:val="FF0000"/>
              </w:rPr>
              <w:t>.</w:t>
            </w:r>
            <w:r w:rsidR="00D909DC" w:rsidRPr="00815FBC">
              <w:t>212</w:t>
            </w:r>
          </w:p>
        </w:tc>
      </w:tr>
      <w:tr w:rsidR="00815FBC" w:rsidRPr="00815FBC" w14:paraId="6F73CB38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BF6AAB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BF18B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Nový Hamr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5005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F08038" w14:textId="0C6613CB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212</w:t>
            </w:r>
            <w:r w:rsidRPr="00704A7D">
              <w:rPr>
                <w:b/>
                <w:strike/>
                <w:color w:val="FF0000"/>
              </w:rPr>
              <w:t>/</w:t>
            </w:r>
            <w:r w:rsidR="00704A7D" w:rsidRPr="00704A7D">
              <w:rPr>
                <w:b/>
                <w:color w:val="FF0000"/>
              </w:rPr>
              <w:t>_</w:t>
            </w:r>
            <w:r w:rsidRPr="00815FBC">
              <w:rPr>
                <w:b/>
              </w:rPr>
              <w:t>03</w:t>
            </w:r>
          </w:p>
        </w:tc>
      </w:tr>
      <w:tr w:rsidR="00815FBC" w:rsidRPr="00815FBC" w14:paraId="22A02DCD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480C3E" w14:textId="77777777" w:rsidR="00D909DC" w:rsidRPr="00815FBC" w:rsidRDefault="00D909DC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F0A8BC1" w14:textId="77777777" w:rsidR="00D909DC" w:rsidRPr="00815FBC" w:rsidRDefault="00D909DC" w:rsidP="001C650E">
            <w:pPr>
              <w:spacing w:line="240" w:lineRule="auto"/>
              <w:ind w:right="-1"/>
            </w:pPr>
            <w:proofErr w:type="spellStart"/>
            <w:r w:rsidRPr="00815FBC">
              <w:t>k.ú</w:t>
            </w:r>
            <w:proofErr w:type="spellEnd"/>
            <w:r w:rsidRPr="00815FBC">
              <w:t xml:space="preserve">. Klenčí </w:t>
            </w:r>
            <w:proofErr w:type="spellStart"/>
            <w:r w:rsidRPr="00815FBC">
              <w:t>p.Č</w:t>
            </w:r>
            <w:proofErr w:type="spellEnd"/>
            <w:r w:rsidRPr="00815FBC">
              <w:t>. (V řešeného území)</w:t>
            </w:r>
          </w:p>
        </w:tc>
      </w:tr>
      <w:tr w:rsidR="00815FBC" w:rsidRPr="00815FBC" w14:paraId="032C65B7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09DE45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Výměra: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73A1043C" w14:textId="2ADAA532" w:rsidR="00715D17" w:rsidRPr="00815FBC" w:rsidRDefault="00111DA4" w:rsidP="001C650E">
            <w:pPr>
              <w:spacing w:line="240" w:lineRule="auto"/>
              <w:ind w:right="-1"/>
            </w:pPr>
            <w:r w:rsidRPr="00111DA4">
              <w:t>4,6</w:t>
            </w:r>
            <w:r w:rsidR="00715D17" w:rsidRPr="00111DA4">
              <w:t xml:space="preserve"> ha</w:t>
            </w:r>
          </w:p>
        </w:tc>
      </w:tr>
      <w:tr w:rsidR="00815FBC" w:rsidRPr="00815FBC" w14:paraId="667E953D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6D0F4" w14:textId="77777777" w:rsidR="00715D17" w:rsidRPr="00815FBC" w:rsidRDefault="00D909DC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Stav</w:t>
            </w:r>
            <w:r w:rsidR="00715D17" w:rsidRPr="00815FBC">
              <w:rPr>
                <w:b/>
                <w:bCs/>
              </w:rPr>
              <w:t>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CCB18AE" w14:textId="0EC7C754" w:rsidR="00715D17" w:rsidRPr="00815FBC" w:rsidRDefault="00D909DC" w:rsidP="001C650E">
            <w:pPr>
              <w:spacing w:line="240" w:lineRule="auto"/>
            </w:pPr>
            <w:r w:rsidRPr="00815FBC">
              <w:t>Částečně nefunkční (</w:t>
            </w:r>
            <w:r w:rsidRPr="00704A7D">
              <w:rPr>
                <w:strike/>
                <w:color w:val="FF0000"/>
              </w:rPr>
              <w:t>VPO05</w:t>
            </w:r>
            <w:r w:rsidR="00704A7D" w:rsidRPr="00704A7D">
              <w:rPr>
                <w:color w:val="FF0000"/>
              </w:rPr>
              <w:t xml:space="preserve"> VU.5</w:t>
            </w:r>
            <w:r w:rsidRPr="00815FBC">
              <w:t>)</w:t>
            </w:r>
          </w:p>
        </w:tc>
      </w:tr>
      <w:tr w:rsidR="00815FBC" w:rsidRPr="00815FBC" w14:paraId="35698212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3030AF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0C87626" w14:textId="77777777" w:rsidR="00715D17" w:rsidRPr="00815FBC" w:rsidRDefault="00715D17" w:rsidP="001C650E">
            <w:pPr>
              <w:spacing w:line="240" w:lineRule="auto"/>
            </w:pPr>
            <w:r w:rsidRPr="00815FBC">
              <w:t xml:space="preserve">Částečně funkční hygrofilní biocentrum vložené do RBK. Neoraná </w:t>
            </w:r>
            <w:proofErr w:type="spellStart"/>
            <w:r w:rsidRPr="00815FBC">
              <w:t>lada</w:t>
            </w:r>
            <w:proofErr w:type="spellEnd"/>
            <w:r w:rsidRPr="00815FBC">
              <w:t xml:space="preserve"> v nivě regulovaného Černého potoka. Podél toku se vyskytují liniové kulturní výsadby a fragmenty olšin s nálety pionýrských dřevin. Ve východní části intenzivní louka.</w:t>
            </w:r>
          </w:p>
        </w:tc>
      </w:tr>
      <w:tr w:rsidR="00815FBC" w:rsidRPr="00815FBC" w14:paraId="3DF255ED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FC674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115D28C9" w14:textId="77777777" w:rsidR="00715D17" w:rsidRPr="00815FBC" w:rsidRDefault="00715D17" w:rsidP="001C650E">
            <w:pPr>
              <w:spacing w:line="240" w:lineRule="auto"/>
              <w:ind w:right="424"/>
            </w:pPr>
            <w:r w:rsidRPr="00815FBC">
              <w:t>luční, mokřadní, vodní, břehové porosty, lesní</w:t>
            </w:r>
          </w:p>
        </w:tc>
      </w:tr>
      <w:tr w:rsidR="00815FBC" w:rsidRPr="00815FBC" w14:paraId="241A1BB7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14D733B3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EE72243" w14:textId="77777777" w:rsidR="00715D17" w:rsidRPr="00815FBC" w:rsidRDefault="00715D17" w:rsidP="001C650E">
            <w:pPr>
              <w:spacing w:line="240" w:lineRule="auto"/>
              <w:ind w:right="282"/>
            </w:pPr>
            <w:r w:rsidRPr="00815FBC">
              <w:t>V západní části zarovnat tvar LBC převedením orné půdy do TTP. Louky obhospodařovat výhradně extenzivně, Křoviny a nálety ponechat přirozenému vývoji k olšinám, případně doplnit autochtonní dřeviny.</w:t>
            </w:r>
          </w:p>
        </w:tc>
      </w:tr>
    </w:tbl>
    <w:p w14:paraId="18A5F7E0" w14:textId="77777777" w:rsidR="00715D17" w:rsidRDefault="00715D17" w:rsidP="00E81E55">
      <w:pPr>
        <w:ind w:firstLine="680"/>
        <w:jc w:val="both"/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815FBC" w:rsidRPr="00815FBC" w14:paraId="6C829683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30F4A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60E453B" w14:textId="77777777" w:rsidR="00715D17" w:rsidRPr="00815FBC" w:rsidRDefault="00715D17" w:rsidP="00F60AFD">
            <w:pPr>
              <w:spacing w:line="240" w:lineRule="auto"/>
              <w:ind w:left="-70" w:right="424" w:firstLine="70"/>
            </w:pPr>
            <w:r w:rsidRPr="00815FBC">
              <w:t>Lokální biocentrum</w:t>
            </w:r>
            <w:r w:rsidR="00F60AFD" w:rsidRPr="00815FBC">
              <w:t xml:space="preserve"> (LBC)</w:t>
            </w:r>
          </w:p>
        </w:tc>
      </w:tr>
      <w:tr w:rsidR="00815FBC" w:rsidRPr="00815FBC" w14:paraId="07F936EF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514A0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8533D6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proofErr w:type="spellStart"/>
            <w:r w:rsidRPr="00815FBC">
              <w:rPr>
                <w:b/>
              </w:rPr>
              <w:t>Srnovatka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04A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A09823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DO060</w:t>
            </w:r>
          </w:p>
        </w:tc>
      </w:tr>
      <w:tr w:rsidR="00815FBC" w:rsidRPr="00815FBC" w14:paraId="6A11991A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BD157C" w14:textId="77777777" w:rsidR="00F60AFD" w:rsidRPr="00815FBC" w:rsidRDefault="00F60AF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6EE2BC3" w14:textId="77777777" w:rsidR="00F60AFD" w:rsidRPr="00815FBC" w:rsidRDefault="00F60AFD" w:rsidP="001C650E">
            <w:pPr>
              <w:spacing w:line="240" w:lineRule="auto"/>
              <w:ind w:right="-1"/>
            </w:pPr>
            <w:proofErr w:type="spellStart"/>
            <w:r w:rsidRPr="00815FBC">
              <w:t>k.ú</w:t>
            </w:r>
            <w:proofErr w:type="spellEnd"/>
            <w:r w:rsidRPr="00815FBC">
              <w:t xml:space="preserve">. Klenčí </w:t>
            </w:r>
            <w:proofErr w:type="spellStart"/>
            <w:r w:rsidRPr="00815FBC">
              <w:t>p.Č</w:t>
            </w:r>
            <w:proofErr w:type="spellEnd"/>
            <w:r w:rsidRPr="00815FBC">
              <w:t>. (</w:t>
            </w:r>
            <w:proofErr w:type="gramStart"/>
            <w:r w:rsidRPr="00815FBC">
              <w:t>S</w:t>
            </w:r>
            <w:proofErr w:type="gramEnd"/>
            <w:r w:rsidRPr="00815FBC">
              <w:t xml:space="preserve"> řešeného území)</w:t>
            </w:r>
          </w:p>
        </w:tc>
      </w:tr>
      <w:tr w:rsidR="00883DC4" w:rsidRPr="00883DC4" w14:paraId="1BF8E17E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2B5C4D" w14:textId="77777777" w:rsidR="00715D17" w:rsidRPr="00883DC4" w:rsidRDefault="00715D17" w:rsidP="001C650E">
            <w:pPr>
              <w:spacing w:line="240" w:lineRule="auto"/>
              <w:rPr>
                <w:b/>
                <w:bCs/>
              </w:rPr>
            </w:pPr>
            <w:r w:rsidRPr="00883DC4">
              <w:rPr>
                <w:b/>
                <w:bCs/>
              </w:rPr>
              <w:t>Výměra: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A80D85A" w14:textId="60B14113" w:rsidR="00715D17" w:rsidRPr="00883DC4" w:rsidRDefault="00111DA4" w:rsidP="001C650E">
            <w:pPr>
              <w:spacing w:line="240" w:lineRule="auto"/>
              <w:ind w:right="-1"/>
            </w:pPr>
            <w:r w:rsidRPr="00883DC4">
              <w:t xml:space="preserve">1,5 </w:t>
            </w:r>
            <w:r w:rsidR="00715D17" w:rsidRPr="00883DC4">
              <w:t>ha</w:t>
            </w:r>
          </w:p>
        </w:tc>
      </w:tr>
      <w:tr w:rsidR="00815FBC" w:rsidRPr="00815FBC" w14:paraId="2CBA8F94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EF6EB9" w14:textId="77777777" w:rsidR="00715D17" w:rsidRPr="00815FBC" w:rsidRDefault="00F60AF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Stav</w:t>
            </w:r>
            <w:r w:rsidR="00715D17" w:rsidRPr="00815FBC">
              <w:rPr>
                <w:b/>
                <w:bCs/>
              </w:rPr>
              <w:t>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D7781C7" w14:textId="77777777" w:rsidR="00715D17" w:rsidRPr="00815FBC" w:rsidRDefault="00F60AFD" w:rsidP="001C650E">
            <w:pPr>
              <w:spacing w:line="240" w:lineRule="auto"/>
            </w:pPr>
            <w:r w:rsidRPr="00815FBC">
              <w:t>Funkční</w:t>
            </w:r>
          </w:p>
        </w:tc>
      </w:tr>
      <w:tr w:rsidR="00815FBC" w:rsidRPr="00815FBC" w14:paraId="2B9D6AB4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22E3E8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18DE52B" w14:textId="77777777" w:rsidR="00715D17" w:rsidRPr="00815FBC" w:rsidRDefault="00715D17" w:rsidP="001C650E">
            <w:pPr>
              <w:spacing w:line="240" w:lineRule="auto"/>
            </w:pPr>
            <w:r w:rsidRPr="00815FBC">
              <w:t xml:space="preserve">Funkční hygrofilní biocentrum. Lesní porosty v nivě Klenečského potoka s výskytem porostů údolních </w:t>
            </w:r>
            <w:proofErr w:type="spellStart"/>
            <w:r w:rsidRPr="00815FBC">
              <w:t>jasanovo</w:t>
            </w:r>
            <w:proofErr w:type="spellEnd"/>
            <w:r w:rsidRPr="00815FBC">
              <w:t>-olšových luhů a mokřadních vrbin.</w:t>
            </w:r>
          </w:p>
        </w:tc>
      </w:tr>
      <w:tr w:rsidR="00815FBC" w:rsidRPr="00815FBC" w14:paraId="491899D9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134B30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C385B6F" w14:textId="77777777" w:rsidR="00715D17" w:rsidRPr="00815FBC" w:rsidRDefault="00715D17" w:rsidP="001C650E">
            <w:pPr>
              <w:spacing w:line="240" w:lineRule="auto"/>
              <w:ind w:right="424"/>
            </w:pPr>
            <w:r w:rsidRPr="00815FBC">
              <w:t>mokřadní, křovinná, lesní</w:t>
            </w:r>
          </w:p>
        </w:tc>
      </w:tr>
      <w:tr w:rsidR="00815FBC" w:rsidRPr="00815FBC" w14:paraId="10B2950E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4FD302A8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D19C54A" w14:textId="77777777" w:rsidR="00715D17" w:rsidRPr="00815FBC" w:rsidRDefault="00F60AFD" w:rsidP="001C650E">
            <w:pPr>
              <w:spacing w:line="240" w:lineRule="auto"/>
              <w:ind w:right="282"/>
            </w:pPr>
            <w:r w:rsidRPr="00815FBC">
              <w:t xml:space="preserve">Lesní pozemek. </w:t>
            </w:r>
            <w:r w:rsidR="00715D17" w:rsidRPr="00815FBC">
              <w:t>Hospodařit dle platného LHP.</w:t>
            </w:r>
          </w:p>
        </w:tc>
      </w:tr>
    </w:tbl>
    <w:p w14:paraId="2E0D0697" w14:textId="77777777" w:rsidR="00715D17" w:rsidRDefault="00715D17" w:rsidP="00E81E55">
      <w:pPr>
        <w:ind w:firstLine="680"/>
        <w:jc w:val="both"/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815FBC" w:rsidRPr="00815FBC" w14:paraId="31470323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293CA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lastRenderedPageBreak/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77AC8A6A" w14:textId="77777777" w:rsidR="00715D17" w:rsidRPr="00815FBC" w:rsidRDefault="00715D17" w:rsidP="001C650E">
            <w:pPr>
              <w:spacing w:line="240" w:lineRule="auto"/>
              <w:ind w:left="-70" w:right="424" w:firstLine="70"/>
            </w:pPr>
            <w:r w:rsidRPr="00815FBC">
              <w:t>Lokální biocentrum</w:t>
            </w:r>
            <w:r w:rsidR="00F60AFD" w:rsidRPr="00815FBC">
              <w:t xml:space="preserve"> (LBC)</w:t>
            </w:r>
          </w:p>
        </w:tc>
      </w:tr>
      <w:tr w:rsidR="00815FBC" w:rsidRPr="00815FBC" w14:paraId="2A260B12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502EA9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1AADCE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Lány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2AE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5B5703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CHOČL062</w:t>
            </w:r>
          </w:p>
        </w:tc>
      </w:tr>
      <w:tr w:rsidR="00815FBC" w:rsidRPr="00815FBC" w14:paraId="2215A259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838A7B" w14:textId="77777777" w:rsidR="00F60AFD" w:rsidRPr="00815FBC" w:rsidRDefault="00F60AF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1645B77" w14:textId="77777777" w:rsidR="00F60AFD" w:rsidRPr="00815FBC" w:rsidRDefault="00F60AFD" w:rsidP="00F60AFD">
            <w:pPr>
              <w:spacing w:line="240" w:lineRule="auto"/>
              <w:ind w:right="-1"/>
            </w:pPr>
            <w:proofErr w:type="spellStart"/>
            <w:r w:rsidRPr="00815FBC">
              <w:t>k.ú</w:t>
            </w:r>
            <w:proofErr w:type="spellEnd"/>
            <w:r w:rsidRPr="00815FBC">
              <w:t xml:space="preserve">. Klenčí </w:t>
            </w:r>
            <w:proofErr w:type="spellStart"/>
            <w:r w:rsidRPr="00815FBC">
              <w:t>p.Č</w:t>
            </w:r>
            <w:proofErr w:type="spellEnd"/>
            <w:r w:rsidRPr="00815FBC">
              <w:t xml:space="preserve">. (Z od sídla Klenčí </w:t>
            </w:r>
            <w:proofErr w:type="spellStart"/>
            <w:r w:rsidRPr="00815FBC">
              <w:t>p.Č</w:t>
            </w:r>
            <w:proofErr w:type="spellEnd"/>
            <w:r w:rsidRPr="00815FBC">
              <w:t>.)</w:t>
            </w:r>
          </w:p>
        </w:tc>
      </w:tr>
      <w:tr w:rsidR="00883DC4" w:rsidRPr="00883DC4" w14:paraId="39A216EE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01FA10" w14:textId="77777777" w:rsidR="00F60AFD" w:rsidRPr="00883DC4" w:rsidRDefault="00F60AFD" w:rsidP="001C650E">
            <w:pPr>
              <w:spacing w:line="240" w:lineRule="auto"/>
              <w:rPr>
                <w:b/>
                <w:bCs/>
              </w:rPr>
            </w:pPr>
            <w:r w:rsidRPr="00883DC4">
              <w:rPr>
                <w:b/>
                <w:bCs/>
              </w:rPr>
              <w:t>Výměra: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DE30775" w14:textId="5C18315F" w:rsidR="00F60AFD" w:rsidRPr="00883DC4" w:rsidRDefault="00111DA4" w:rsidP="001C650E">
            <w:pPr>
              <w:spacing w:line="240" w:lineRule="auto"/>
              <w:ind w:right="-1"/>
            </w:pPr>
            <w:r w:rsidRPr="00883DC4">
              <w:t>10,2</w:t>
            </w:r>
            <w:r w:rsidR="00F60AFD" w:rsidRPr="00883DC4">
              <w:t xml:space="preserve"> ha</w:t>
            </w:r>
          </w:p>
        </w:tc>
      </w:tr>
      <w:tr w:rsidR="00815FBC" w:rsidRPr="00815FBC" w14:paraId="3A4A52A3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67304" w14:textId="77777777" w:rsidR="00F60AFD" w:rsidRPr="00815FBC" w:rsidRDefault="00F60AF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Stav: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1873008" w14:textId="77777777" w:rsidR="00F60AFD" w:rsidRPr="00815FBC" w:rsidRDefault="00F60AFD" w:rsidP="001C650E">
            <w:pPr>
              <w:spacing w:line="240" w:lineRule="auto"/>
            </w:pPr>
            <w:r w:rsidRPr="00815FBC">
              <w:t>Funkční</w:t>
            </w:r>
          </w:p>
        </w:tc>
      </w:tr>
      <w:tr w:rsidR="00815FBC" w:rsidRPr="00815FBC" w14:paraId="34B39D97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5105BD" w14:textId="77777777" w:rsidR="00F60AFD" w:rsidRPr="00815FBC" w:rsidRDefault="00F60AF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4F5616C0" w14:textId="77777777" w:rsidR="00F60AFD" w:rsidRPr="00815FBC" w:rsidRDefault="00F60AFD" w:rsidP="001C650E">
            <w:pPr>
              <w:spacing w:line="240" w:lineRule="auto"/>
            </w:pPr>
            <w:r w:rsidRPr="00815FBC">
              <w:t xml:space="preserve">Funkční kombinované lesní biocentrum v lesním komplexu Z od Klenčí. Výskyt porostů údolních </w:t>
            </w:r>
            <w:proofErr w:type="spellStart"/>
            <w:r w:rsidRPr="00815FBC">
              <w:t>jasanovo</w:t>
            </w:r>
            <w:proofErr w:type="spellEnd"/>
            <w:r w:rsidRPr="00815FBC">
              <w:t>-olšových luhů.</w:t>
            </w:r>
          </w:p>
        </w:tc>
      </w:tr>
      <w:tr w:rsidR="00815FBC" w:rsidRPr="00815FBC" w14:paraId="2842478D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B17B86" w14:textId="77777777" w:rsidR="00F60AFD" w:rsidRPr="00815FBC" w:rsidRDefault="00F60AF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8DCC36E" w14:textId="77777777" w:rsidR="00F60AFD" w:rsidRPr="00815FBC" w:rsidRDefault="00F60AFD" w:rsidP="001C650E">
            <w:pPr>
              <w:spacing w:line="240" w:lineRule="auto"/>
              <w:ind w:right="424"/>
            </w:pPr>
            <w:r w:rsidRPr="00815FBC">
              <w:t>lesní</w:t>
            </w:r>
          </w:p>
        </w:tc>
      </w:tr>
      <w:tr w:rsidR="00815FBC" w:rsidRPr="00815FBC" w14:paraId="74DB1BFD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11BFB7FA" w14:textId="77777777" w:rsidR="00F60AFD" w:rsidRPr="00815FBC" w:rsidRDefault="00F60AF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301BDCD" w14:textId="77777777" w:rsidR="00F60AFD" w:rsidRPr="00815FBC" w:rsidRDefault="00F60AFD" w:rsidP="001C650E">
            <w:pPr>
              <w:spacing w:line="240" w:lineRule="auto"/>
              <w:ind w:right="282"/>
            </w:pPr>
            <w:r w:rsidRPr="00815FBC">
              <w:t>Hospodařit dle platného LHP.</w:t>
            </w:r>
          </w:p>
        </w:tc>
      </w:tr>
    </w:tbl>
    <w:p w14:paraId="14CDB3CC" w14:textId="77777777" w:rsidR="00715D17" w:rsidRDefault="00715D17" w:rsidP="00E81E55">
      <w:pPr>
        <w:ind w:firstLine="680"/>
        <w:jc w:val="both"/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815FBC" w:rsidRPr="00815FBC" w14:paraId="2844A919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775F78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8964793" w14:textId="77777777" w:rsidR="00715D17" w:rsidRPr="00815FBC" w:rsidRDefault="00715D17" w:rsidP="001C650E">
            <w:pPr>
              <w:spacing w:line="240" w:lineRule="auto"/>
              <w:ind w:left="-70" w:right="424" w:firstLine="70"/>
            </w:pPr>
            <w:r w:rsidRPr="00815FBC">
              <w:t>Lokální biokoridor</w:t>
            </w:r>
            <w:r w:rsidR="00F60AFD" w:rsidRPr="00815FBC">
              <w:t xml:space="preserve"> (LBK)</w:t>
            </w:r>
          </w:p>
        </w:tc>
      </w:tr>
      <w:tr w:rsidR="00815FBC" w:rsidRPr="00815FBC" w14:paraId="71106238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7DDA0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9E3025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proofErr w:type="spellStart"/>
            <w:r w:rsidRPr="00815FBC">
              <w:rPr>
                <w:b/>
              </w:rPr>
              <w:t>Srnovatka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E05F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1169B1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DO60-DO61</w:t>
            </w:r>
          </w:p>
        </w:tc>
      </w:tr>
      <w:tr w:rsidR="00815FBC" w:rsidRPr="00815FBC" w14:paraId="62BB4EFB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950405" w14:textId="77777777" w:rsidR="00F7418C" w:rsidRPr="00815FBC" w:rsidRDefault="00F7418C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1BC8002C" w14:textId="77777777" w:rsidR="00F7418C" w:rsidRPr="00815FBC" w:rsidRDefault="00F7418C" w:rsidP="001C650E">
            <w:pPr>
              <w:spacing w:line="240" w:lineRule="auto"/>
              <w:ind w:right="-1"/>
            </w:pPr>
            <w:proofErr w:type="spellStart"/>
            <w:r w:rsidRPr="00815FBC">
              <w:t>k.ú</w:t>
            </w:r>
            <w:proofErr w:type="spellEnd"/>
            <w:r w:rsidRPr="00815FBC">
              <w:t xml:space="preserve">. Klenčí </w:t>
            </w:r>
            <w:proofErr w:type="spellStart"/>
            <w:r w:rsidRPr="00815FBC">
              <w:t>p.Č</w:t>
            </w:r>
            <w:proofErr w:type="spellEnd"/>
            <w:r w:rsidRPr="00815FBC">
              <w:t>. (</w:t>
            </w:r>
            <w:proofErr w:type="gramStart"/>
            <w:r w:rsidRPr="00815FBC">
              <w:t>S</w:t>
            </w:r>
            <w:proofErr w:type="gramEnd"/>
            <w:r w:rsidRPr="00815FBC">
              <w:t xml:space="preserve"> řešeného území)</w:t>
            </w:r>
          </w:p>
        </w:tc>
      </w:tr>
      <w:tr w:rsidR="00815FBC" w:rsidRPr="00815FBC" w14:paraId="6C0E9E6F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1D976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Šířka: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7B905B61" w14:textId="77777777" w:rsidR="00715D17" w:rsidRPr="00815FBC" w:rsidRDefault="00715D17" w:rsidP="001C650E">
            <w:pPr>
              <w:spacing w:line="240" w:lineRule="auto"/>
              <w:ind w:right="-1"/>
            </w:pPr>
            <w:r w:rsidRPr="00815FBC">
              <w:t>20 m</w:t>
            </w:r>
          </w:p>
        </w:tc>
      </w:tr>
      <w:tr w:rsidR="00815FBC" w:rsidRPr="00815FBC" w14:paraId="40D3D7CA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E0EE75" w14:textId="77777777" w:rsidR="00715D17" w:rsidRPr="00815FBC" w:rsidRDefault="00F7418C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Stav</w:t>
            </w:r>
            <w:r w:rsidR="00715D17" w:rsidRPr="00815FBC">
              <w:rPr>
                <w:b/>
                <w:bCs/>
              </w:rPr>
              <w:t>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B28A1CB" w14:textId="77777777" w:rsidR="00715D17" w:rsidRPr="00815FBC" w:rsidRDefault="00F7418C" w:rsidP="001C650E">
            <w:pPr>
              <w:spacing w:line="240" w:lineRule="auto"/>
            </w:pPr>
            <w:r w:rsidRPr="00815FBC">
              <w:t>Funkční</w:t>
            </w:r>
          </w:p>
        </w:tc>
      </w:tr>
      <w:tr w:rsidR="00815FBC" w:rsidRPr="00815FBC" w14:paraId="1953E1EA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0A4191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168221B5" w14:textId="77777777" w:rsidR="00715D17" w:rsidRPr="00815FBC" w:rsidRDefault="00F7418C" w:rsidP="001C650E">
            <w:pPr>
              <w:spacing w:line="240" w:lineRule="auto"/>
              <w:ind w:right="424"/>
            </w:pPr>
            <w:r w:rsidRPr="00815FBC">
              <w:t>F</w:t>
            </w:r>
            <w:r w:rsidR="00715D17" w:rsidRPr="00815FBC">
              <w:t>unkční hygrofilní biokoridor. Niva Klenečského potoka, podél liniové kulturní výsadby.</w:t>
            </w:r>
          </w:p>
        </w:tc>
      </w:tr>
      <w:tr w:rsidR="00815FBC" w:rsidRPr="00815FBC" w14:paraId="3E79549B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0E9A96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454D3865" w14:textId="77777777" w:rsidR="00715D17" w:rsidRPr="00815FBC" w:rsidRDefault="00715D17" w:rsidP="001C650E">
            <w:pPr>
              <w:spacing w:line="240" w:lineRule="auto"/>
              <w:ind w:right="424"/>
            </w:pPr>
            <w:r w:rsidRPr="00815FBC">
              <w:t>vodní, luční, mokřadní, křovinná, lesní</w:t>
            </w:r>
          </w:p>
        </w:tc>
      </w:tr>
      <w:tr w:rsidR="00815FBC" w:rsidRPr="00815FBC" w14:paraId="67FA7275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4FAF96F3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E3EBD8C" w14:textId="77777777" w:rsidR="00715D17" w:rsidRPr="00815FBC" w:rsidRDefault="00715D17" w:rsidP="001C650E">
            <w:pPr>
              <w:spacing w:line="240" w:lineRule="auto"/>
              <w:ind w:right="424"/>
            </w:pPr>
            <w:r w:rsidRPr="00815FBC">
              <w:t>Doplnit převedením ochranného pásu na severní straně toku do TTP. Louky obhospodařovat výhradně extenzivně. Křoviny a nálety ponechat přirozenému vývoji k olšinám, případně doplnit autochtonní dřeviny.</w:t>
            </w:r>
          </w:p>
        </w:tc>
      </w:tr>
    </w:tbl>
    <w:p w14:paraId="0E05E11A" w14:textId="77777777" w:rsidR="00715D17" w:rsidRDefault="00715D17" w:rsidP="00E81E55">
      <w:pPr>
        <w:ind w:firstLine="680"/>
        <w:jc w:val="both"/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815FBC" w:rsidRPr="00815FBC" w14:paraId="4209C17C" w14:textId="77777777" w:rsidTr="00C24B65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959D2" w14:textId="77777777" w:rsidR="00F7418C" w:rsidRPr="00815FBC" w:rsidRDefault="00F7418C" w:rsidP="00C24B65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01789AF" w14:textId="77777777" w:rsidR="00F7418C" w:rsidRPr="00815FBC" w:rsidRDefault="00F7418C" w:rsidP="00C24B65">
            <w:pPr>
              <w:spacing w:line="240" w:lineRule="auto"/>
              <w:ind w:left="-70" w:right="424" w:firstLine="70"/>
            </w:pPr>
            <w:r w:rsidRPr="00815FBC">
              <w:t>Lokální biocentrum (LBC)</w:t>
            </w:r>
          </w:p>
        </w:tc>
      </w:tr>
      <w:tr w:rsidR="00815FBC" w:rsidRPr="00815FBC" w14:paraId="33372DC5" w14:textId="77777777" w:rsidTr="00C24B65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5093C2" w14:textId="77777777" w:rsidR="00F7418C" w:rsidRPr="00815FBC" w:rsidRDefault="00F7418C" w:rsidP="00C24B65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41278F" w14:textId="77777777" w:rsidR="00F7418C" w:rsidRPr="00815FBC" w:rsidRDefault="00F7418C" w:rsidP="00F7418C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 xml:space="preserve">U </w:t>
            </w:r>
            <w:proofErr w:type="gramStart"/>
            <w:r w:rsidRPr="00815FBC">
              <w:rPr>
                <w:b/>
              </w:rPr>
              <w:t>Sv.</w:t>
            </w:r>
            <w:proofErr w:type="gramEnd"/>
            <w:r w:rsidRPr="00815FBC">
              <w:rPr>
                <w:b/>
              </w:rPr>
              <w:t xml:space="preserve"> Vojtěcha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67A0" w14:textId="77777777" w:rsidR="00F7418C" w:rsidRPr="00815FBC" w:rsidRDefault="00F7418C" w:rsidP="00C24B65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6F3453" w14:textId="77777777" w:rsidR="00F7418C" w:rsidRPr="00815FBC" w:rsidRDefault="00F7418C" w:rsidP="00C24B65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DO063</w:t>
            </w:r>
          </w:p>
        </w:tc>
      </w:tr>
      <w:tr w:rsidR="00815FBC" w:rsidRPr="00815FBC" w14:paraId="38A4A0F4" w14:textId="77777777" w:rsidTr="00C24B65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E39B55" w14:textId="77777777" w:rsidR="00F7418C" w:rsidRPr="00815FBC" w:rsidRDefault="00F7418C" w:rsidP="00C24B65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44CAF1A2" w14:textId="77777777" w:rsidR="00F7418C" w:rsidRPr="00815FBC" w:rsidRDefault="00F7418C" w:rsidP="00F7418C">
            <w:pPr>
              <w:spacing w:line="240" w:lineRule="auto"/>
              <w:ind w:right="-1"/>
            </w:pPr>
            <w:proofErr w:type="spellStart"/>
            <w:r w:rsidRPr="00815FBC">
              <w:t>k.ú</w:t>
            </w:r>
            <w:proofErr w:type="spellEnd"/>
            <w:r w:rsidRPr="00815FBC">
              <w:t xml:space="preserve">. Klenčí </w:t>
            </w:r>
            <w:proofErr w:type="spellStart"/>
            <w:r w:rsidRPr="00815FBC">
              <w:t>p.Č</w:t>
            </w:r>
            <w:proofErr w:type="spellEnd"/>
            <w:r w:rsidRPr="00815FBC">
              <w:t xml:space="preserve">. (u kaple </w:t>
            </w:r>
            <w:proofErr w:type="gramStart"/>
            <w:r w:rsidRPr="00815FBC">
              <w:t>Sv.</w:t>
            </w:r>
            <w:proofErr w:type="gramEnd"/>
            <w:r w:rsidRPr="00815FBC">
              <w:t xml:space="preserve"> Vojtěcha nedaleko Výhledů)</w:t>
            </w:r>
          </w:p>
        </w:tc>
      </w:tr>
      <w:tr w:rsidR="00883DC4" w:rsidRPr="00883DC4" w14:paraId="5D4CA596" w14:textId="77777777" w:rsidTr="00C24B65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BF86F6" w14:textId="77777777" w:rsidR="00F7418C" w:rsidRPr="00883DC4" w:rsidRDefault="00F7418C" w:rsidP="00C24B65">
            <w:pPr>
              <w:spacing w:line="240" w:lineRule="auto"/>
              <w:rPr>
                <w:b/>
                <w:bCs/>
              </w:rPr>
            </w:pPr>
            <w:r w:rsidRPr="00883DC4">
              <w:rPr>
                <w:b/>
                <w:bCs/>
              </w:rPr>
              <w:t>Výměra: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4A9486F" w14:textId="34EA93A7" w:rsidR="00F7418C" w:rsidRPr="00883DC4" w:rsidRDefault="008F255D" w:rsidP="00C24B65">
            <w:pPr>
              <w:spacing w:line="240" w:lineRule="auto"/>
              <w:ind w:right="-1"/>
            </w:pPr>
            <w:r w:rsidRPr="00883DC4">
              <w:t>11</w:t>
            </w:r>
            <w:r w:rsidR="00F7418C" w:rsidRPr="00883DC4">
              <w:t>,</w:t>
            </w:r>
            <w:r w:rsidR="00111DA4" w:rsidRPr="00883DC4">
              <w:t>9</w:t>
            </w:r>
            <w:r w:rsidR="00F7418C" w:rsidRPr="00883DC4">
              <w:t xml:space="preserve"> ha</w:t>
            </w:r>
          </w:p>
        </w:tc>
      </w:tr>
      <w:tr w:rsidR="00815FBC" w:rsidRPr="00815FBC" w14:paraId="0E353447" w14:textId="77777777" w:rsidTr="00C24B65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794E79" w14:textId="77777777" w:rsidR="00F7418C" w:rsidRPr="00815FBC" w:rsidRDefault="00F7418C" w:rsidP="00C24B65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Stav: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8C44FC6" w14:textId="77777777" w:rsidR="00F7418C" w:rsidRPr="00815FBC" w:rsidRDefault="00F7418C" w:rsidP="00C24B65">
            <w:pPr>
              <w:spacing w:line="240" w:lineRule="auto"/>
            </w:pPr>
            <w:r w:rsidRPr="00815FBC">
              <w:t>Funkční</w:t>
            </w:r>
          </w:p>
        </w:tc>
      </w:tr>
      <w:tr w:rsidR="00815FBC" w:rsidRPr="00815FBC" w14:paraId="720D7347" w14:textId="77777777" w:rsidTr="00C24B65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233700" w14:textId="77777777" w:rsidR="00F7418C" w:rsidRPr="00815FBC" w:rsidRDefault="00F7418C" w:rsidP="00C24B65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401BF1D" w14:textId="77777777" w:rsidR="00F7418C" w:rsidRPr="00815FBC" w:rsidRDefault="00F7418C" w:rsidP="00C24B65">
            <w:pPr>
              <w:spacing w:line="240" w:lineRule="auto"/>
            </w:pPr>
            <w:r w:rsidRPr="00815FBC">
              <w:t xml:space="preserve">Funkční kombinované lesní biocentrum v lesním komplexu J od Klenčí. Výskyt porostů údolních </w:t>
            </w:r>
            <w:proofErr w:type="spellStart"/>
            <w:r w:rsidRPr="00815FBC">
              <w:t>jasanovo</w:t>
            </w:r>
            <w:proofErr w:type="spellEnd"/>
            <w:r w:rsidRPr="00815FBC">
              <w:t>-olšových luhů.</w:t>
            </w:r>
          </w:p>
        </w:tc>
      </w:tr>
      <w:tr w:rsidR="00815FBC" w:rsidRPr="00815FBC" w14:paraId="6EA47A16" w14:textId="77777777" w:rsidTr="00C24B65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0C7065" w14:textId="77777777" w:rsidR="00F7418C" w:rsidRPr="00815FBC" w:rsidRDefault="00F7418C" w:rsidP="00C24B65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D408113" w14:textId="77777777" w:rsidR="00F7418C" w:rsidRPr="00815FBC" w:rsidRDefault="00F7418C" w:rsidP="00C24B65">
            <w:pPr>
              <w:spacing w:line="240" w:lineRule="auto"/>
              <w:ind w:right="424"/>
            </w:pPr>
            <w:r w:rsidRPr="00815FBC">
              <w:t>lesní</w:t>
            </w:r>
          </w:p>
        </w:tc>
      </w:tr>
      <w:tr w:rsidR="00815FBC" w:rsidRPr="00815FBC" w14:paraId="3826CF95" w14:textId="77777777" w:rsidTr="00C24B65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36EC8312" w14:textId="77777777" w:rsidR="00F7418C" w:rsidRPr="00815FBC" w:rsidRDefault="00F7418C" w:rsidP="00C24B65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2A6D24BA" w14:textId="77777777" w:rsidR="00F7418C" w:rsidRPr="00815FBC" w:rsidRDefault="00F7418C" w:rsidP="00C24B65">
            <w:pPr>
              <w:spacing w:line="240" w:lineRule="auto"/>
              <w:ind w:right="282"/>
            </w:pPr>
            <w:r w:rsidRPr="00815FBC">
              <w:t>Hospodařit dle platného LHP.</w:t>
            </w:r>
          </w:p>
        </w:tc>
      </w:tr>
    </w:tbl>
    <w:p w14:paraId="43F66311" w14:textId="77777777" w:rsidR="00F7418C" w:rsidRDefault="00F7418C" w:rsidP="00E81E55">
      <w:pPr>
        <w:ind w:firstLine="680"/>
        <w:jc w:val="both"/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815FBC" w:rsidRPr="00815FBC" w14:paraId="0E7FA620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435825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8995C88" w14:textId="77777777" w:rsidR="00715D17" w:rsidRPr="00815FBC" w:rsidRDefault="00715D17" w:rsidP="001C650E">
            <w:pPr>
              <w:spacing w:line="240" w:lineRule="auto"/>
              <w:ind w:left="-70" w:right="424" w:firstLine="70"/>
            </w:pPr>
            <w:r w:rsidRPr="00815FBC">
              <w:t>Lokální biokoridor</w:t>
            </w:r>
            <w:r w:rsidR="00F7418C" w:rsidRPr="00815FBC">
              <w:t xml:space="preserve"> (LBK)</w:t>
            </w:r>
          </w:p>
        </w:tc>
      </w:tr>
      <w:tr w:rsidR="00815FBC" w:rsidRPr="00815FBC" w14:paraId="763022BB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4CF7F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92BFC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Výhledy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04C9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C99398" w14:textId="77777777" w:rsidR="00715D17" w:rsidRPr="00815FBC" w:rsidRDefault="00715D17" w:rsidP="001C650E">
            <w:pPr>
              <w:spacing w:line="240" w:lineRule="auto"/>
              <w:rPr>
                <w:b/>
              </w:rPr>
            </w:pPr>
            <w:r w:rsidRPr="00815FBC">
              <w:rPr>
                <w:b/>
              </w:rPr>
              <w:t>CHOČL062-DO63</w:t>
            </w:r>
          </w:p>
        </w:tc>
      </w:tr>
      <w:tr w:rsidR="00815FBC" w:rsidRPr="00815FBC" w14:paraId="19EB63D2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B14B15" w14:textId="77777777" w:rsidR="00F7418C" w:rsidRPr="00815FBC" w:rsidRDefault="00F7418C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F9A34E1" w14:textId="77777777" w:rsidR="00F7418C" w:rsidRPr="00815FBC" w:rsidRDefault="00F7418C" w:rsidP="001C650E">
            <w:pPr>
              <w:spacing w:line="240" w:lineRule="auto"/>
              <w:ind w:right="-1"/>
            </w:pPr>
            <w:proofErr w:type="spellStart"/>
            <w:r w:rsidRPr="00815FBC">
              <w:t>k.ú</w:t>
            </w:r>
            <w:proofErr w:type="spellEnd"/>
            <w:r w:rsidRPr="00815FBC">
              <w:t xml:space="preserve">. Klenčí </w:t>
            </w:r>
            <w:proofErr w:type="spellStart"/>
            <w:r w:rsidRPr="00815FBC">
              <w:t>p.Č</w:t>
            </w:r>
            <w:proofErr w:type="spellEnd"/>
            <w:r w:rsidRPr="00815FBC">
              <w:t xml:space="preserve">. (JZ od sídla Klenčí </w:t>
            </w:r>
            <w:proofErr w:type="spellStart"/>
            <w:r w:rsidRPr="00815FBC">
              <w:t>p.Č</w:t>
            </w:r>
            <w:proofErr w:type="spellEnd"/>
            <w:r w:rsidRPr="00815FBC">
              <w:t>.)</w:t>
            </w:r>
          </w:p>
        </w:tc>
      </w:tr>
      <w:tr w:rsidR="00815FBC" w:rsidRPr="00815FBC" w14:paraId="16F7E770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13F16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Šířka: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BBE19FE" w14:textId="77777777" w:rsidR="00715D17" w:rsidRPr="00815FBC" w:rsidRDefault="00715D17" w:rsidP="001C650E">
            <w:pPr>
              <w:spacing w:line="240" w:lineRule="auto"/>
              <w:ind w:right="-1"/>
            </w:pPr>
            <w:r w:rsidRPr="00815FBC">
              <w:t>70</w:t>
            </w:r>
            <w:r w:rsidR="008F255D" w:rsidRPr="00815FBC">
              <w:t xml:space="preserve"> </w:t>
            </w:r>
            <w:r w:rsidRPr="00815FBC">
              <w:t>m</w:t>
            </w:r>
          </w:p>
        </w:tc>
      </w:tr>
      <w:tr w:rsidR="00815FBC" w:rsidRPr="00815FBC" w14:paraId="1707DF18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767613" w14:textId="77777777" w:rsidR="00715D17" w:rsidRPr="00815FBC" w:rsidRDefault="00F7418C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Stav: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E9C8E32" w14:textId="77777777" w:rsidR="00715D17" w:rsidRPr="00815FBC" w:rsidRDefault="00F7418C" w:rsidP="00F7418C">
            <w:pPr>
              <w:spacing w:line="240" w:lineRule="auto"/>
            </w:pPr>
            <w:r w:rsidRPr="00815FBC">
              <w:t>Funkční</w:t>
            </w:r>
          </w:p>
        </w:tc>
      </w:tr>
      <w:tr w:rsidR="00815FBC" w:rsidRPr="00815FBC" w14:paraId="21C65145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0667C6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4C7D86B" w14:textId="77777777" w:rsidR="00715D17" w:rsidRPr="00815FBC" w:rsidRDefault="00715D17" w:rsidP="001C650E">
            <w:pPr>
              <w:spacing w:line="240" w:lineRule="auto"/>
              <w:ind w:right="424"/>
            </w:pPr>
            <w:r w:rsidRPr="00815FBC">
              <w:t xml:space="preserve">Funkční mezofilní lesní biokoridor podél okraje lesního komplexu v západní části </w:t>
            </w:r>
            <w:proofErr w:type="spellStart"/>
            <w:r w:rsidRPr="00815FBC">
              <w:t>k.ú</w:t>
            </w:r>
            <w:proofErr w:type="spellEnd"/>
            <w:r w:rsidRPr="00815FBC">
              <w:t xml:space="preserve">. Klenčí </w:t>
            </w:r>
            <w:proofErr w:type="spellStart"/>
            <w:r w:rsidRPr="00815FBC">
              <w:t>p.Č</w:t>
            </w:r>
            <w:proofErr w:type="spellEnd"/>
            <w:r w:rsidRPr="00815FBC">
              <w:t>.</w:t>
            </w:r>
          </w:p>
        </w:tc>
      </w:tr>
      <w:tr w:rsidR="00815FBC" w:rsidRPr="00815FBC" w14:paraId="225DB79C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89A15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40AC058D" w14:textId="77777777" w:rsidR="00715D17" w:rsidRPr="00815FBC" w:rsidRDefault="00715D17" w:rsidP="001C650E">
            <w:pPr>
              <w:spacing w:line="240" w:lineRule="auto"/>
              <w:ind w:right="424"/>
            </w:pPr>
            <w:r w:rsidRPr="00815FBC">
              <w:t>lesní</w:t>
            </w:r>
          </w:p>
        </w:tc>
      </w:tr>
      <w:tr w:rsidR="00815FBC" w:rsidRPr="00815FBC" w14:paraId="363D308F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005996CB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7FAA94A" w14:textId="77777777" w:rsidR="00715D17" w:rsidRPr="00815FBC" w:rsidRDefault="00715D17" w:rsidP="001C650E">
            <w:pPr>
              <w:spacing w:line="240" w:lineRule="auto"/>
              <w:ind w:right="424"/>
            </w:pPr>
            <w:r w:rsidRPr="00815FBC">
              <w:t>Hospodařit dle platného LHP.</w:t>
            </w:r>
          </w:p>
        </w:tc>
      </w:tr>
    </w:tbl>
    <w:p w14:paraId="647CBA66" w14:textId="77777777" w:rsidR="00715D17" w:rsidRDefault="00715D17" w:rsidP="00E81E55">
      <w:pPr>
        <w:ind w:firstLine="680"/>
        <w:jc w:val="both"/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815FBC" w:rsidRPr="00815FBC" w14:paraId="295BA7E9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07D185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6FD9575" w14:textId="77777777" w:rsidR="00715D17" w:rsidRPr="00815FBC" w:rsidRDefault="00715D17" w:rsidP="001C650E">
            <w:pPr>
              <w:spacing w:line="240" w:lineRule="auto"/>
              <w:ind w:left="-70" w:right="424" w:firstLine="70"/>
            </w:pPr>
            <w:r w:rsidRPr="00815FBC">
              <w:t>Lokální biokoridor</w:t>
            </w:r>
            <w:r w:rsidR="00F7418C" w:rsidRPr="00815FBC">
              <w:t xml:space="preserve"> (LBK)</w:t>
            </w:r>
          </w:p>
        </w:tc>
      </w:tr>
      <w:tr w:rsidR="00815FBC" w:rsidRPr="00815FBC" w14:paraId="7C48B7D0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455988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87F9C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Nad Vsí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6F45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7D7D9D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DO62-DO63</w:t>
            </w:r>
          </w:p>
        </w:tc>
      </w:tr>
      <w:tr w:rsidR="00815FBC" w:rsidRPr="00815FBC" w14:paraId="6A1B8BFA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C0A738" w14:textId="77777777" w:rsidR="00F7418C" w:rsidRPr="00815FBC" w:rsidRDefault="00F7418C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5DBBE2C" w14:textId="77777777" w:rsidR="00F7418C" w:rsidRPr="00815FBC" w:rsidRDefault="00F7418C" w:rsidP="00F7418C">
            <w:pPr>
              <w:spacing w:line="240" w:lineRule="auto"/>
              <w:ind w:right="-1"/>
            </w:pPr>
            <w:proofErr w:type="spellStart"/>
            <w:r w:rsidRPr="00815FBC">
              <w:t>k.ú</w:t>
            </w:r>
            <w:proofErr w:type="spellEnd"/>
            <w:r w:rsidRPr="00815FBC">
              <w:t xml:space="preserve">. Klenčí </w:t>
            </w:r>
            <w:proofErr w:type="spellStart"/>
            <w:r w:rsidRPr="00815FBC">
              <w:t>p.Č</w:t>
            </w:r>
            <w:proofErr w:type="spellEnd"/>
            <w:r w:rsidRPr="00815FBC">
              <w:t>. (při J hranici řešeného území)</w:t>
            </w:r>
          </w:p>
        </w:tc>
      </w:tr>
      <w:tr w:rsidR="00815FBC" w:rsidRPr="00815FBC" w14:paraId="7C6CB143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5E889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Šířka: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246AD21" w14:textId="77777777" w:rsidR="00715D17" w:rsidRPr="00815FBC" w:rsidRDefault="00715D17" w:rsidP="001C650E">
            <w:pPr>
              <w:spacing w:line="240" w:lineRule="auto"/>
              <w:ind w:right="-1"/>
            </w:pPr>
            <w:r w:rsidRPr="00815FBC">
              <w:t>45</w:t>
            </w:r>
            <w:r w:rsidR="008F255D" w:rsidRPr="00815FBC">
              <w:t xml:space="preserve"> </w:t>
            </w:r>
            <w:r w:rsidRPr="00815FBC">
              <w:t>m</w:t>
            </w:r>
          </w:p>
        </w:tc>
      </w:tr>
      <w:tr w:rsidR="00815FBC" w:rsidRPr="00815FBC" w14:paraId="134A157A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95537" w14:textId="77777777" w:rsidR="00715D17" w:rsidRPr="00815FBC" w:rsidRDefault="00F7418C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Stav</w:t>
            </w:r>
            <w:r w:rsidR="00715D17" w:rsidRPr="00815FBC">
              <w:rPr>
                <w:b/>
                <w:bCs/>
              </w:rPr>
              <w:t>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CA7252D" w14:textId="77777777" w:rsidR="00715D17" w:rsidRPr="00815FBC" w:rsidRDefault="00F7418C" w:rsidP="001C650E">
            <w:pPr>
              <w:spacing w:line="240" w:lineRule="auto"/>
            </w:pPr>
            <w:r w:rsidRPr="00815FBC">
              <w:t>Funkční</w:t>
            </w:r>
          </w:p>
        </w:tc>
      </w:tr>
      <w:tr w:rsidR="00815FBC" w:rsidRPr="00815FBC" w14:paraId="7D404ACA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26B2E7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lastRenderedPageBreak/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13AA09A2" w14:textId="77777777" w:rsidR="00715D17" w:rsidRPr="00815FBC" w:rsidRDefault="00715D17" w:rsidP="008F255D">
            <w:pPr>
              <w:spacing w:line="240" w:lineRule="auto"/>
              <w:ind w:right="424"/>
            </w:pPr>
            <w:r w:rsidRPr="00815FBC">
              <w:t xml:space="preserve">Funkční hygrofilní biokoridor. Niva bezejmenného toku s výskytem mezofilních </w:t>
            </w:r>
            <w:proofErr w:type="spellStart"/>
            <w:r w:rsidRPr="00815FBC">
              <w:t>ovsíkových</w:t>
            </w:r>
            <w:proofErr w:type="spellEnd"/>
            <w:r w:rsidRPr="00815FBC">
              <w:t xml:space="preserve"> luk a mokřadních vrbin.</w:t>
            </w:r>
          </w:p>
        </w:tc>
      </w:tr>
      <w:tr w:rsidR="00815FBC" w:rsidRPr="00815FBC" w14:paraId="14C2E723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821767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7C8932C" w14:textId="77777777" w:rsidR="00715D17" w:rsidRPr="00815FBC" w:rsidRDefault="00715D17" w:rsidP="001C650E">
            <w:pPr>
              <w:spacing w:line="240" w:lineRule="auto"/>
              <w:ind w:right="424"/>
            </w:pPr>
            <w:r w:rsidRPr="00815FBC">
              <w:t>vodní, luční, mokřadní, křovinná, lesní</w:t>
            </w:r>
          </w:p>
        </w:tc>
      </w:tr>
      <w:tr w:rsidR="00815FBC" w:rsidRPr="00815FBC" w14:paraId="07392674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1429EFA0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27DA92A9" w14:textId="77777777" w:rsidR="00715D17" w:rsidRPr="00815FBC" w:rsidRDefault="00715D17" w:rsidP="001C650E">
            <w:pPr>
              <w:spacing w:line="240" w:lineRule="auto"/>
              <w:ind w:right="424"/>
            </w:pPr>
            <w:r w:rsidRPr="00815FBC">
              <w:t>Louky obhospodařovat výhradně extenzivně. Křoviny a nálety ponechat přirozenému vývoji k olšinám a vrbinám.</w:t>
            </w:r>
          </w:p>
        </w:tc>
      </w:tr>
    </w:tbl>
    <w:p w14:paraId="3684E770" w14:textId="77777777" w:rsidR="00715D17" w:rsidRDefault="00715D17" w:rsidP="00E81E55">
      <w:pPr>
        <w:ind w:firstLine="680"/>
        <w:jc w:val="both"/>
      </w:pPr>
    </w:p>
    <w:p w14:paraId="23AF8F7A" w14:textId="77777777" w:rsidR="009E7B81" w:rsidRDefault="009E7B81" w:rsidP="00E81E55">
      <w:pPr>
        <w:ind w:firstLine="680"/>
        <w:jc w:val="both"/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815FBC" w:rsidRPr="00815FBC" w14:paraId="7F319C81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0025B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4071806" w14:textId="77777777" w:rsidR="00715D17" w:rsidRPr="00815FBC" w:rsidRDefault="00715D17" w:rsidP="001C650E">
            <w:pPr>
              <w:spacing w:line="240" w:lineRule="auto"/>
              <w:ind w:left="-70" w:right="424" w:firstLine="70"/>
            </w:pPr>
            <w:r w:rsidRPr="00815FBC">
              <w:t>Lokální biokoridor</w:t>
            </w:r>
            <w:r w:rsidR="008F255D" w:rsidRPr="00815FBC">
              <w:t xml:space="preserve"> (LBK)</w:t>
            </w:r>
          </w:p>
        </w:tc>
      </w:tr>
      <w:tr w:rsidR="00815FBC" w:rsidRPr="00815FBC" w14:paraId="08875547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4E0A82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F5EAA1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proofErr w:type="spellStart"/>
            <w:r w:rsidRPr="00815FBC">
              <w:rPr>
                <w:b/>
              </w:rPr>
              <w:t>Mejkosovec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EE50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616C5F" w14:textId="2136A720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212</w:t>
            </w:r>
            <w:r w:rsidRPr="00704A7D">
              <w:rPr>
                <w:b/>
                <w:strike/>
                <w:color w:val="FF0000"/>
              </w:rPr>
              <w:t>/</w:t>
            </w:r>
            <w:r w:rsidR="00704A7D" w:rsidRPr="00704A7D">
              <w:rPr>
                <w:b/>
                <w:color w:val="FF0000"/>
              </w:rPr>
              <w:t>_</w:t>
            </w:r>
            <w:proofErr w:type="gramStart"/>
            <w:r w:rsidRPr="00815FBC">
              <w:rPr>
                <w:b/>
              </w:rPr>
              <w:t>03-DO062</w:t>
            </w:r>
            <w:proofErr w:type="gramEnd"/>
          </w:p>
        </w:tc>
      </w:tr>
      <w:tr w:rsidR="00815FBC" w:rsidRPr="00815FBC" w14:paraId="51F65F44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DF3353" w14:textId="77777777" w:rsidR="008F255D" w:rsidRPr="00815FBC" w:rsidRDefault="008F255D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FC0C945" w14:textId="77777777" w:rsidR="008F255D" w:rsidRPr="00815FBC" w:rsidRDefault="008F255D" w:rsidP="00C24B65">
            <w:pPr>
              <w:spacing w:line="240" w:lineRule="auto"/>
              <w:ind w:right="-1"/>
            </w:pPr>
            <w:proofErr w:type="spellStart"/>
            <w:r w:rsidRPr="00815FBC">
              <w:t>k.ú</w:t>
            </w:r>
            <w:proofErr w:type="spellEnd"/>
            <w:r w:rsidRPr="00815FBC">
              <w:t xml:space="preserve">. Klenčí </w:t>
            </w:r>
            <w:proofErr w:type="spellStart"/>
            <w:r w:rsidRPr="00815FBC">
              <w:t>p.Č</w:t>
            </w:r>
            <w:proofErr w:type="spellEnd"/>
            <w:r w:rsidRPr="00815FBC">
              <w:t>. (při JV hranici řešeného území)</w:t>
            </w:r>
          </w:p>
        </w:tc>
      </w:tr>
      <w:tr w:rsidR="00815FBC" w:rsidRPr="00815FBC" w14:paraId="2324E31A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B18FA3" w14:textId="77777777" w:rsidR="008F255D" w:rsidRPr="00815FBC" w:rsidRDefault="008F255D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Šířka: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7DE05B8B" w14:textId="77777777" w:rsidR="008F255D" w:rsidRPr="00815FBC" w:rsidRDefault="008F255D" w:rsidP="001C650E">
            <w:pPr>
              <w:spacing w:line="240" w:lineRule="auto"/>
              <w:ind w:right="-1"/>
            </w:pPr>
            <w:r w:rsidRPr="00815FBC">
              <w:t>20 m</w:t>
            </w:r>
          </w:p>
        </w:tc>
      </w:tr>
      <w:tr w:rsidR="00815FBC" w:rsidRPr="00815FBC" w14:paraId="3C366E5E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291CCF" w14:textId="77777777" w:rsidR="008F255D" w:rsidRPr="00815FBC" w:rsidRDefault="008F255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Stav: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19430C2A" w14:textId="197D313F" w:rsidR="008F255D" w:rsidRPr="00815FBC" w:rsidRDefault="008F255D" w:rsidP="001C650E">
            <w:pPr>
              <w:spacing w:line="240" w:lineRule="auto"/>
            </w:pPr>
            <w:r w:rsidRPr="00815FBC">
              <w:t>Částečně nefunkční (</w:t>
            </w:r>
            <w:r w:rsidRPr="00704A7D">
              <w:rPr>
                <w:strike/>
                <w:color w:val="FF0000"/>
              </w:rPr>
              <w:t>VPO03</w:t>
            </w:r>
            <w:r w:rsidR="00704A7D" w:rsidRPr="00704A7D">
              <w:rPr>
                <w:color w:val="FF0000"/>
              </w:rPr>
              <w:t xml:space="preserve"> VU.3</w:t>
            </w:r>
            <w:r w:rsidRPr="00704A7D">
              <w:rPr>
                <w:color w:val="FF0000"/>
              </w:rPr>
              <w:t>,</w:t>
            </w:r>
            <w:r w:rsidRPr="00704A7D">
              <w:rPr>
                <w:strike/>
                <w:color w:val="FF0000"/>
              </w:rPr>
              <w:t xml:space="preserve"> VPO02</w:t>
            </w:r>
            <w:r w:rsidR="00704A7D" w:rsidRPr="00704A7D">
              <w:rPr>
                <w:color w:val="FF0000"/>
              </w:rPr>
              <w:t xml:space="preserve"> VU.2</w:t>
            </w:r>
            <w:r w:rsidRPr="00815FBC">
              <w:t>)</w:t>
            </w:r>
          </w:p>
        </w:tc>
      </w:tr>
      <w:tr w:rsidR="00815FBC" w:rsidRPr="00815FBC" w14:paraId="732DF665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34CE17" w14:textId="77777777" w:rsidR="008F255D" w:rsidRPr="00815FBC" w:rsidRDefault="008F255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77D2F5D5" w14:textId="77777777" w:rsidR="008F255D" w:rsidRPr="00815FBC" w:rsidRDefault="008F255D" w:rsidP="008F255D">
            <w:pPr>
              <w:spacing w:line="240" w:lineRule="auto"/>
              <w:ind w:right="424"/>
            </w:pPr>
            <w:r w:rsidRPr="00815FBC">
              <w:t>Částečně funkční hygrofilní biokoridor podél bezejmenného toku.</w:t>
            </w:r>
          </w:p>
        </w:tc>
      </w:tr>
      <w:tr w:rsidR="00815FBC" w:rsidRPr="00815FBC" w14:paraId="7E5300B9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527102" w14:textId="77777777" w:rsidR="008F255D" w:rsidRPr="00815FBC" w:rsidRDefault="008F255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6C63E5C" w14:textId="77777777" w:rsidR="008F255D" w:rsidRPr="00815FBC" w:rsidRDefault="008F255D" w:rsidP="001C650E">
            <w:pPr>
              <w:spacing w:line="240" w:lineRule="auto"/>
              <w:ind w:right="424"/>
            </w:pPr>
            <w:r w:rsidRPr="00815FBC">
              <w:t>vodní, luční</w:t>
            </w:r>
          </w:p>
        </w:tc>
      </w:tr>
      <w:tr w:rsidR="00815FBC" w:rsidRPr="00815FBC" w14:paraId="73FFC414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514FA6FA" w14:textId="77777777" w:rsidR="008F255D" w:rsidRPr="00815FBC" w:rsidRDefault="008F255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7C5A2B4" w14:textId="77777777" w:rsidR="008F255D" w:rsidRPr="00815FBC" w:rsidRDefault="008F255D" w:rsidP="001C650E">
            <w:pPr>
              <w:spacing w:line="240" w:lineRule="auto"/>
              <w:ind w:right="424"/>
            </w:pPr>
            <w:r w:rsidRPr="00815FBC">
              <w:t>Doplnit převedením orné půdy do TTP, obhospodařovat výhradně extenzivně. Křoviny a nálety ponechat přirozenému vývoji k olšinám, případně doplnit autochtonní dřeviny.</w:t>
            </w:r>
          </w:p>
        </w:tc>
      </w:tr>
    </w:tbl>
    <w:p w14:paraId="36123AA9" w14:textId="77777777" w:rsidR="00715D17" w:rsidRDefault="00715D17" w:rsidP="00E81E55">
      <w:pPr>
        <w:ind w:firstLine="680"/>
        <w:jc w:val="both"/>
      </w:pPr>
    </w:p>
    <w:p w14:paraId="746147EC" w14:textId="77777777" w:rsidR="009E7B81" w:rsidRDefault="009E7B81" w:rsidP="00E81E55">
      <w:pPr>
        <w:ind w:firstLine="680"/>
        <w:jc w:val="both"/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2410"/>
        <w:gridCol w:w="2835"/>
        <w:gridCol w:w="1985"/>
      </w:tblGrid>
      <w:tr w:rsidR="00815FBC" w:rsidRPr="00815FBC" w14:paraId="02886F0A" w14:textId="77777777" w:rsidTr="001C650E">
        <w:trPr>
          <w:trHeight w:val="315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112377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Prvek:</w:t>
            </w:r>
          </w:p>
        </w:tc>
        <w:tc>
          <w:tcPr>
            <w:tcW w:w="72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38A7A73" w14:textId="77777777" w:rsidR="00715D17" w:rsidRPr="00815FBC" w:rsidRDefault="00715D17" w:rsidP="001C650E">
            <w:pPr>
              <w:spacing w:line="240" w:lineRule="auto"/>
              <w:ind w:left="-70" w:right="424" w:firstLine="70"/>
            </w:pPr>
            <w:r w:rsidRPr="00815FBC">
              <w:t>Lokální biokoridor</w:t>
            </w:r>
            <w:r w:rsidR="008F255D" w:rsidRPr="00815FBC">
              <w:t xml:space="preserve"> (LBK)</w:t>
            </w:r>
          </w:p>
        </w:tc>
      </w:tr>
      <w:tr w:rsidR="00815FBC" w:rsidRPr="00815FBC" w14:paraId="2B1CC673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187D44" w14:textId="77777777" w:rsidR="00715D17" w:rsidRPr="00815FBC" w:rsidRDefault="00715D17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Název: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8A811C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proofErr w:type="spellStart"/>
            <w:r w:rsidRPr="00815FBC">
              <w:rPr>
                <w:b/>
              </w:rPr>
              <w:t>Hanýžka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CCC4" w14:textId="77777777" w:rsidR="00715D17" w:rsidRPr="00815FBC" w:rsidRDefault="00715D17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Pořadové číslo: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C73A85" w14:textId="72D70F08" w:rsidR="00715D17" w:rsidRPr="00815FBC" w:rsidRDefault="00715D17" w:rsidP="001C650E">
            <w:pPr>
              <w:spacing w:line="240" w:lineRule="auto"/>
              <w:ind w:right="424"/>
              <w:rPr>
                <w:b/>
              </w:rPr>
            </w:pPr>
            <w:r w:rsidRPr="00815FBC">
              <w:rPr>
                <w:b/>
              </w:rPr>
              <w:t>369</w:t>
            </w:r>
            <w:r w:rsidR="008F255D" w:rsidRPr="00815FBC">
              <w:rPr>
                <w:b/>
              </w:rPr>
              <w:t>-212</w:t>
            </w:r>
            <w:r w:rsidR="008F255D" w:rsidRPr="00704A7D">
              <w:rPr>
                <w:b/>
                <w:strike/>
                <w:color w:val="FF0000"/>
              </w:rPr>
              <w:t>/</w:t>
            </w:r>
            <w:r w:rsidR="00704A7D" w:rsidRPr="00704A7D">
              <w:rPr>
                <w:b/>
                <w:color w:val="FF0000"/>
              </w:rPr>
              <w:t>_</w:t>
            </w:r>
            <w:r w:rsidR="008F255D" w:rsidRPr="00815FBC">
              <w:rPr>
                <w:b/>
              </w:rPr>
              <w:t>05</w:t>
            </w:r>
          </w:p>
        </w:tc>
      </w:tr>
      <w:tr w:rsidR="00815FBC" w:rsidRPr="00815FBC" w14:paraId="03BE590F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F60438" w14:textId="77777777" w:rsidR="008F255D" w:rsidRPr="00815FBC" w:rsidRDefault="008F255D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Poloha: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E0C9509" w14:textId="77777777" w:rsidR="008F255D" w:rsidRPr="00815FBC" w:rsidRDefault="008F255D" w:rsidP="00C24B65">
            <w:pPr>
              <w:spacing w:line="240" w:lineRule="auto"/>
              <w:ind w:right="-1"/>
            </w:pPr>
            <w:proofErr w:type="spellStart"/>
            <w:r w:rsidRPr="00815FBC">
              <w:t>k.ú</w:t>
            </w:r>
            <w:proofErr w:type="spellEnd"/>
            <w:r w:rsidRPr="00815FBC">
              <w:t xml:space="preserve">. Klenčí </w:t>
            </w:r>
            <w:proofErr w:type="spellStart"/>
            <w:r w:rsidRPr="00815FBC">
              <w:t>p.Č</w:t>
            </w:r>
            <w:proofErr w:type="spellEnd"/>
            <w:r w:rsidRPr="00815FBC">
              <w:t>. (SV řešeného území)</w:t>
            </w:r>
          </w:p>
        </w:tc>
      </w:tr>
      <w:tr w:rsidR="00815FBC" w:rsidRPr="00815FBC" w14:paraId="175B6D88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6B3F4F" w14:textId="77777777" w:rsidR="008F255D" w:rsidRPr="00815FBC" w:rsidRDefault="008F255D" w:rsidP="001C650E">
            <w:pPr>
              <w:spacing w:line="240" w:lineRule="auto"/>
              <w:ind w:right="424"/>
              <w:rPr>
                <w:b/>
                <w:bCs/>
              </w:rPr>
            </w:pPr>
            <w:r w:rsidRPr="00815FBC">
              <w:rPr>
                <w:b/>
                <w:bCs/>
              </w:rPr>
              <w:t>Šířka: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5688FA5" w14:textId="77777777" w:rsidR="008F255D" w:rsidRPr="00815FBC" w:rsidRDefault="008F255D" w:rsidP="001C650E">
            <w:pPr>
              <w:spacing w:line="240" w:lineRule="auto"/>
              <w:ind w:right="-1"/>
            </w:pPr>
            <w:r w:rsidRPr="00815FBC">
              <w:t>20 m</w:t>
            </w:r>
          </w:p>
        </w:tc>
      </w:tr>
      <w:tr w:rsidR="00815FBC" w:rsidRPr="00815FBC" w14:paraId="6BA5892C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85C3EA" w14:textId="77777777" w:rsidR="008F255D" w:rsidRPr="00815FBC" w:rsidRDefault="008F255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Stav: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BB9A2C1" w14:textId="6C56677D" w:rsidR="008F255D" w:rsidRPr="00815FBC" w:rsidRDefault="008F255D" w:rsidP="001C650E">
            <w:pPr>
              <w:spacing w:line="240" w:lineRule="auto"/>
            </w:pPr>
            <w:r w:rsidRPr="00815FBC">
              <w:t>Nefunkční (</w:t>
            </w:r>
            <w:r w:rsidRPr="00704A7D">
              <w:rPr>
                <w:strike/>
                <w:color w:val="FF0000"/>
              </w:rPr>
              <w:t>VPO10</w:t>
            </w:r>
            <w:r w:rsidR="00704A7D" w:rsidRPr="00704A7D">
              <w:rPr>
                <w:color w:val="FF0000"/>
              </w:rPr>
              <w:t xml:space="preserve"> VU.10</w:t>
            </w:r>
            <w:r w:rsidRPr="00815FBC">
              <w:t>)</w:t>
            </w:r>
          </w:p>
        </w:tc>
      </w:tr>
      <w:tr w:rsidR="00815FBC" w:rsidRPr="00815FBC" w14:paraId="30E27D78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C4CA1" w14:textId="77777777" w:rsidR="008F255D" w:rsidRPr="00815FBC" w:rsidRDefault="008F255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Popis: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496488D7" w14:textId="77777777" w:rsidR="008F255D" w:rsidRPr="00815FBC" w:rsidRDefault="008F255D" w:rsidP="001C650E">
            <w:pPr>
              <w:spacing w:line="240" w:lineRule="auto"/>
              <w:ind w:right="424"/>
            </w:pPr>
            <w:r w:rsidRPr="00815FBC">
              <w:t xml:space="preserve">Nefunkční hygrofilní biokoridor spojující Klenečský rybník s RBK </w:t>
            </w:r>
            <w:proofErr w:type="spellStart"/>
            <w:r w:rsidRPr="00815FBC">
              <w:t>Čerchovka</w:t>
            </w:r>
            <w:proofErr w:type="spellEnd"/>
            <w:r w:rsidRPr="00815FBC">
              <w:t>.</w:t>
            </w:r>
          </w:p>
        </w:tc>
      </w:tr>
      <w:tr w:rsidR="00815FBC" w:rsidRPr="00815FBC" w14:paraId="2F5766DC" w14:textId="77777777" w:rsidTr="001C650E">
        <w:trPr>
          <w:trHeight w:val="318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42481" w14:textId="77777777" w:rsidR="008F255D" w:rsidRPr="00815FBC" w:rsidRDefault="008F255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Cílová společenstva: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02966BE" w14:textId="77777777" w:rsidR="008F255D" w:rsidRPr="00815FBC" w:rsidRDefault="008F255D" w:rsidP="001C650E">
            <w:pPr>
              <w:spacing w:line="240" w:lineRule="auto"/>
              <w:ind w:right="424"/>
            </w:pPr>
            <w:r w:rsidRPr="00815FBC">
              <w:t>luční, křovinná</w:t>
            </w:r>
          </w:p>
        </w:tc>
      </w:tr>
      <w:tr w:rsidR="00815FBC" w:rsidRPr="00815FBC" w14:paraId="408ED823" w14:textId="77777777" w:rsidTr="001C650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4711C59C" w14:textId="77777777" w:rsidR="008F255D" w:rsidRPr="00815FBC" w:rsidRDefault="008F255D" w:rsidP="001C650E">
            <w:pPr>
              <w:spacing w:line="240" w:lineRule="auto"/>
              <w:rPr>
                <w:b/>
                <w:bCs/>
              </w:rPr>
            </w:pPr>
            <w:r w:rsidRPr="00815FBC">
              <w:rPr>
                <w:b/>
                <w:bCs/>
              </w:rPr>
              <w:t>Návrh opatření: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FD6DAA6" w14:textId="77777777" w:rsidR="008F255D" w:rsidRPr="00815FBC" w:rsidRDefault="008F255D" w:rsidP="008F255D">
            <w:pPr>
              <w:spacing w:line="240" w:lineRule="auto"/>
              <w:ind w:right="424"/>
            </w:pPr>
            <w:r w:rsidRPr="00815FBC">
              <w:t>Založit v úseku přechodu přes blok orné půdy vysazením rozvolněných skupin stromů a keřů. TTP obhospodařovat výhradně extenzivně.</w:t>
            </w:r>
          </w:p>
        </w:tc>
      </w:tr>
    </w:tbl>
    <w:p w14:paraId="43069BA5" w14:textId="77777777" w:rsidR="00715D17" w:rsidRDefault="00715D17" w:rsidP="00E81E55">
      <w:pPr>
        <w:ind w:firstLine="680"/>
        <w:jc w:val="both"/>
      </w:pPr>
    </w:p>
    <w:p w14:paraId="6F8DD61D" w14:textId="77777777" w:rsidR="00EB0A56" w:rsidRPr="009F72EC" w:rsidRDefault="00EB0A56" w:rsidP="002766B9">
      <w:pPr>
        <w:ind w:firstLine="680"/>
        <w:jc w:val="both"/>
        <w:rPr>
          <w:u w:val="single"/>
        </w:rPr>
      </w:pPr>
      <w:r w:rsidRPr="009F72EC">
        <w:rPr>
          <w:u w:val="single"/>
        </w:rPr>
        <w:t>Pro všechny</w:t>
      </w:r>
      <w:r w:rsidR="005F5B0D" w:rsidRPr="009F72EC">
        <w:rPr>
          <w:u w:val="single"/>
        </w:rPr>
        <w:t xml:space="preserve"> skladebné</w:t>
      </w:r>
      <w:r w:rsidR="008848F2" w:rsidRPr="009F72EC">
        <w:rPr>
          <w:u w:val="single"/>
        </w:rPr>
        <w:t xml:space="preserve"> </w:t>
      </w:r>
      <w:r w:rsidR="005F5B0D" w:rsidRPr="009F72EC">
        <w:rPr>
          <w:u w:val="single"/>
        </w:rPr>
        <w:t>části</w:t>
      </w:r>
      <w:r w:rsidRPr="009F72EC">
        <w:rPr>
          <w:u w:val="single"/>
        </w:rPr>
        <w:t xml:space="preserve"> ÚSES (bi</w:t>
      </w:r>
      <w:r w:rsidR="002766B9" w:rsidRPr="009F72EC">
        <w:rPr>
          <w:u w:val="single"/>
        </w:rPr>
        <w:t>ocentra</w:t>
      </w:r>
      <w:r w:rsidR="003F4F59" w:rsidRPr="009F72EC">
        <w:rPr>
          <w:u w:val="single"/>
        </w:rPr>
        <w:t xml:space="preserve"> a</w:t>
      </w:r>
      <w:r w:rsidRPr="009F72EC">
        <w:rPr>
          <w:u w:val="single"/>
        </w:rPr>
        <w:t xml:space="preserve"> </w:t>
      </w:r>
      <w:r w:rsidR="002766B9" w:rsidRPr="009F72EC">
        <w:rPr>
          <w:u w:val="single"/>
        </w:rPr>
        <w:t>biokoridory</w:t>
      </w:r>
      <w:r w:rsidRPr="009F72EC">
        <w:rPr>
          <w:u w:val="single"/>
        </w:rPr>
        <w:t>) platí tyto podmínky:</w:t>
      </w:r>
    </w:p>
    <w:p w14:paraId="2F5C1A2F" w14:textId="77777777" w:rsidR="00F94AA8" w:rsidRPr="008F255D" w:rsidRDefault="00F94AA8" w:rsidP="00F94AA8">
      <w:pPr>
        <w:spacing w:before="120"/>
        <w:ind w:firstLine="680"/>
        <w:jc w:val="both"/>
        <w:rPr>
          <w:b/>
        </w:rPr>
      </w:pPr>
      <w:r w:rsidRPr="008F255D">
        <w:rPr>
          <w:b/>
        </w:rPr>
        <w:t xml:space="preserve">Přípustné využití: </w:t>
      </w:r>
    </w:p>
    <w:p w14:paraId="7B655C74" w14:textId="77777777" w:rsidR="00F94AA8" w:rsidRPr="003A4076" w:rsidRDefault="00F94AA8">
      <w:pPr>
        <w:pStyle w:val="Odstavecseseznamem"/>
        <w:numPr>
          <w:ilvl w:val="0"/>
          <w:numId w:val="7"/>
        </w:numPr>
        <w:tabs>
          <w:tab w:val="clear" w:pos="2268"/>
        </w:tabs>
        <w:jc w:val="both"/>
      </w:pPr>
      <w:r w:rsidRPr="003A4076">
        <w:t>využití sloužící k zajištění, posílení či zachování funkčnosti ÚSES;</w:t>
      </w:r>
    </w:p>
    <w:p w14:paraId="7A98D71B" w14:textId="77777777" w:rsidR="00F94AA8" w:rsidRPr="003A4076" w:rsidRDefault="00F94AA8">
      <w:pPr>
        <w:pStyle w:val="Odstavecseseznamem"/>
        <w:numPr>
          <w:ilvl w:val="0"/>
          <w:numId w:val="7"/>
        </w:numPr>
        <w:tabs>
          <w:tab w:val="clear" w:pos="2268"/>
        </w:tabs>
        <w:jc w:val="both"/>
      </w:pPr>
      <w:r w:rsidRPr="003A4076">
        <w:t>stavby a zařízení vodního hospodářství přírodního charakteru.</w:t>
      </w:r>
    </w:p>
    <w:p w14:paraId="54812882" w14:textId="77777777" w:rsidR="00F94AA8" w:rsidRPr="003A4076" w:rsidRDefault="00F94AA8" w:rsidP="00F94AA8">
      <w:pPr>
        <w:pStyle w:val="Odstavecseseznamem"/>
        <w:tabs>
          <w:tab w:val="clear" w:pos="2268"/>
        </w:tabs>
        <w:ind w:left="1040"/>
        <w:jc w:val="both"/>
      </w:pPr>
    </w:p>
    <w:p w14:paraId="79FBED3F" w14:textId="77777777" w:rsidR="00F94AA8" w:rsidRPr="008F255D" w:rsidRDefault="00F94AA8" w:rsidP="00F94AA8">
      <w:pPr>
        <w:tabs>
          <w:tab w:val="clear" w:pos="2268"/>
        </w:tabs>
        <w:ind w:firstLine="680"/>
        <w:jc w:val="both"/>
        <w:rPr>
          <w:b/>
        </w:rPr>
      </w:pPr>
      <w:r w:rsidRPr="008F255D">
        <w:rPr>
          <w:b/>
        </w:rPr>
        <w:t xml:space="preserve">Podmíněně přípustné využití: </w:t>
      </w:r>
    </w:p>
    <w:p w14:paraId="50C98AEA" w14:textId="77777777" w:rsidR="00F94AA8" w:rsidRPr="003A4076" w:rsidRDefault="00F94AA8">
      <w:pPr>
        <w:pStyle w:val="Odstavecseseznamem"/>
        <w:numPr>
          <w:ilvl w:val="0"/>
          <w:numId w:val="7"/>
        </w:numPr>
        <w:tabs>
          <w:tab w:val="clear" w:pos="2268"/>
        </w:tabs>
        <w:jc w:val="both"/>
      </w:pPr>
      <w:r w:rsidRPr="003A4076">
        <w:t xml:space="preserve">opatření pro hospodaření na daných plochách (zemědělství, lesnictví apod.), která nepovedou ke snížení stabilizační funkce ÚSES, zneprůchodnění či přerušení kontinuity ÚSES; </w:t>
      </w:r>
    </w:p>
    <w:p w14:paraId="5EE304C1" w14:textId="77777777" w:rsidR="00F94AA8" w:rsidRPr="003A4076" w:rsidRDefault="008805B5">
      <w:pPr>
        <w:pStyle w:val="Odstavecseseznamem"/>
        <w:numPr>
          <w:ilvl w:val="0"/>
          <w:numId w:val="7"/>
        </w:numPr>
        <w:tabs>
          <w:tab w:val="clear" w:pos="2268"/>
        </w:tabs>
        <w:jc w:val="both"/>
      </w:pPr>
      <w:r>
        <w:t xml:space="preserve">liniová vedení, </w:t>
      </w:r>
      <w:r w:rsidR="00F94AA8" w:rsidRPr="003A4076">
        <w:t>stavby či zařízení technické infrastruktury za podmínky minimalizace jejich plošného a prostorového střetu s plochami ÚSES;</w:t>
      </w:r>
    </w:p>
    <w:p w14:paraId="463A4079" w14:textId="77777777" w:rsidR="00F94AA8" w:rsidRPr="003A4076" w:rsidRDefault="00F94AA8">
      <w:pPr>
        <w:pStyle w:val="Odstavecseseznamem"/>
        <w:numPr>
          <w:ilvl w:val="0"/>
          <w:numId w:val="7"/>
        </w:numPr>
        <w:tabs>
          <w:tab w:val="clear" w:pos="2268"/>
        </w:tabs>
        <w:jc w:val="both"/>
      </w:pPr>
      <w:r w:rsidRPr="003A4076">
        <w:t xml:space="preserve">dopravní infrastruktura v biokoridorech za podmínky, že nezpůsobí přerušení prvku ÚSES (průchodnost prvku ÚSES je třeba zajistit jiným opatřením) a dále za podmínky minimalizace jejího plošného a prostorového střetu s plochami ÚSES; </w:t>
      </w:r>
    </w:p>
    <w:p w14:paraId="43C82C10" w14:textId="5424375A" w:rsidR="00F94AA8" w:rsidRPr="003A4076" w:rsidRDefault="00F94AA8">
      <w:pPr>
        <w:pStyle w:val="Odstavecseseznamem"/>
        <w:numPr>
          <w:ilvl w:val="0"/>
          <w:numId w:val="7"/>
        </w:numPr>
        <w:tabs>
          <w:tab w:val="clear" w:pos="2268"/>
        </w:tabs>
        <w:jc w:val="both"/>
      </w:pPr>
      <w:r w:rsidRPr="003A4076">
        <w:t xml:space="preserve">umístění menších ČOV </w:t>
      </w:r>
      <w:r w:rsidR="00832F34" w:rsidRPr="00832F34">
        <w:rPr>
          <w:color w:val="FF0000"/>
        </w:rPr>
        <w:t>a domovních studen/vrtů</w:t>
      </w:r>
      <w:r w:rsidR="00832F34">
        <w:t xml:space="preserve"> </w:t>
      </w:r>
      <w:r w:rsidRPr="003A4076">
        <w:t>za podmínky, že jsou situovány v biokoridorech;</w:t>
      </w:r>
    </w:p>
    <w:p w14:paraId="714F2DF0" w14:textId="77777777" w:rsidR="00F94AA8" w:rsidRDefault="00F94AA8">
      <w:pPr>
        <w:pStyle w:val="Odstavecseseznamem"/>
        <w:numPr>
          <w:ilvl w:val="0"/>
          <w:numId w:val="7"/>
        </w:numPr>
        <w:tabs>
          <w:tab w:val="clear" w:pos="2268"/>
        </w:tabs>
        <w:jc w:val="both"/>
      </w:pPr>
      <w:r w:rsidRPr="003A4076">
        <w:t>zahrady, veřejná zeleň a veřejná prostranství za předpokladu, že ÚSES prochází zastavěným územím.</w:t>
      </w:r>
    </w:p>
    <w:p w14:paraId="05A23F03" w14:textId="77777777" w:rsidR="009D5120" w:rsidRPr="003A4076" w:rsidRDefault="009D5120" w:rsidP="009D5120">
      <w:pPr>
        <w:pStyle w:val="Odstavecseseznamem"/>
        <w:tabs>
          <w:tab w:val="clear" w:pos="2268"/>
        </w:tabs>
        <w:ind w:left="1040"/>
        <w:jc w:val="both"/>
      </w:pPr>
    </w:p>
    <w:p w14:paraId="3C57FC14" w14:textId="77777777" w:rsidR="00F94AA8" w:rsidRPr="008F255D" w:rsidRDefault="00F94AA8" w:rsidP="00F94AA8">
      <w:pPr>
        <w:ind w:firstLine="680"/>
        <w:jc w:val="both"/>
        <w:rPr>
          <w:b/>
        </w:rPr>
      </w:pPr>
      <w:r w:rsidRPr="008F255D">
        <w:rPr>
          <w:b/>
        </w:rPr>
        <w:t xml:space="preserve">Nepřípustné využití: </w:t>
      </w:r>
    </w:p>
    <w:p w14:paraId="166E68A1" w14:textId="77777777" w:rsidR="00F94AA8" w:rsidRPr="003A4076" w:rsidRDefault="00F94AA8">
      <w:pPr>
        <w:pStyle w:val="Odstavecseseznamem"/>
        <w:numPr>
          <w:ilvl w:val="0"/>
          <w:numId w:val="7"/>
        </w:numPr>
        <w:tabs>
          <w:tab w:val="clear" w:pos="2268"/>
        </w:tabs>
        <w:jc w:val="both"/>
      </w:pPr>
      <w:r w:rsidRPr="003A4076">
        <w:t>jakékoliv využití, které omezuje či znemožňuje funkčnost prvků ÚSES nebo snižuje dosažený stupeň ekologické stability;</w:t>
      </w:r>
    </w:p>
    <w:p w14:paraId="24B0A867" w14:textId="77777777" w:rsidR="00F94AA8" w:rsidRDefault="00F94AA8">
      <w:pPr>
        <w:pStyle w:val="Odstavecseseznamem"/>
        <w:numPr>
          <w:ilvl w:val="0"/>
          <w:numId w:val="7"/>
        </w:numPr>
        <w:tabs>
          <w:tab w:val="clear" w:pos="2268"/>
        </w:tabs>
        <w:jc w:val="both"/>
      </w:pPr>
      <w:r w:rsidRPr="003A4076">
        <w:lastRenderedPageBreak/>
        <w:t>skladebné části ÚSES jsou až na výjimky uvedené v podmínkách využití v kap. F. textové části výroku nezastavitelným územím.</w:t>
      </w:r>
    </w:p>
    <w:p w14:paraId="28394EF0" w14:textId="77777777" w:rsidR="00716EE2" w:rsidRPr="008E7C63" w:rsidRDefault="00716EE2" w:rsidP="00716EE2">
      <w:pPr>
        <w:jc w:val="both"/>
        <w:rPr>
          <w:color w:val="FF0000"/>
        </w:rPr>
      </w:pPr>
    </w:p>
    <w:p w14:paraId="399606A9" w14:textId="77777777" w:rsidR="00CE7EAF" w:rsidRPr="000B3F53" w:rsidRDefault="00CE7EAF">
      <w:pPr>
        <w:pStyle w:val="DOKUMATNadpispodkapitoly"/>
        <w:numPr>
          <w:ilvl w:val="1"/>
          <w:numId w:val="48"/>
        </w:numPr>
      </w:pPr>
      <w:bookmarkStart w:id="110" w:name="_Toc215579830"/>
      <w:r w:rsidRPr="002045EE">
        <w:t>PROSTUPNOST KRAJINY</w:t>
      </w:r>
      <w:bookmarkEnd w:id="110"/>
    </w:p>
    <w:p w14:paraId="4B8A4115" w14:textId="77777777" w:rsidR="0022699A" w:rsidRPr="002045EE" w:rsidRDefault="0022699A" w:rsidP="00480164">
      <w:pPr>
        <w:ind w:firstLine="680"/>
        <w:jc w:val="both"/>
      </w:pPr>
      <w:r w:rsidRPr="002045EE">
        <w:t>Územní podmínky pro prostupnost řešeného území obecně zajišťují koncepce veřejných prostranství, koncepce pěší a cyklistické dopravy, koncepce lesů, vodních toků a ploch a případně koncepce silniční dopravy.</w:t>
      </w:r>
    </w:p>
    <w:p w14:paraId="11EFAB9B" w14:textId="77777777" w:rsidR="00FC04FA" w:rsidRPr="000F3A2F" w:rsidRDefault="007B5F1A" w:rsidP="000F3A2F">
      <w:pPr>
        <w:ind w:firstLine="680"/>
        <w:jc w:val="both"/>
      </w:pPr>
      <w:r w:rsidRPr="00216A56">
        <w:t xml:space="preserve">ÚP </w:t>
      </w:r>
      <w:r w:rsidR="00587D85" w:rsidRPr="00216A56">
        <w:t xml:space="preserve">důsledně </w:t>
      </w:r>
      <w:r w:rsidRPr="00216A56">
        <w:t>respektuje a stabilizuje stávající účelové komunikace v nezastavěném území.</w:t>
      </w:r>
      <w:r w:rsidR="005F334B" w:rsidRPr="00216A56">
        <w:t xml:space="preserve"> </w:t>
      </w:r>
      <w:r w:rsidR="002A285E" w:rsidRPr="00216A56">
        <w:t>Pro </w:t>
      </w:r>
      <w:r w:rsidR="003D76C3" w:rsidRPr="00216A56">
        <w:t>posilování vazeb</w:t>
      </w:r>
      <w:r w:rsidR="00795C2C" w:rsidRPr="00216A56">
        <w:t xml:space="preserve"> a zkvalitnění prostorové prostupnosti </w:t>
      </w:r>
      <w:r w:rsidR="00EE44BB" w:rsidRPr="00216A56">
        <w:t>sídel</w:t>
      </w:r>
      <w:r w:rsidR="0030377B" w:rsidRPr="00216A56">
        <w:t xml:space="preserve"> i krajiny jsou navrženy</w:t>
      </w:r>
      <w:r w:rsidR="005F2BDE" w:rsidRPr="00216A56">
        <w:t xml:space="preserve"> </w:t>
      </w:r>
      <w:r w:rsidR="00452A42">
        <w:t>cesty pro pěší a </w:t>
      </w:r>
      <w:r w:rsidR="00216A56" w:rsidRPr="00216A56">
        <w:t xml:space="preserve">cyklisty a </w:t>
      </w:r>
      <w:r w:rsidR="005F2BDE" w:rsidRPr="00216A56">
        <w:t>účelové komunikace</w:t>
      </w:r>
      <w:r w:rsidR="00216A56" w:rsidRPr="00216A56">
        <w:t xml:space="preserve"> </w:t>
      </w:r>
      <w:r w:rsidR="000B2511" w:rsidRPr="00216A56">
        <w:t>– viz kap. D1.</w:t>
      </w:r>
      <w:r w:rsidR="005F334B" w:rsidRPr="00216A56">
        <w:t xml:space="preserve"> </w:t>
      </w:r>
      <w:r w:rsidR="004B4E48" w:rsidRPr="00216A56">
        <w:t>Navržené účelové komunikace obnovují některé</w:t>
      </w:r>
      <w:r w:rsidR="003D25B6" w:rsidRPr="00216A56">
        <w:t xml:space="preserve"> cesty</w:t>
      </w:r>
      <w:r w:rsidR="004B4E48" w:rsidRPr="00216A56">
        <w:t xml:space="preserve">, </w:t>
      </w:r>
      <w:r w:rsidR="003D25B6" w:rsidRPr="00216A56">
        <w:t xml:space="preserve">zaniklé </w:t>
      </w:r>
      <w:r w:rsidR="004B4E48" w:rsidRPr="00216A56">
        <w:t>v minulosti vlivem necitlivého hospodaření v kraji</w:t>
      </w:r>
      <w:r w:rsidR="003D25B6" w:rsidRPr="00216A56">
        <w:t>ně</w:t>
      </w:r>
      <w:r w:rsidR="00CE79C2" w:rsidRPr="00216A56">
        <w:t>.</w:t>
      </w:r>
      <w:r w:rsidR="00480164" w:rsidRPr="00216A56">
        <w:t xml:space="preserve"> Dále navazují na hlavní pěší trasy v zastavěných územích, na dochované lesní cesty a stávající i navrhované cesty mimo řešené území.</w:t>
      </w:r>
      <w:r w:rsidR="009331A5" w:rsidRPr="00216A56">
        <w:t xml:space="preserve"> </w:t>
      </w:r>
      <w:r w:rsidR="00E21015" w:rsidRPr="00216A56">
        <w:t>Účelové komunikace jsou dimenzovány prioritně pro společné užívání pro potřeby obhospodařování ZPF, pěšími i cyklisty.</w:t>
      </w:r>
      <w:r w:rsidR="000F3A2F">
        <w:t xml:space="preserve"> </w:t>
      </w:r>
      <w:r w:rsidR="00FC04FA" w:rsidRPr="00216A56">
        <w:t>Další cesty je možné podle potřeby zřizovat v krajině v souladu s podmínkami pro využití ploch s rozdílným způsobem využití.</w:t>
      </w:r>
    </w:p>
    <w:p w14:paraId="32971F25" w14:textId="77777777" w:rsidR="00E21015" w:rsidRPr="00E869BA" w:rsidRDefault="00E21015" w:rsidP="00053B35">
      <w:pPr>
        <w:ind w:firstLine="680"/>
        <w:jc w:val="both"/>
      </w:pPr>
    </w:p>
    <w:p w14:paraId="6A928D01" w14:textId="77777777" w:rsidR="00E16241" w:rsidRPr="000B3F53" w:rsidRDefault="00E16241">
      <w:pPr>
        <w:pStyle w:val="DOKUMATNadpispodkapitoly"/>
        <w:numPr>
          <w:ilvl w:val="1"/>
          <w:numId w:val="48"/>
        </w:numPr>
      </w:pPr>
      <w:bookmarkStart w:id="111" w:name="_Toc215579831"/>
      <w:r w:rsidRPr="00E869BA">
        <w:t>PROTIEROZNÍ OPATŘENÍ</w:t>
      </w:r>
      <w:bookmarkEnd w:id="111"/>
    </w:p>
    <w:p w14:paraId="133852E8" w14:textId="77777777" w:rsidR="00FE20B8" w:rsidRPr="00216A56" w:rsidRDefault="00FE20B8" w:rsidP="00F40B1C">
      <w:pPr>
        <w:ind w:firstLine="680"/>
        <w:jc w:val="both"/>
      </w:pPr>
      <w:r w:rsidRPr="00216A56">
        <w:t xml:space="preserve">Pro zajištění ochrany území </w:t>
      </w:r>
      <w:r w:rsidR="00A01DDE" w:rsidRPr="00216A56">
        <w:t>ÚP stanovuje</w:t>
      </w:r>
      <w:r w:rsidRPr="00216A56">
        <w:t xml:space="preserve"> t</w:t>
      </w:r>
      <w:r w:rsidR="00C34DBC">
        <w:t>a</w:t>
      </w:r>
      <w:r w:rsidRPr="00216A56">
        <w:t xml:space="preserve">to </w:t>
      </w:r>
      <w:r w:rsidR="00C34DBC">
        <w:t>opatření</w:t>
      </w:r>
      <w:r w:rsidRPr="00216A56">
        <w:t>:</w:t>
      </w:r>
    </w:p>
    <w:p w14:paraId="72D14533" w14:textId="266537B1" w:rsidR="000E288B" w:rsidRPr="00C34DBC" w:rsidRDefault="00B23C14">
      <w:pPr>
        <w:pStyle w:val="Odstavecseseznamem"/>
        <w:numPr>
          <w:ilvl w:val="0"/>
          <w:numId w:val="9"/>
        </w:numPr>
        <w:jc w:val="both"/>
      </w:pPr>
      <w:r w:rsidRPr="00C34DBC">
        <w:t>j</w:t>
      </w:r>
      <w:r w:rsidR="00C34DBC" w:rsidRPr="00C34DBC">
        <w:t>sou</w:t>
      </w:r>
      <w:r w:rsidRPr="00C34DBC">
        <w:t xml:space="preserve"> navržen</w:t>
      </w:r>
      <w:r w:rsidR="00C34DBC" w:rsidRPr="00C34DBC">
        <w:t>y</w:t>
      </w:r>
      <w:r w:rsidR="00C83C60" w:rsidRPr="00C34DBC">
        <w:t xml:space="preserve"> </w:t>
      </w:r>
      <w:r w:rsidR="00627BFA" w:rsidRPr="00C34DBC">
        <w:t>výše</w:t>
      </w:r>
      <w:r w:rsidR="005276C9" w:rsidRPr="00C34DBC">
        <w:t xml:space="preserve"> uveden</w:t>
      </w:r>
      <w:r w:rsidR="00C34DBC" w:rsidRPr="00C34DBC">
        <w:t>é</w:t>
      </w:r>
      <w:r w:rsidR="00C83C60" w:rsidRPr="00C34DBC">
        <w:t xml:space="preserve"> </w:t>
      </w:r>
      <w:r w:rsidRPr="00C34DBC">
        <w:t>ploch</w:t>
      </w:r>
      <w:r w:rsidR="00C34DBC" w:rsidRPr="00C34DBC">
        <w:t>y s funkčním využitím</w:t>
      </w:r>
      <w:r w:rsidR="00C34DBC" w:rsidRPr="00C34DBC">
        <w:rPr>
          <w:b/>
        </w:rPr>
        <w:t xml:space="preserve"> </w:t>
      </w:r>
      <w:r w:rsidR="00C34DBC" w:rsidRPr="00C34DBC">
        <w:t xml:space="preserve">ploch </w:t>
      </w:r>
      <w:r w:rsidR="00C34DBC" w:rsidRPr="005B1A11">
        <w:rPr>
          <w:strike/>
          <w:color w:val="FF0000"/>
        </w:rPr>
        <w:t>zemědělských – TTP</w:t>
      </w:r>
      <w:r w:rsidR="00C34DBC" w:rsidRPr="00C34DBC">
        <w:t xml:space="preserve"> </w:t>
      </w:r>
      <w:r w:rsidR="005B1A11" w:rsidRPr="005B1A11">
        <w:rPr>
          <w:color w:val="FF0000"/>
        </w:rPr>
        <w:t>trvale travních porostů</w:t>
      </w:r>
      <w:r w:rsidR="005B1A11">
        <w:t xml:space="preserve"> </w:t>
      </w:r>
      <w:r w:rsidR="00C34DBC" w:rsidRPr="00C34DBC">
        <w:t>(</w:t>
      </w:r>
      <w:r w:rsidR="00C34DBC" w:rsidRPr="005B1A11">
        <w:rPr>
          <w:strike/>
          <w:color w:val="FF0000"/>
        </w:rPr>
        <w:t>ZT</w:t>
      </w:r>
      <w:r w:rsidR="005B1A11" w:rsidRPr="005B1A11">
        <w:rPr>
          <w:color w:val="FF0000"/>
        </w:rPr>
        <w:t xml:space="preserve"> AL</w:t>
      </w:r>
      <w:r w:rsidR="00C34DBC" w:rsidRPr="00C34DBC">
        <w:t>)</w:t>
      </w:r>
      <w:r w:rsidR="00F12ED5" w:rsidRPr="00C34DBC">
        <w:t>;</w:t>
      </w:r>
    </w:p>
    <w:p w14:paraId="6158BB33" w14:textId="49689450" w:rsidR="00C34DBC" w:rsidRDefault="00C34DBC">
      <w:pPr>
        <w:pStyle w:val="Odstavecseseznamem"/>
        <w:numPr>
          <w:ilvl w:val="0"/>
          <w:numId w:val="9"/>
        </w:numPr>
        <w:jc w:val="both"/>
      </w:pPr>
      <w:r>
        <w:t xml:space="preserve">podél koryt vodních toků jsou důsledně stabilizovány či navrženy ochranné pásy ploch </w:t>
      </w:r>
      <w:r w:rsidR="005B1A11" w:rsidRPr="005B1A11">
        <w:rPr>
          <w:strike/>
          <w:color w:val="FF0000"/>
        </w:rPr>
        <w:t>zemědělských – TTP</w:t>
      </w:r>
      <w:r w:rsidR="005B1A11" w:rsidRPr="00C34DBC">
        <w:t xml:space="preserve"> </w:t>
      </w:r>
      <w:r w:rsidR="005B1A11" w:rsidRPr="005B1A11">
        <w:rPr>
          <w:color w:val="FF0000"/>
        </w:rPr>
        <w:t>trvale travních porostů</w:t>
      </w:r>
      <w:r w:rsidR="005B1A11">
        <w:t xml:space="preserve"> </w:t>
      </w:r>
      <w:r w:rsidR="005B1A11" w:rsidRPr="00C34DBC">
        <w:t>(</w:t>
      </w:r>
      <w:r w:rsidR="005B1A11" w:rsidRPr="005B1A11">
        <w:rPr>
          <w:strike/>
          <w:color w:val="FF0000"/>
        </w:rPr>
        <w:t>ZT</w:t>
      </w:r>
      <w:r w:rsidR="005B1A11" w:rsidRPr="005B1A11">
        <w:rPr>
          <w:color w:val="FF0000"/>
        </w:rPr>
        <w:t xml:space="preserve"> AL</w:t>
      </w:r>
      <w:r w:rsidR="005B1A11" w:rsidRPr="00C34DBC">
        <w:t>)</w:t>
      </w:r>
      <w:r>
        <w:t xml:space="preserve">;  </w:t>
      </w:r>
    </w:p>
    <w:p w14:paraId="24126F2B" w14:textId="77777777" w:rsidR="00C34DBC" w:rsidRPr="00C34DBC" w:rsidRDefault="00C34DBC">
      <w:pPr>
        <w:pStyle w:val="Odstavecseseznamem"/>
        <w:numPr>
          <w:ilvl w:val="0"/>
          <w:numId w:val="9"/>
        </w:numPr>
        <w:jc w:val="both"/>
      </w:pPr>
      <w:r w:rsidRPr="00C34DBC">
        <w:t xml:space="preserve">v souladu s KPÚ jsou navrženy níže uvedené „přírodní koridory“ </w:t>
      </w:r>
      <w:r w:rsidRPr="00C34DBC">
        <w:rPr>
          <w:b/>
        </w:rPr>
        <w:t>Z2, Z3 a Z4</w:t>
      </w:r>
      <w:r w:rsidRPr="00C34DBC">
        <w:t xml:space="preserve"> jižně od Klenčí, zajišťující rozčlenění velkých celků zemědělské půdy;</w:t>
      </w:r>
    </w:p>
    <w:p w14:paraId="723F7DB7" w14:textId="77777777" w:rsidR="00216A56" w:rsidRPr="00C34DBC" w:rsidRDefault="00C34DBC">
      <w:pPr>
        <w:pStyle w:val="Odstavecseseznamem"/>
        <w:numPr>
          <w:ilvl w:val="0"/>
          <w:numId w:val="9"/>
        </w:numPr>
        <w:jc w:val="both"/>
      </w:pPr>
      <w:r w:rsidRPr="00C34DBC">
        <w:t xml:space="preserve">ÚP respektuje v souladu s Plánem ÚSES a KPÚ </w:t>
      </w:r>
      <w:r w:rsidR="00216A56" w:rsidRPr="00C34DBC">
        <w:t>interakční prvky</w:t>
      </w:r>
      <w:r w:rsidRPr="00C34DBC">
        <w:t>, vyznačené v grafické části ÚP;</w:t>
      </w:r>
    </w:p>
    <w:p w14:paraId="08C6BF0F" w14:textId="77777777" w:rsidR="0035131B" w:rsidRPr="00216A56" w:rsidRDefault="0035131B">
      <w:pPr>
        <w:pStyle w:val="Odstavecseseznamem"/>
        <w:numPr>
          <w:ilvl w:val="0"/>
          <w:numId w:val="9"/>
        </w:numPr>
        <w:jc w:val="both"/>
      </w:pPr>
      <w:r w:rsidRPr="00216A56">
        <w:t>vysazovat přirozenou vegetaci podél komunikací</w:t>
      </w:r>
      <w:r w:rsidR="00327846" w:rsidRPr="00216A56">
        <w:t>, cest</w:t>
      </w:r>
      <w:r w:rsidR="00F12ED5" w:rsidRPr="00216A56">
        <w:t xml:space="preserve"> a v údolnicích vodních toků;</w:t>
      </w:r>
    </w:p>
    <w:p w14:paraId="4B9C5361" w14:textId="77777777" w:rsidR="003D3FAA" w:rsidRPr="00216A56" w:rsidRDefault="003D3FAA">
      <w:pPr>
        <w:pStyle w:val="Odstavecseseznamem"/>
        <w:numPr>
          <w:ilvl w:val="0"/>
          <w:numId w:val="9"/>
        </w:numPr>
        <w:jc w:val="both"/>
      </w:pPr>
      <w:r w:rsidRPr="00216A56">
        <w:t>realizovat technická opatření pro rozčlenění pozemků – např. meze, průlehy, zatravňovací pásy, zatravnění, zalesnění apod.</w:t>
      </w:r>
      <w:r w:rsidR="00F12ED5" w:rsidRPr="00216A56">
        <w:t>;</w:t>
      </w:r>
    </w:p>
    <w:p w14:paraId="47377B2B" w14:textId="708AD827" w:rsidR="00314AE3" w:rsidRPr="00216A56" w:rsidRDefault="00314AE3">
      <w:pPr>
        <w:pStyle w:val="Odstavecseseznamem"/>
        <w:numPr>
          <w:ilvl w:val="0"/>
          <w:numId w:val="9"/>
        </w:numPr>
        <w:jc w:val="both"/>
      </w:pPr>
      <w:r w:rsidRPr="00216A56">
        <w:t>realizovat</w:t>
      </w:r>
      <w:r w:rsidR="008A6E3E" w:rsidRPr="00216A56">
        <w:t xml:space="preserve"> prvky ÚSES</w:t>
      </w:r>
      <w:r w:rsidR="00326795" w:rsidRPr="00216A56">
        <w:t xml:space="preserve"> jako součást </w:t>
      </w:r>
      <w:r w:rsidR="007D7FB8" w:rsidRPr="00216A56">
        <w:t xml:space="preserve">revitalizace krajinných prvků, zejména v rámci zastavěných území a v návaznosti na něj </w:t>
      </w:r>
      <w:r w:rsidR="00326795" w:rsidRPr="00216A56">
        <w:t>se stabilizační protierozní funkcí</w:t>
      </w:r>
      <w:r w:rsidR="00A91E14" w:rsidRPr="00216A56">
        <w:t xml:space="preserve"> </w:t>
      </w:r>
      <w:r w:rsidR="00227AA4" w:rsidRPr="00216A56">
        <w:t>(</w:t>
      </w:r>
      <w:r w:rsidRPr="00216A56">
        <w:t>výsadba doprovodné vegetace, údržba nezpevněných</w:t>
      </w:r>
      <w:r w:rsidR="008A53E4" w:rsidRPr="00216A56">
        <w:t xml:space="preserve"> </w:t>
      </w:r>
      <w:r w:rsidRPr="00216A56">
        <w:t>p</w:t>
      </w:r>
      <w:r w:rsidR="00326795" w:rsidRPr="00216A56">
        <w:t>loch, zamezení další výstavby v </w:t>
      </w:r>
      <w:r w:rsidRPr="00216A56">
        <w:t>blízkosti tok</w:t>
      </w:r>
      <w:r w:rsidR="00E6032B" w:rsidRPr="00216A56">
        <w:t>ů atd.)</w:t>
      </w:r>
    </w:p>
    <w:p w14:paraId="367CECAD" w14:textId="77777777" w:rsidR="0094780A" w:rsidRPr="00216A56" w:rsidRDefault="0094780A" w:rsidP="00A366BB">
      <w:pPr>
        <w:pStyle w:val="Nadpispodkapitoly"/>
        <w:numPr>
          <w:ilvl w:val="0"/>
          <w:numId w:val="0"/>
        </w:numPr>
        <w:ind w:left="709"/>
        <w:rPr>
          <w:b/>
        </w:rPr>
      </w:pPr>
    </w:p>
    <w:p w14:paraId="71906A55" w14:textId="77777777" w:rsidR="00A00E4D" w:rsidRPr="000B3F53" w:rsidRDefault="008C4D3C">
      <w:pPr>
        <w:pStyle w:val="DOKUMATNadpispodkapitoly"/>
        <w:numPr>
          <w:ilvl w:val="1"/>
          <w:numId w:val="48"/>
        </w:numPr>
      </w:pPr>
      <w:bookmarkStart w:id="112" w:name="_Toc215579832"/>
      <w:r w:rsidRPr="00216A56">
        <w:t>OCHRANA PŘED POVODNĚMI</w:t>
      </w:r>
      <w:bookmarkEnd w:id="112"/>
    </w:p>
    <w:p w14:paraId="4C4C35A4" w14:textId="77777777" w:rsidR="00C17656" w:rsidRPr="00216A56" w:rsidRDefault="00C17656" w:rsidP="00C17656">
      <w:pPr>
        <w:ind w:firstLine="708"/>
        <w:jc w:val="both"/>
        <w:rPr>
          <w:bCs/>
          <w:snapToGrid w:val="0"/>
        </w:rPr>
      </w:pPr>
      <w:r w:rsidRPr="00216A56">
        <w:rPr>
          <w:bCs/>
          <w:snapToGrid w:val="0"/>
        </w:rPr>
        <w:t>ÚP stanovuje následující protipovodňová opatření</w:t>
      </w:r>
      <w:r w:rsidR="001C6A99" w:rsidRPr="00216A56">
        <w:rPr>
          <w:bCs/>
          <w:snapToGrid w:val="0"/>
        </w:rPr>
        <w:t xml:space="preserve"> s cílem optimalizace vodního režimu</w:t>
      </w:r>
      <w:r w:rsidR="000A23C5" w:rsidRPr="00216A56">
        <w:rPr>
          <w:bCs/>
          <w:snapToGrid w:val="0"/>
        </w:rPr>
        <w:t>:</w:t>
      </w:r>
    </w:p>
    <w:p w14:paraId="22B2AAAC" w14:textId="77777777" w:rsidR="00216A56" w:rsidRPr="00216A56" w:rsidRDefault="00602000">
      <w:pPr>
        <w:pStyle w:val="Odstavecseseznamem"/>
        <w:numPr>
          <w:ilvl w:val="0"/>
          <w:numId w:val="10"/>
        </w:numPr>
        <w:jc w:val="both"/>
      </w:pPr>
      <w:r w:rsidRPr="00216A56">
        <w:t>r</w:t>
      </w:r>
      <w:r w:rsidR="006D0FF9" w:rsidRPr="00216A56">
        <w:t>evitaliz</w:t>
      </w:r>
      <w:r w:rsidR="009425DA" w:rsidRPr="00216A56">
        <w:t>ovat</w:t>
      </w:r>
      <w:r w:rsidRPr="00216A56">
        <w:t xml:space="preserve"> </w:t>
      </w:r>
      <w:r w:rsidR="007B37A8" w:rsidRPr="00216A56">
        <w:t>upraven</w:t>
      </w:r>
      <w:r w:rsidR="009425DA" w:rsidRPr="00216A56">
        <w:t>é</w:t>
      </w:r>
      <w:r w:rsidRPr="00216A56">
        <w:t xml:space="preserve"> </w:t>
      </w:r>
      <w:r w:rsidR="009425DA" w:rsidRPr="00216A56">
        <w:t>vodní</w:t>
      </w:r>
      <w:r w:rsidRPr="00216A56">
        <w:t xml:space="preserve"> </w:t>
      </w:r>
      <w:r w:rsidR="006D0FF9" w:rsidRPr="00216A56">
        <w:t>tok</w:t>
      </w:r>
      <w:r w:rsidR="009425DA" w:rsidRPr="00216A56">
        <w:t>y</w:t>
      </w:r>
      <w:r w:rsidR="00903325">
        <w:t xml:space="preserve"> – zejména pak koryta</w:t>
      </w:r>
      <w:r w:rsidR="00216A56" w:rsidRPr="00216A56">
        <w:t xml:space="preserve"> Černého potoka</w:t>
      </w:r>
      <w:r w:rsidR="00903325">
        <w:t xml:space="preserve"> a </w:t>
      </w:r>
      <w:proofErr w:type="spellStart"/>
      <w:r w:rsidR="00903325">
        <w:t>Capartického</w:t>
      </w:r>
      <w:proofErr w:type="spellEnd"/>
      <w:r w:rsidR="00903325">
        <w:t xml:space="preserve"> potoka</w:t>
      </w:r>
      <w:r w:rsidR="0020679F" w:rsidRPr="00216A56">
        <w:t>, tzn. směrové a výškové úpravy vodních toků</w:t>
      </w:r>
      <w:r w:rsidR="001E188A" w:rsidRPr="00216A56">
        <w:t xml:space="preserve"> </w:t>
      </w:r>
      <w:r w:rsidR="0020679F" w:rsidRPr="00216A56">
        <w:t>včetně úprav břehových partií</w:t>
      </w:r>
      <w:r w:rsidR="000717CC" w:rsidRPr="00216A56">
        <w:t>;</w:t>
      </w:r>
    </w:p>
    <w:p w14:paraId="3B4A5703" w14:textId="77777777" w:rsidR="009D37F7" w:rsidRPr="00216A56" w:rsidRDefault="009D37F7">
      <w:pPr>
        <w:pStyle w:val="Odstavecseseznamem"/>
        <w:numPr>
          <w:ilvl w:val="0"/>
          <w:numId w:val="10"/>
        </w:numPr>
        <w:jc w:val="both"/>
      </w:pPr>
      <w:r w:rsidRPr="00216A56">
        <w:t xml:space="preserve">vytvářet poldry, </w:t>
      </w:r>
      <w:proofErr w:type="spellStart"/>
      <w:r w:rsidRPr="00216A56">
        <w:t>rozlivová</w:t>
      </w:r>
      <w:proofErr w:type="spellEnd"/>
      <w:r w:rsidRPr="00216A56">
        <w:t xml:space="preserve"> území a malé retenční nádrže, tůně (event. soustavy malých tůní) a mokřady.</w:t>
      </w:r>
    </w:p>
    <w:p w14:paraId="2DF8CF5B" w14:textId="77777777" w:rsidR="001D1A53" w:rsidRPr="008E7C63" w:rsidRDefault="001D1A53" w:rsidP="00C3489F">
      <w:pPr>
        <w:ind w:firstLine="680"/>
        <w:jc w:val="both"/>
        <w:rPr>
          <w:color w:val="FF0000"/>
        </w:rPr>
      </w:pPr>
    </w:p>
    <w:p w14:paraId="3D37918D" w14:textId="77777777" w:rsidR="00303CD7" w:rsidRPr="000B3F53" w:rsidRDefault="00303CD7">
      <w:pPr>
        <w:pStyle w:val="DOKUMATNadpispodkapitoly"/>
        <w:numPr>
          <w:ilvl w:val="1"/>
          <w:numId w:val="48"/>
        </w:numPr>
      </w:pPr>
      <w:bookmarkStart w:id="113" w:name="_Toc340569629"/>
      <w:bookmarkStart w:id="114" w:name="_Toc215579833"/>
      <w:r w:rsidRPr="002045EE">
        <w:t>DALŠÍ OPATŘENÍ K OBNOVĚ A ZVYŠOVÁNÍ STABILITY A BIODIVERZITY KRAJINY</w:t>
      </w:r>
      <w:bookmarkEnd w:id="113"/>
      <w:bookmarkEnd w:id="114"/>
    </w:p>
    <w:p w14:paraId="17D7B09B" w14:textId="77777777" w:rsidR="00FA5491" w:rsidRPr="002045EE" w:rsidRDefault="00FA5491" w:rsidP="00FA5491">
      <w:pPr>
        <w:ind w:firstLine="708"/>
        <w:jc w:val="both"/>
        <w:rPr>
          <w:bCs/>
          <w:snapToGrid w:val="0"/>
        </w:rPr>
      </w:pPr>
      <w:r w:rsidRPr="002045EE">
        <w:rPr>
          <w:bCs/>
          <w:snapToGrid w:val="0"/>
        </w:rPr>
        <w:t xml:space="preserve">ÚP stanovuje následující opatření pro rehabilitaci </w:t>
      </w:r>
      <w:r w:rsidR="00A7709B" w:rsidRPr="002045EE">
        <w:rPr>
          <w:bCs/>
          <w:snapToGrid w:val="0"/>
        </w:rPr>
        <w:t>důležitých funkcí krajiny</w:t>
      </w:r>
      <w:r w:rsidRPr="002045EE">
        <w:rPr>
          <w:bCs/>
          <w:snapToGrid w:val="0"/>
        </w:rPr>
        <w:t>:</w:t>
      </w:r>
    </w:p>
    <w:p w14:paraId="489EF0BE" w14:textId="77777777" w:rsidR="00417544" w:rsidRPr="00DF2DA2" w:rsidRDefault="008331EC">
      <w:pPr>
        <w:pStyle w:val="Odstavecseseznamem"/>
        <w:numPr>
          <w:ilvl w:val="0"/>
          <w:numId w:val="12"/>
        </w:numPr>
        <w:jc w:val="both"/>
      </w:pPr>
      <w:r w:rsidRPr="00DF2DA2">
        <w:t>ji</w:t>
      </w:r>
      <w:r w:rsidR="00DF2DA2" w:rsidRPr="00DF2DA2">
        <w:t>žn</w:t>
      </w:r>
      <w:r w:rsidRPr="00DF2DA2">
        <w:t xml:space="preserve">ě od </w:t>
      </w:r>
      <w:r w:rsidR="00DF2DA2" w:rsidRPr="00DF2DA2">
        <w:t>Klenčí</w:t>
      </w:r>
      <w:r w:rsidRPr="00DF2DA2">
        <w:t xml:space="preserve"> </w:t>
      </w:r>
      <w:r w:rsidR="00417544" w:rsidRPr="00DF2DA2">
        <w:t>j</w:t>
      </w:r>
      <w:r w:rsidR="00DF2DA2" w:rsidRPr="00DF2DA2">
        <w:t>sou</w:t>
      </w:r>
      <w:r w:rsidR="00417544" w:rsidRPr="00DF2DA2">
        <w:t xml:space="preserve"> navržen</w:t>
      </w:r>
      <w:r w:rsidR="00DF2DA2" w:rsidRPr="00DF2DA2">
        <w:t>y</w:t>
      </w:r>
      <w:r w:rsidR="00417544" w:rsidRPr="00DF2DA2">
        <w:t xml:space="preserve"> </w:t>
      </w:r>
      <w:r w:rsidR="00417544" w:rsidRPr="00DF2DA2">
        <w:rPr>
          <w:b/>
        </w:rPr>
        <w:t>přírodní koridor</w:t>
      </w:r>
      <w:r w:rsidR="00DF2DA2" w:rsidRPr="00DF2DA2">
        <w:rPr>
          <w:b/>
        </w:rPr>
        <w:t>y</w:t>
      </w:r>
      <w:r w:rsidR="00417544" w:rsidRPr="00DF2DA2">
        <w:rPr>
          <w:b/>
        </w:rPr>
        <w:t xml:space="preserve"> </w:t>
      </w:r>
      <w:r w:rsidR="005B0AF8" w:rsidRPr="00DF2DA2">
        <w:rPr>
          <w:b/>
        </w:rPr>
        <w:t>Z</w:t>
      </w:r>
      <w:r w:rsidR="00DF2DA2" w:rsidRPr="00DF2DA2">
        <w:rPr>
          <w:b/>
        </w:rPr>
        <w:t>2, Z3 a Z4</w:t>
      </w:r>
      <w:r w:rsidR="00DF2DA2" w:rsidRPr="00DF2DA2">
        <w:t xml:space="preserve"> se stabilizační protierozní a </w:t>
      </w:r>
      <w:r w:rsidR="00417544" w:rsidRPr="00DF2DA2">
        <w:t>krajinotvornou funkcí, kter</w:t>
      </w:r>
      <w:r w:rsidR="00DF2DA2" w:rsidRPr="00DF2DA2">
        <w:t>é</w:t>
      </w:r>
      <w:r w:rsidR="00417544" w:rsidRPr="00DF2DA2">
        <w:t xml:space="preserve"> j</w:t>
      </w:r>
      <w:r w:rsidR="00DF2DA2" w:rsidRPr="00DF2DA2">
        <w:t>sou</w:t>
      </w:r>
      <w:r w:rsidR="00417544" w:rsidRPr="00DF2DA2">
        <w:t xml:space="preserve"> vymezen</w:t>
      </w:r>
      <w:r w:rsidR="00DF2DA2" w:rsidRPr="00DF2DA2">
        <w:t>y</w:t>
      </w:r>
      <w:r w:rsidR="00417544" w:rsidRPr="00DF2DA2">
        <w:t xml:space="preserve"> </w:t>
      </w:r>
      <w:r w:rsidR="00DF2DA2" w:rsidRPr="00DF2DA2">
        <w:t xml:space="preserve">obousměrnými </w:t>
      </w:r>
      <w:r w:rsidR="00417544" w:rsidRPr="00DF2DA2">
        <w:t xml:space="preserve">šipkami, </w:t>
      </w:r>
      <w:r w:rsidR="00DF2DA2" w:rsidRPr="00DF2DA2">
        <w:t>jejichž polohu</w:t>
      </w:r>
      <w:r w:rsidR="00417544" w:rsidRPr="00DF2DA2">
        <w:t xml:space="preserve"> je nutné v následném </w:t>
      </w:r>
      <w:r w:rsidR="008805B5">
        <w:t>detailnějším</w:t>
      </w:r>
      <w:r w:rsidR="00417544" w:rsidRPr="00DF2DA2">
        <w:t xml:space="preserve"> rozpracování </w:t>
      </w:r>
      <w:r w:rsidR="00DF2DA2" w:rsidRPr="00DF2DA2">
        <w:t>přibližně dodržet</w:t>
      </w:r>
      <w:r w:rsidR="00417544" w:rsidRPr="00DF2DA2">
        <w:t>, neboť není možné v podrobnosti zpracování ÚP přesně určit je</w:t>
      </w:r>
      <w:r w:rsidR="00DF2DA2" w:rsidRPr="00DF2DA2">
        <w:t>jich</w:t>
      </w:r>
      <w:r w:rsidR="00417544" w:rsidRPr="00DF2DA2">
        <w:t xml:space="preserve"> trasování a </w:t>
      </w:r>
      <w:r w:rsidR="008805B5">
        <w:t>přesný</w:t>
      </w:r>
      <w:r w:rsidR="00417544" w:rsidRPr="00DF2DA2">
        <w:t xml:space="preserve"> charakter;</w:t>
      </w:r>
    </w:p>
    <w:p w14:paraId="148678FA" w14:textId="77777777" w:rsidR="00C34DBC" w:rsidRPr="00C34DBC" w:rsidRDefault="00C34DBC">
      <w:pPr>
        <w:pStyle w:val="Odstavecseseznamem"/>
        <w:numPr>
          <w:ilvl w:val="0"/>
          <w:numId w:val="12"/>
        </w:numPr>
        <w:jc w:val="both"/>
      </w:pPr>
      <w:r w:rsidRPr="00C34DBC">
        <w:t xml:space="preserve">je navržen „přírodní koridor“ </w:t>
      </w:r>
      <w:r w:rsidRPr="00C34DBC">
        <w:rPr>
          <w:b/>
        </w:rPr>
        <w:t xml:space="preserve">Z1 </w:t>
      </w:r>
      <w:r w:rsidRPr="00C34DBC">
        <w:t>mezi zastavitelnými plochami bydlení a výroby v severní části Klenčí, vyznačený v grafické části ÚP obousměrnou šipkou, zajišťující distanční pás izolační a ochranné zeleně;</w:t>
      </w:r>
    </w:p>
    <w:p w14:paraId="05DBBB08" w14:textId="4B543A02" w:rsidR="00AB118C" w:rsidRPr="002045EE" w:rsidRDefault="00AB118C">
      <w:pPr>
        <w:pStyle w:val="Odstavecseseznamem"/>
        <w:numPr>
          <w:ilvl w:val="0"/>
          <w:numId w:val="12"/>
        </w:numPr>
        <w:jc w:val="both"/>
      </w:pPr>
      <w:r w:rsidRPr="002045EE">
        <w:t xml:space="preserve">zakládání a doplňování liniové zeleně </w:t>
      </w:r>
      <w:r w:rsidRPr="002045EE">
        <w:rPr>
          <w:bCs/>
          <w:snapToGrid w:val="0"/>
        </w:rPr>
        <w:t>s krajinotvorným, biologickým a protierozním významem</w:t>
      </w:r>
      <w:r w:rsidRPr="002045EE">
        <w:t xml:space="preserve"> podél silničních komunikací, při navrhovaných účelových komunikacích a koridorech cest pro pěší a cyklisty;</w:t>
      </w:r>
    </w:p>
    <w:p w14:paraId="59A2DBD3" w14:textId="77777777" w:rsidR="00F9055D" w:rsidRPr="002045EE" w:rsidRDefault="00CF2109">
      <w:pPr>
        <w:pStyle w:val="Odstavecseseznamem"/>
        <w:numPr>
          <w:ilvl w:val="0"/>
          <w:numId w:val="12"/>
        </w:numPr>
        <w:jc w:val="both"/>
      </w:pPr>
      <w:r w:rsidRPr="002045EE">
        <w:t>podporovat</w:t>
      </w:r>
      <w:r w:rsidR="0076696B" w:rsidRPr="002045EE">
        <w:t xml:space="preserve"> říční krajin</w:t>
      </w:r>
      <w:r w:rsidRPr="002045EE">
        <w:t>u</w:t>
      </w:r>
      <w:r w:rsidR="0076696B" w:rsidRPr="002045EE">
        <w:t xml:space="preserve"> (aluvi</w:t>
      </w:r>
      <w:r w:rsidRPr="002045EE">
        <w:t>a</w:t>
      </w:r>
      <w:r w:rsidR="0076696B" w:rsidRPr="002045EE">
        <w:t>) v údolích vodních toků</w:t>
      </w:r>
      <w:r w:rsidR="00B609EB" w:rsidRPr="002045EE">
        <w:t>, které v sobě integrují</w:t>
      </w:r>
      <w:r w:rsidR="008B78E1" w:rsidRPr="002045EE">
        <w:t xml:space="preserve"> vsakovací travnaté pásy kolem toků, doplnění břehových porostů a luk</w:t>
      </w:r>
      <w:r w:rsidR="00B362D8" w:rsidRPr="002045EE">
        <w:t xml:space="preserve">, obnovu </w:t>
      </w:r>
      <w:r w:rsidR="003767A9" w:rsidRPr="002045EE">
        <w:t xml:space="preserve">či tvorbu </w:t>
      </w:r>
      <w:r w:rsidR="00B362D8" w:rsidRPr="002045EE">
        <w:t>mokřadních</w:t>
      </w:r>
      <w:r w:rsidR="003767A9" w:rsidRPr="002045EE">
        <w:t xml:space="preserve"> biotopů</w:t>
      </w:r>
      <w:r w:rsidR="002D4298" w:rsidRPr="002045EE">
        <w:t>;</w:t>
      </w:r>
    </w:p>
    <w:p w14:paraId="57D81726" w14:textId="77777777" w:rsidR="0069490B" w:rsidRPr="002045EE" w:rsidRDefault="0069490B">
      <w:pPr>
        <w:pStyle w:val="Odstavecseseznamem"/>
        <w:numPr>
          <w:ilvl w:val="0"/>
          <w:numId w:val="12"/>
        </w:numPr>
        <w:jc w:val="both"/>
      </w:pPr>
      <w:r w:rsidRPr="002045EE">
        <w:lastRenderedPageBreak/>
        <w:t xml:space="preserve">obecně zakládání </w:t>
      </w:r>
      <w:proofErr w:type="spellStart"/>
      <w:r w:rsidR="00F64B7D" w:rsidRPr="002045EE">
        <w:t>mimo</w:t>
      </w:r>
      <w:r w:rsidRPr="002045EE">
        <w:t>lesní</w:t>
      </w:r>
      <w:proofErr w:type="spellEnd"/>
      <w:r w:rsidRPr="002045EE">
        <w:t xml:space="preserve"> liniové, skupinové či solitérní zeleně; zakládání druhově pestrých extenzivních luk či extenzivních ovocných sadů na hospodářsky obtížně využitelných plochách, zakládání různých mokřadních biotopů atd.</w:t>
      </w:r>
    </w:p>
    <w:p w14:paraId="17FD036B" w14:textId="77777777" w:rsidR="00A30DDF" w:rsidRPr="008E7C63" w:rsidRDefault="00A30DDF" w:rsidP="00A30DDF">
      <w:pPr>
        <w:pStyle w:val="Odstavecseseznamem"/>
        <w:ind w:left="1040"/>
        <w:jc w:val="both"/>
        <w:rPr>
          <w:color w:val="FF0000"/>
        </w:rPr>
      </w:pPr>
    </w:p>
    <w:p w14:paraId="6078E7F3" w14:textId="77777777" w:rsidR="00941275" w:rsidRPr="000B3F53" w:rsidRDefault="00941275">
      <w:pPr>
        <w:pStyle w:val="DOKUMATNadpispodkapitoly"/>
        <w:numPr>
          <w:ilvl w:val="1"/>
          <w:numId w:val="48"/>
        </w:numPr>
      </w:pPr>
      <w:bookmarkStart w:id="115" w:name="_Toc215579834"/>
      <w:r w:rsidRPr="00A52479">
        <w:t>KONCEPCE REKREAČNÍHO VYUŽÍVÁNÍ KRAJINY</w:t>
      </w:r>
      <w:bookmarkEnd w:id="115"/>
    </w:p>
    <w:p w14:paraId="19674B71" w14:textId="0AB3FAB8" w:rsidR="007D7CE4" w:rsidRPr="007D7CE4" w:rsidRDefault="007D7CE4" w:rsidP="007D7CE4">
      <w:pPr>
        <w:ind w:firstLine="708"/>
        <w:jc w:val="both"/>
        <w:rPr>
          <w:bCs/>
          <w:snapToGrid w:val="0"/>
        </w:rPr>
      </w:pPr>
      <w:r w:rsidRPr="007D7CE4">
        <w:t>Základním prvkem koncepce rekreačního využívání krajiny je zachování volného přístupu nebo zpřístupnění krajiny přímo navazující na zastavěné části sídla a umožnění volného pohybu v nich. Jedná se o Louky nad Klenčím, Louky za Bláhovým mlýnem, Hřbitovní cestu a Rybník s cyklostezkou (viz </w:t>
      </w:r>
      <w:r w:rsidRPr="0034576F">
        <w:rPr>
          <w:i/>
        </w:rPr>
        <w:t>Schéma 05 v příloze P 05</w:t>
      </w:r>
      <w:r w:rsidRPr="007D7CE4">
        <w:t xml:space="preserve">). Tento prvek koncepce </w:t>
      </w:r>
      <w:r w:rsidRPr="007D7CE4">
        <w:rPr>
          <w:bCs/>
          <w:snapToGrid w:val="0"/>
        </w:rPr>
        <w:t xml:space="preserve">byl kromě stabilizace sítě účelových komunikací posílen zejména vymezením (obnovením) účelových komunikací či cyklostezek v plochách </w:t>
      </w:r>
      <w:r w:rsidRPr="005B1A11">
        <w:rPr>
          <w:bCs/>
          <w:strike/>
          <w:snapToGrid w:val="0"/>
          <w:color w:val="FF0000"/>
        </w:rPr>
        <w:t>K.N04-DU</w:t>
      </w:r>
      <w:r w:rsidR="005B1A11" w:rsidRPr="005B1A11">
        <w:rPr>
          <w:bCs/>
          <w:snapToGrid w:val="0"/>
          <w:color w:val="FF0000"/>
        </w:rPr>
        <w:t xml:space="preserve"> </w:t>
      </w:r>
      <w:r w:rsidR="005B1A11" w:rsidRPr="005B1A11">
        <w:rPr>
          <w:b/>
          <w:bCs/>
          <w:snapToGrid w:val="0"/>
          <w:color w:val="FF0000"/>
        </w:rPr>
        <w:t>K.</w:t>
      </w:r>
      <w:r w:rsidR="00B520C6">
        <w:rPr>
          <w:b/>
          <w:bCs/>
          <w:snapToGrid w:val="0"/>
          <w:color w:val="FF0000"/>
        </w:rPr>
        <w:t>4</w:t>
      </w:r>
      <w:r w:rsidRPr="007D7CE4">
        <w:rPr>
          <w:bCs/>
          <w:snapToGrid w:val="0"/>
        </w:rPr>
        <w:t xml:space="preserve">, </w:t>
      </w:r>
      <w:r w:rsidRPr="005B1A11">
        <w:rPr>
          <w:bCs/>
          <w:strike/>
          <w:snapToGrid w:val="0"/>
          <w:color w:val="FF0000"/>
        </w:rPr>
        <w:t>K.N06-DU</w:t>
      </w:r>
      <w:r w:rsidR="005B1A11" w:rsidRPr="005B1A11">
        <w:rPr>
          <w:bCs/>
          <w:snapToGrid w:val="0"/>
          <w:color w:val="FF0000"/>
        </w:rPr>
        <w:t xml:space="preserve"> </w:t>
      </w:r>
      <w:r w:rsidR="005B1A11" w:rsidRPr="005B1A11">
        <w:rPr>
          <w:b/>
          <w:bCs/>
          <w:snapToGrid w:val="0"/>
          <w:color w:val="FF0000"/>
        </w:rPr>
        <w:t>K.</w:t>
      </w:r>
      <w:r w:rsidR="007F4538">
        <w:rPr>
          <w:b/>
          <w:bCs/>
          <w:snapToGrid w:val="0"/>
          <w:color w:val="FF0000"/>
        </w:rPr>
        <w:t>6</w:t>
      </w:r>
      <w:r w:rsidRPr="007D7CE4">
        <w:rPr>
          <w:bCs/>
          <w:snapToGrid w:val="0"/>
        </w:rPr>
        <w:t>,</w:t>
      </w:r>
      <w:r w:rsidRPr="005B1A11">
        <w:rPr>
          <w:bCs/>
          <w:strike/>
          <w:snapToGrid w:val="0"/>
          <w:color w:val="FF0000"/>
        </w:rPr>
        <w:t xml:space="preserve"> K.N07-DU</w:t>
      </w:r>
      <w:r w:rsidR="005B1A11" w:rsidRPr="005B1A11">
        <w:rPr>
          <w:bCs/>
          <w:snapToGrid w:val="0"/>
          <w:color w:val="FF0000"/>
        </w:rPr>
        <w:t xml:space="preserve"> </w:t>
      </w:r>
      <w:r w:rsidR="007F4538">
        <w:rPr>
          <w:b/>
          <w:bCs/>
          <w:snapToGrid w:val="0"/>
          <w:color w:val="FF0000"/>
        </w:rPr>
        <w:t>K.7</w:t>
      </w:r>
      <w:r w:rsidRPr="007D7CE4">
        <w:rPr>
          <w:bCs/>
          <w:snapToGrid w:val="0"/>
        </w:rPr>
        <w:t xml:space="preserve">, </w:t>
      </w:r>
      <w:r w:rsidRPr="005B1A11">
        <w:rPr>
          <w:bCs/>
          <w:strike/>
          <w:snapToGrid w:val="0"/>
          <w:color w:val="FF0000"/>
        </w:rPr>
        <w:t>K.N10-DU</w:t>
      </w:r>
      <w:r w:rsidR="005B1A11">
        <w:rPr>
          <w:bCs/>
          <w:snapToGrid w:val="0"/>
          <w:color w:val="FF0000"/>
        </w:rPr>
        <w:t xml:space="preserve"> </w:t>
      </w:r>
      <w:r w:rsidR="007F4538">
        <w:rPr>
          <w:b/>
          <w:bCs/>
          <w:snapToGrid w:val="0"/>
          <w:color w:val="FF0000"/>
        </w:rPr>
        <w:t>K.9</w:t>
      </w:r>
      <w:r w:rsidRPr="005B1A11">
        <w:rPr>
          <w:color w:val="FF0000"/>
        </w:rPr>
        <w:t>,</w:t>
      </w:r>
      <w:r w:rsidRPr="005B1A11">
        <w:rPr>
          <w:bCs/>
          <w:snapToGrid w:val="0"/>
          <w:color w:val="FF0000"/>
        </w:rPr>
        <w:t xml:space="preserve"> </w:t>
      </w:r>
      <w:r w:rsidRPr="005B1A11">
        <w:rPr>
          <w:bCs/>
          <w:strike/>
          <w:snapToGrid w:val="0"/>
          <w:color w:val="FF0000"/>
        </w:rPr>
        <w:t>K.N11-DU</w:t>
      </w:r>
      <w:r w:rsidR="005B1A11">
        <w:rPr>
          <w:bCs/>
          <w:snapToGrid w:val="0"/>
          <w:color w:val="FF0000"/>
        </w:rPr>
        <w:t xml:space="preserve"> </w:t>
      </w:r>
      <w:r w:rsidR="007F4538">
        <w:rPr>
          <w:b/>
          <w:bCs/>
          <w:snapToGrid w:val="0"/>
          <w:color w:val="FF0000"/>
        </w:rPr>
        <w:t>K.10</w:t>
      </w:r>
      <w:r w:rsidRPr="005B1A11">
        <w:rPr>
          <w:bCs/>
          <w:snapToGrid w:val="0"/>
          <w:color w:val="FF0000"/>
        </w:rPr>
        <w:t xml:space="preserve">, </w:t>
      </w:r>
      <w:r w:rsidRPr="005B1A11">
        <w:rPr>
          <w:bCs/>
          <w:strike/>
          <w:snapToGrid w:val="0"/>
          <w:color w:val="FF0000"/>
        </w:rPr>
        <w:t>K.N12-DU</w:t>
      </w:r>
      <w:r w:rsidR="005B1A11">
        <w:rPr>
          <w:bCs/>
          <w:snapToGrid w:val="0"/>
          <w:color w:val="FF0000"/>
        </w:rPr>
        <w:t xml:space="preserve"> </w:t>
      </w:r>
      <w:r w:rsidR="005B1A11" w:rsidRPr="005B1A11">
        <w:rPr>
          <w:b/>
          <w:bCs/>
          <w:snapToGrid w:val="0"/>
          <w:color w:val="FF0000"/>
        </w:rPr>
        <w:t>K.1</w:t>
      </w:r>
      <w:r w:rsidR="007F4538">
        <w:rPr>
          <w:b/>
          <w:bCs/>
          <w:snapToGrid w:val="0"/>
          <w:color w:val="FF0000"/>
        </w:rPr>
        <w:t>1</w:t>
      </w:r>
      <w:r w:rsidRPr="005B1A11">
        <w:rPr>
          <w:bCs/>
          <w:snapToGrid w:val="0"/>
          <w:color w:val="FF0000"/>
        </w:rPr>
        <w:t xml:space="preserve">, </w:t>
      </w:r>
      <w:r w:rsidRPr="005B1A11">
        <w:rPr>
          <w:bCs/>
          <w:strike/>
          <w:snapToGrid w:val="0"/>
          <w:color w:val="FF0000"/>
        </w:rPr>
        <w:t>K.N14-DU</w:t>
      </w:r>
      <w:r w:rsidR="005B1A11">
        <w:rPr>
          <w:bCs/>
          <w:snapToGrid w:val="0"/>
          <w:color w:val="FF0000"/>
        </w:rPr>
        <w:t xml:space="preserve"> </w:t>
      </w:r>
      <w:r w:rsidR="005B1A11" w:rsidRPr="005B1A11">
        <w:rPr>
          <w:b/>
          <w:bCs/>
          <w:snapToGrid w:val="0"/>
          <w:color w:val="FF0000"/>
        </w:rPr>
        <w:t>K.1</w:t>
      </w:r>
      <w:r w:rsidR="007F4538">
        <w:rPr>
          <w:b/>
          <w:bCs/>
          <w:snapToGrid w:val="0"/>
          <w:color w:val="FF0000"/>
        </w:rPr>
        <w:t>2</w:t>
      </w:r>
      <w:r w:rsidR="005B1A11">
        <w:rPr>
          <w:bCs/>
          <w:snapToGrid w:val="0"/>
          <w:color w:val="FF0000"/>
        </w:rPr>
        <w:t>,</w:t>
      </w:r>
      <w:r w:rsidRPr="005B1A11">
        <w:rPr>
          <w:bCs/>
          <w:snapToGrid w:val="0"/>
          <w:color w:val="FF0000"/>
        </w:rPr>
        <w:t xml:space="preserve"> </w:t>
      </w:r>
      <w:r w:rsidRPr="005B1A11">
        <w:rPr>
          <w:bCs/>
          <w:strike/>
          <w:snapToGrid w:val="0"/>
          <w:color w:val="FF0000"/>
        </w:rPr>
        <w:t>K.N18-DU</w:t>
      </w:r>
      <w:r w:rsidR="005B1A11">
        <w:rPr>
          <w:bCs/>
          <w:snapToGrid w:val="0"/>
          <w:color w:val="FF0000"/>
        </w:rPr>
        <w:t xml:space="preserve"> </w:t>
      </w:r>
      <w:r w:rsidR="007F4538">
        <w:rPr>
          <w:b/>
          <w:bCs/>
          <w:snapToGrid w:val="0"/>
          <w:color w:val="FF0000"/>
        </w:rPr>
        <w:t>K.14</w:t>
      </w:r>
      <w:r w:rsidR="005B1A11">
        <w:rPr>
          <w:bCs/>
          <w:snapToGrid w:val="0"/>
          <w:color w:val="FF0000"/>
        </w:rPr>
        <w:t>,</w:t>
      </w:r>
      <w:r w:rsidRPr="005B1A11">
        <w:rPr>
          <w:bCs/>
          <w:snapToGrid w:val="0"/>
          <w:color w:val="FF0000"/>
        </w:rPr>
        <w:t xml:space="preserve"> </w:t>
      </w:r>
      <w:r w:rsidRPr="005B1A11">
        <w:rPr>
          <w:bCs/>
          <w:strike/>
          <w:snapToGrid w:val="0"/>
          <w:color w:val="FF0000"/>
        </w:rPr>
        <w:t>K.N24-DU</w:t>
      </w:r>
      <w:r w:rsidRPr="007D7CE4">
        <w:t xml:space="preserve"> </w:t>
      </w:r>
      <w:r w:rsidR="00107584">
        <w:rPr>
          <w:b/>
          <w:color w:val="FF0000"/>
        </w:rPr>
        <w:t>K.19</w:t>
      </w:r>
      <w:r w:rsidR="005B1A11">
        <w:t xml:space="preserve"> </w:t>
      </w:r>
      <w:r w:rsidRPr="007D7CE4">
        <w:rPr>
          <w:bCs/>
          <w:snapToGrid w:val="0"/>
        </w:rPr>
        <w:t>a jejich vzájemnou návazností schematicky vyjádřenou šipkami D5, D6, D7 a D8.</w:t>
      </w:r>
    </w:p>
    <w:p w14:paraId="2AC5F2B0" w14:textId="6F1A9C59" w:rsidR="007D7CE4" w:rsidRPr="007D7CE4" w:rsidRDefault="007D7CE4" w:rsidP="007D7CE4">
      <w:pPr>
        <w:ind w:firstLine="680"/>
        <w:jc w:val="both"/>
      </w:pPr>
      <w:r w:rsidRPr="005F7E34">
        <w:rPr>
          <w:bCs/>
          <w:snapToGrid w:val="0"/>
        </w:rPr>
        <w:t xml:space="preserve">Významným prvkem koncepce je také </w:t>
      </w:r>
      <w:r w:rsidR="00503419" w:rsidRPr="005F7E34">
        <w:rPr>
          <w:bCs/>
          <w:snapToGrid w:val="0"/>
        </w:rPr>
        <w:t>idea</w:t>
      </w:r>
      <w:r w:rsidRPr="005F7E34">
        <w:rPr>
          <w:bCs/>
          <w:snapToGrid w:val="0"/>
        </w:rPr>
        <w:t xml:space="preserve"> rozšíření sportovně-rekreačních ploch</w:t>
      </w:r>
      <w:r w:rsidR="00503419" w:rsidRPr="005F7E34">
        <w:rPr>
          <w:bCs/>
          <w:snapToGrid w:val="0"/>
        </w:rPr>
        <w:t xml:space="preserve"> (formou ploch územních rezerv)</w:t>
      </w:r>
      <w:r w:rsidRPr="005F7E34">
        <w:rPr>
          <w:bCs/>
          <w:snapToGrid w:val="0"/>
        </w:rPr>
        <w:t xml:space="preserve"> </w:t>
      </w:r>
      <w:r w:rsidRPr="005B1A11">
        <w:rPr>
          <w:bCs/>
          <w:strike/>
          <w:snapToGrid w:val="0"/>
          <w:color w:val="FF0000"/>
        </w:rPr>
        <w:t>K.</w:t>
      </w:r>
      <w:r w:rsidR="00503419" w:rsidRPr="005B1A11">
        <w:rPr>
          <w:bCs/>
          <w:strike/>
          <w:snapToGrid w:val="0"/>
          <w:color w:val="FF0000"/>
        </w:rPr>
        <w:t>V04-ZS</w:t>
      </w:r>
      <w:r w:rsidR="005B1A11" w:rsidRPr="005B1A11">
        <w:rPr>
          <w:bCs/>
          <w:snapToGrid w:val="0"/>
          <w:color w:val="FF0000"/>
        </w:rPr>
        <w:t xml:space="preserve"> </w:t>
      </w:r>
      <w:r w:rsidR="005B1A11" w:rsidRPr="005B1A11">
        <w:rPr>
          <w:b/>
          <w:bCs/>
          <w:snapToGrid w:val="0"/>
          <w:color w:val="FF0000"/>
        </w:rPr>
        <w:t>R.4</w:t>
      </w:r>
      <w:r w:rsidR="00503419" w:rsidRPr="005F7E34">
        <w:rPr>
          <w:bCs/>
          <w:snapToGrid w:val="0"/>
        </w:rPr>
        <w:t xml:space="preserve"> a </w:t>
      </w:r>
      <w:r w:rsidR="00503419" w:rsidRPr="005B1A11">
        <w:rPr>
          <w:bCs/>
          <w:strike/>
          <w:snapToGrid w:val="0"/>
          <w:color w:val="FF0000"/>
        </w:rPr>
        <w:t>K.V05</w:t>
      </w:r>
      <w:r w:rsidRPr="005B1A11">
        <w:rPr>
          <w:bCs/>
          <w:strike/>
          <w:snapToGrid w:val="0"/>
          <w:color w:val="FF0000"/>
        </w:rPr>
        <w:t>-ZS</w:t>
      </w:r>
      <w:r w:rsidR="005B1A11" w:rsidRPr="005B1A11">
        <w:rPr>
          <w:bCs/>
          <w:snapToGrid w:val="0"/>
          <w:color w:val="FF0000"/>
        </w:rPr>
        <w:t xml:space="preserve"> </w:t>
      </w:r>
      <w:r w:rsidR="005B1A11" w:rsidRPr="005B1A11">
        <w:rPr>
          <w:b/>
          <w:bCs/>
          <w:snapToGrid w:val="0"/>
          <w:color w:val="FF0000"/>
        </w:rPr>
        <w:t>R.5</w:t>
      </w:r>
      <w:r w:rsidRPr="005F7E34">
        <w:rPr>
          <w:bCs/>
          <w:snapToGrid w:val="0"/>
        </w:rPr>
        <w:t xml:space="preserve"> včetně plochy </w:t>
      </w:r>
      <w:r w:rsidRPr="005B1A11">
        <w:rPr>
          <w:strike/>
          <w:color w:val="FF0000"/>
        </w:rPr>
        <w:t>K.R36-OS</w:t>
      </w:r>
      <w:r w:rsidR="005B1A11" w:rsidRPr="005B1A11">
        <w:rPr>
          <w:color w:val="FF0000"/>
        </w:rPr>
        <w:t xml:space="preserve"> </w:t>
      </w:r>
      <w:r w:rsidR="005B1A11" w:rsidRPr="005B1A11">
        <w:rPr>
          <w:b/>
          <w:color w:val="FF0000"/>
        </w:rPr>
        <w:t>Z.58</w:t>
      </w:r>
      <w:r w:rsidRPr="005F7E34">
        <w:t xml:space="preserve"> (Pod Sádkem)</w:t>
      </w:r>
      <w:r w:rsidRPr="005F7E34">
        <w:rPr>
          <w:bCs/>
          <w:snapToGrid w:val="0"/>
        </w:rPr>
        <w:t xml:space="preserve"> v návaznosti na stávající </w:t>
      </w:r>
      <w:r w:rsidRPr="007D7CE4">
        <w:rPr>
          <w:bCs/>
          <w:snapToGrid w:val="0"/>
        </w:rPr>
        <w:t>sjezdovku Sádek. Realizací tohoto záměru by vznikla poměrně významná sportovně-rekreační aktivita</w:t>
      </w:r>
      <w:r w:rsidRPr="007D7CE4">
        <w:t xml:space="preserve"> i pro širší spádové území (a to nejen v zimním období).</w:t>
      </w:r>
    </w:p>
    <w:p w14:paraId="06FC0C1A" w14:textId="77777777" w:rsidR="007D7CE4" w:rsidRPr="007D7CE4" w:rsidRDefault="007D7CE4" w:rsidP="007D7CE4">
      <w:pPr>
        <w:ind w:firstLine="680"/>
        <w:jc w:val="both"/>
      </w:pPr>
      <w:r w:rsidRPr="007D7CE4">
        <w:t xml:space="preserve">Samozřejmou součástí využití krajiny ke sportovně-rekreačním účelům je zachování všech stávajících turistických či naučných stezek a cyklotras. </w:t>
      </w:r>
      <w:r w:rsidRPr="007D7CE4">
        <w:rPr>
          <w:bCs/>
          <w:snapToGrid w:val="0"/>
        </w:rPr>
        <w:t>Při rekreačním využívání krajiny budou respektovány zájmy ochrany přírody a krajiny a vymezený ÚSES.</w:t>
      </w:r>
    </w:p>
    <w:p w14:paraId="0E6903D6" w14:textId="77777777" w:rsidR="003647EF" w:rsidRDefault="003647EF" w:rsidP="003647EF">
      <w:pPr>
        <w:ind w:firstLine="708"/>
        <w:jc w:val="both"/>
        <w:rPr>
          <w:bCs/>
          <w:snapToGrid w:val="0"/>
        </w:rPr>
      </w:pPr>
      <w:r w:rsidRPr="003647EF">
        <w:rPr>
          <w:bCs/>
          <w:snapToGrid w:val="0"/>
        </w:rPr>
        <w:t>ÚP stabilizuje plochy rekreace – soukromé (RS) pouze u vybraných dílčích ploch, jejichž poloha a charakter stávajících staveb neumožňuje jiný způsob využití.</w:t>
      </w:r>
    </w:p>
    <w:p w14:paraId="07AA80A1" w14:textId="77777777" w:rsidR="00883DC4" w:rsidRPr="003647EF" w:rsidRDefault="00883DC4" w:rsidP="003647EF">
      <w:pPr>
        <w:ind w:firstLine="708"/>
        <w:jc w:val="both"/>
        <w:rPr>
          <w:bCs/>
          <w:snapToGrid w:val="0"/>
        </w:rPr>
      </w:pPr>
    </w:p>
    <w:p w14:paraId="33DF666A" w14:textId="5C28C8C1" w:rsidR="00046FC0" w:rsidRPr="00CC499D" w:rsidRDefault="002D1337">
      <w:pPr>
        <w:pStyle w:val="DOKUMATNadpiskapitoly"/>
        <w:numPr>
          <w:ilvl w:val="0"/>
          <w:numId w:val="41"/>
        </w:numPr>
      </w:pPr>
      <w:bookmarkStart w:id="116" w:name="_Toc291749158"/>
      <w:bookmarkStart w:id="117" w:name="_Toc215579835"/>
      <w:r w:rsidRPr="00A71644">
        <w:rPr>
          <w:strike/>
          <w:color w:val="EE0000"/>
        </w:rPr>
        <w:t xml:space="preserve">STANOVENÍ </w:t>
      </w:r>
      <w:r w:rsidR="007047EC" w:rsidRPr="00454D2B">
        <w:rPr>
          <w:color w:val="FFFFFF" w:themeColor="background1"/>
        </w:rPr>
        <w:t>PODMÍN</w:t>
      </w:r>
      <w:r w:rsidRPr="00A71644">
        <w:rPr>
          <w:strike/>
          <w:color w:val="EE0000"/>
        </w:rPr>
        <w:t>E</w:t>
      </w:r>
      <w:r w:rsidR="00046FC0" w:rsidRPr="00454D2B">
        <w:rPr>
          <w:color w:val="FFFFFF" w:themeColor="background1"/>
        </w:rPr>
        <w:t>K</w:t>
      </w:r>
      <w:r w:rsidR="00593D08" w:rsidRPr="00A71644">
        <w:rPr>
          <w:color w:val="EE0000"/>
        </w:rPr>
        <w:t>Y</w:t>
      </w:r>
      <w:r w:rsidR="00046FC0" w:rsidRPr="00454D2B">
        <w:rPr>
          <w:color w:val="FFFFFF" w:themeColor="background1"/>
        </w:rPr>
        <w:t xml:space="preserve"> PRO VYUŽITÍ </w:t>
      </w:r>
      <w:r w:rsidR="00593D08" w:rsidRPr="00A71644">
        <w:rPr>
          <w:color w:val="EE0000"/>
        </w:rPr>
        <w:t>A PROSTOROVÉ USPOŘÁDÁNÍ</w:t>
      </w:r>
      <w:r w:rsidR="00593D08">
        <w:t xml:space="preserve"> </w:t>
      </w:r>
      <w:r w:rsidR="00046FC0" w:rsidRPr="00454D2B">
        <w:rPr>
          <w:color w:val="FFFFFF" w:themeColor="background1"/>
        </w:rPr>
        <w:t>PLOCH S ROZDÍLNÝM ZPŮSOBEM VYUŽITÍ</w:t>
      </w:r>
      <w:bookmarkEnd w:id="116"/>
      <w:r w:rsidR="00CC499D">
        <w:rPr>
          <w:color w:val="FFFFFF" w:themeColor="background1"/>
        </w:rPr>
        <w:t xml:space="preserve"> </w:t>
      </w:r>
      <w:r w:rsidR="00CC499D" w:rsidRPr="00A71644">
        <w:rPr>
          <w:strike/>
          <w:color w:val="EE0000"/>
        </w:rPr>
        <w:t>S URČENÍM PŘEVAŽUJÍCÍHO ÚČELU VYUŽITÍ (HLAVNÍ VYUŽITÍ), POKUD JE MOŽNÉ JEJ STANOVIT, PŘÍPUSTNÉHO VYUŽITÍ, NEPŘÍPUSTNÉHO VYUŽITÍ (VČETNĚ STANOVENÍ, VE KTERÝCH PLOCHÁCH JE VYLOUČENO UMÍSŤOVÁNÍ STAVEB, ZAŘÍZENÍ A JINÝCH OPATŘENÍ PRO ÚČELY UVEDENÉ V § 18 ODST. 5 STAVEBNÍHO ZÁKONA), POPŘÍPADĚ STANOVENÍ PODMÍNĚNĚ PŘÍPUSTNÉHO VYUŽITÍ TĚCHTO PLOCH A STANOVENÍ PODMÍNEK PROSTOROVÉHO USPOŘÁDÁNÍ, VČETNĚ ZÁKLADNÍCH PODMÍNEK OCHRANY KRAJINNÉHO RÁZU (NAPŘÍKLAD VÝŠKOVÉ REGULACE ZÁSTAVBY, CHARAKTERU A STRUKTURY ZÁSTAVBY, STANOVENÍ ROZMEZÍ VÝMĚRY PRO VYMEZOVÁNÍ STAVEBNÍCH POZEMKŮ A INTENZITY JEJICH VYUŽITÍ)</w:t>
      </w:r>
      <w:bookmarkEnd w:id="117"/>
    </w:p>
    <w:p w14:paraId="1C68BC90" w14:textId="77777777" w:rsidR="009D052F" w:rsidRPr="00C96643" w:rsidRDefault="009D052F" w:rsidP="009D052F">
      <w:pPr>
        <w:spacing w:line="264" w:lineRule="auto"/>
        <w:jc w:val="both"/>
        <w:rPr>
          <w:color w:val="FF0000"/>
          <w:sz w:val="10"/>
          <w:szCs w:val="10"/>
        </w:rPr>
      </w:pPr>
    </w:p>
    <w:p w14:paraId="261FC7EC" w14:textId="77777777" w:rsidR="002274FF" w:rsidRPr="001F468D" w:rsidRDefault="002274FF">
      <w:pPr>
        <w:pStyle w:val="Odstavecseseznamem"/>
        <w:numPr>
          <w:ilvl w:val="0"/>
          <w:numId w:val="25"/>
        </w:numPr>
        <w:tabs>
          <w:tab w:val="clear" w:pos="284"/>
          <w:tab w:val="clear" w:pos="2268"/>
        </w:tabs>
        <w:spacing w:before="120"/>
        <w:ind w:left="284" w:firstLine="0"/>
        <w:jc w:val="both"/>
      </w:pPr>
      <w:r w:rsidRPr="001F468D">
        <w:t xml:space="preserve">Pro všechny plochy s rozdílným způsobem využití se stanovuje vždy: </w:t>
      </w:r>
    </w:p>
    <w:p w14:paraId="2C45790F" w14:textId="77777777" w:rsidR="002274FF" w:rsidRPr="001F468D" w:rsidRDefault="002274FF">
      <w:pPr>
        <w:pStyle w:val="Odstavecseseznamem"/>
        <w:numPr>
          <w:ilvl w:val="0"/>
          <w:numId w:val="38"/>
        </w:numPr>
        <w:tabs>
          <w:tab w:val="clear" w:pos="2268"/>
        </w:tabs>
        <w:jc w:val="both"/>
      </w:pPr>
      <w:r w:rsidRPr="001F468D">
        <w:rPr>
          <w:b/>
          <w:bCs/>
        </w:rPr>
        <w:t>hlavní využití</w:t>
      </w:r>
      <w:r w:rsidRPr="001F468D">
        <w:t xml:space="preserve">, tedy převažující účel využití plochy; v případě, že není hlavní využití stanoveno, pak je využitelnost přípustného a podmíněně přípustného využití v rozsahu 0-100 %; </w:t>
      </w:r>
    </w:p>
    <w:p w14:paraId="00420381" w14:textId="77777777" w:rsidR="002274FF" w:rsidRPr="001F468D" w:rsidRDefault="002274FF">
      <w:pPr>
        <w:pStyle w:val="Odstavecseseznamem"/>
        <w:numPr>
          <w:ilvl w:val="0"/>
          <w:numId w:val="38"/>
        </w:numPr>
        <w:tabs>
          <w:tab w:val="clear" w:pos="2268"/>
        </w:tabs>
        <w:jc w:val="both"/>
      </w:pPr>
      <w:r w:rsidRPr="001F468D">
        <w:rPr>
          <w:b/>
          <w:bCs/>
        </w:rPr>
        <w:t>přípustné využití</w:t>
      </w:r>
      <w:r w:rsidRPr="001F468D">
        <w:t xml:space="preserve">, tedy další možné využití plochy, které doplňuje hlavní využití a které nesmí zhoršovat podmínky hlavního využití plochy; </w:t>
      </w:r>
    </w:p>
    <w:p w14:paraId="7F8D112D" w14:textId="77777777" w:rsidR="002274FF" w:rsidRPr="001F468D" w:rsidRDefault="002274FF">
      <w:pPr>
        <w:pStyle w:val="Odstavecseseznamem"/>
        <w:numPr>
          <w:ilvl w:val="0"/>
          <w:numId w:val="38"/>
        </w:numPr>
        <w:tabs>
          <w:tab w:val="clear" w:pos="2268"/>
        </w:tabs>
        <w:jc w:val="both"/>
      </w:pPr>
      <w:r w:rsidRPr="001F468D">
        <w:rPr>
          <w:b/>
          <w:bCs/>
        </w:rPr>
        <w:t>podmíněně přípustné využití</w:t>
      </w:r>
      <w:r w:rsidRPr="001F468D">
        <w:t xml:space="preserve">, tedy využití plochy podmíněné konkrétní věcnou podmínkou; </w:t>
      </w:r>
    </w:p>
    <w:p w14:paraId="61D8D6B8" w14:textId="77777777" w:rsidR="002274FF" w:rsidRPr="001F468D" w:rsidRDefault="002274FF">
      <w:pPr>
        <w:pStyle w:val="Odstavecseseznamem"/>
        <w:numPr>
          <w:ilvl w:val="0"/>
          <w:numId w:val="38"/>
        </w:numPr>
        <w:tabs>
          <w:tab w:val="clear" w:pos="2268"/>
        </w:tabs>
        <w:jc w:val="both"/>
      </w:pPr>
      <w:r w:rsidRPr="001F468D">
        <w:rPr>
          <w:b/>
          <w:bCs/>
        </w:rPr>
        <w:t>nepřípustné využití</w:t>
      </w:r>
      <w:r w:rsidRPr="001F468D">
        <w:t xml:space="preserve">, tedy využití v dané ploše vyloučené; </w:t>
      </w:r>
    </w:p>
    <w:p w14:paraId="56B2444F" w14:textId="77777777" w:rsidR="002274FF" w:rsidRPr="001F468D" w:rsidRDefault="002274FF">
      <w:pPr>
        <w:pStyle w:val="Odstavecseseznamem"/>
        <w:numPr>
          <w:ilvl w:val="0"/>
          <w:numId w:val="38"/>
        </w:numPr>
        <w:tabs>
          <w:tab w:val="clear" w:pos="2268"/>
        </w:tabs>
        <w:jc w:val="both"/>
      </w:pPr>
      <w:r w:rsidRPr="001F468D">
        <w:rPr>
          <w:b/>
          <w:bCs/>
        </w:rPr>
        <w:t>podmínky prostorového uspořádání</w:t>
      </w:r>
      <w:r w:rsidRPr="001F468D">
        <w:t>, tedy podmínky určující přípustné prostorové parametry zástavby a jejího okolí.</w:t>
      </w:r>
    </w:p>
    <w:p w14:paraId="6649D920" w14:textId="77777777" w:rsidR="00C61C57" w:rsidRDefault="00C61C57">
      <w:pPr>
        <w:pStyle w:val="Odstavecseseznamem"/>
        <w:numPr>
          <w:ilvl w:val="0"/>
          <w:numId w:val="25"/>
        </w:numPr>
        <w:tabs>
          <w:tab w:val="clear" w:pos="284"/>
          <w:tab w:val="clear" w:pos="2268"/>
        </w:tabs>
        <w:spacing w:before="120"/>
        <w:ind w:left="0" w:firstLine="284"/>
        <w:contextualSpacing w:val="0"/>
        <w:jc w:val="both"/>
      </w:pPr>
      <w:bookmarkStart w:id="118" w:name="_Hlk46769122"/>
      <w:r w:rsidRPr="00883DC4">
        <w:t>Regulace umisťování staveb, zařízení a jiných opatření pro účely stanovené v § 18 odst. 5 stavebního zákona je řešeno jejich vyloučením, resp. uvedením v nepřípustném využití u vybraných ploch nezastavěného území.</w:t>
      </w:r>
    </w:p>
    <w:p w14:paraId="5BD6EA6F" w14:textId="4B5425AC" w:rsidR="00DA4560" w:rsidRDefault="00DA4560">
      <w:pPr>
        <w:tabs>
          <w:tab w:val="clear" w:pos="284"/>
          <w:tab w:val="clear" w:pos="2268"/>
        </w:tabs>
        <w:spacing w:line="240" w:lineRule="auto"/>
      </w:pPr>
      <w:r>
        <w:br w:type="page"/>
      </w:r>
    </w:p>
    <w:bookmarkEnd w:id="118"/>
    <w:p w14:paraId="0753646A" w14:textId="3315577D" w:rsidR="008E7C63" w:rsidRDefault="00974BA8">
      <w:pPr>
        <w:pStyle w:val="Odstavecseseznamem"/>
        <w:numPr>
          <w:ilvl w:val="0"/>
          <w:numId w:val="25"/>
        </w:numPr>
        <w:tabs>
          <w:tab w:val="clear" w:pos="284"/>
          <w:tab w:val="clear" w:pos="2268"/>
        </w:tabs>
        <w:spacing w:before="120" w:after="120"/>
        <w:ind w:left="0" w:firstLine="284"/>
        <w:contextualSpacing w:val="0"/>
        <w:jc w:val="both"/>
      </w:pPr>
      <w:r w:rsidRPr="00CC1E5E">
        <w:lastRenderedPageBreak/>
        <w:t>ÚP</w:t>
      </w:r>
      <w:r w:rsidR="00F97DA0" w:rsidRPr="00CC1E5E">
        <w:t xml:space="preserve"> </w:t>
      </w:r>
      <w:r w:rsidR="002759F2" w:rsidRPr="00CC1E5E">
        <w:t>v</w:t>
      </w:r>
      <w:r w:rsidR="00E73E83" w:rsidRPr="00CC1E5E">
        <w:t>ymezuje</w:t>
      </w:r>
      <w:r w:rsidR="0003167E" w:rsidRPr="00CC1E5E">
        <w:t xml:space="preserve"> tyto plochy s rozdílným způsobem využití:</w:t>
      </w:r>
    </w:p>
    <w:tbl>
      <w:tblPr>
        <w:tblStyle w:val="Mkatabulky"/>
        <w:tblW w:w="9355" w:type="dxa"/>
        <w:tblInd w:w="108" w:type="dxa"/>
        <w:tblLook w:val="04A0" w:firstRow="1" w:lastRow="0" w:firstColumn="1" w:lastColumn="0" w:noHBand="0" w:noVBand="1"/>
      </w:tblPr>
      <w:tblGrid>
        <w:gridCol w:w="1134"/>
        <w:gridCol w:w="6237"/>
        <w:gridCol w:w="1984"/>
      </w:tblGrid>
      <w:tr w:rsidR="00200FDA" w:rsidRPr="00CC1E5E" w14:paraId="22E00DE0" w14:textId="77777777" w:rsidTr="002E6F23">
        <w:tc>
          <w:tcPr>
            <w:tcW w:w="1134" w:type="dxa"/>
            <w:shd w:val="clear" w:color="auto" w:fill="EEECE1" w:themeFill="background2"/>
          </w:tcPr>
          <w:p w14:paraId="253FD861" w14:textId="77777777" w:rsidR="00200FDA" w:rsidRPr="00CC1E5E" w:rsidRDefault="00200FDA" w:rsidP="000D385D">
            <w:r w:rsidRPr="00CC1E5E">
              <w:t>Označení</w:t>
            </w:r>
          </w:p>
        </w:tc>
        <w:tc>
          <w:tcPr>
            <w:tcW w:w="6237" w:type="dxa"/>
            <w:shd w:val="clear" w:color="auto" w:fill="EEECE1" w:themeFill="background2"/>
          </w:tcPr>
          <w:p w14:paraId="1D5CB89D" w14:textId="77777777" w:rsidR="00200FDA" w:rsidRPr="00CC1E5E" w:rsidRDefault="00200FDA" w:rsidP="000D385D">
            <w:r w:rsidRPr="00CC1E5E">
              <w:t>Název plochy s</w:t>
            </w:r>
            <w:r w:rsidR="008153D5" w:rsidRPr="00CC1E5E">
              <w:t> rozdílným způsobem využití</w:t>
            </w:r>
          </w:p>
        </w:tc>
        <w:tc>
          <w:tcPr>
            <w:tcW w:w="1984" w:type="dxa"/>
            <w:shd w:val="clear" w:color="auto" w:fill="EEECE1" w:themeFill="background2"/>
          </w:tcPr>
          <w:p w14:paraId="09231B6E" w14:textId="77777777" w:rsidR="00200FDA" w:rsidRPr="00CC1E5E" w:rsidRDefault="00200FDA" w:rsidP="000D385D">
            <w:r w:rsidRPr="00CC1E5E">
              <w:t>Kód plochy</w:t>
            </w:r>
          </w:p>
        </w:tc>
      </w:tr>
      <w:tr w:rsidR="008E7C63" w:rsidRPr="008E7C63" w14:paraId="13FF6627" w14:textId="77777777" w:rsidTr="008E7C63">
        <w:trPr>
          <w:trHeight w:val="340"/>
        </w:trPr>
        <w:tc>
          <w:tcPr>
            <w:tcW w:w="1134" w:type="dxa"/>
          </w:tcPr>
          <w:p w14:paraId="088105B9" w14:textId="77777777" w:rsidR="00200FDA" w:rsidRPr="008E7C63" w:rsidRDefault="00200FDA" w:rsidP="002A46E6">
            <w:pPr>
              <w:spacing w:before="120"/>
              <w:rPr>
                <w:b/>
              </w:rPr>
            </w:pPr>
            <w:r w:rsidRPr="008E7C63">
              <w:t>F1.</w:t>
            </w:r>
          </w:p>
        </w:tc>
        <w:tc>
          <w:tcPr>
            <w:tcW w:w="6237" w:type="dxa"/>
          </w:tcPr>
          <w:p w14:paraId="7CB908C0" w14:textId="77777777" w:rsidR="00200FDA" w:rsidRPr="00AC0F2F" w:rsidRDefault="00200FDA" w:rsidP="002A46E6">
            <w:pPr>
              <w:spacing w:before="120"/>
              <w:rPr>
                <w:strike/>
                <w:color w:val="FF0000"/>
              </w:rPr>
            </w:pPr>
            <w:r w:rsidRPr="00AC0F2F">
              <w:rPr>
                <w:strike/>
                <w:color w:val="FF0000"/>
              </w:rPr>
              <w:t>PLOCHY BYDLENÍ</w:t>
            </w:r>
            <w:r w:rsidR="005E5DF8" w:rsidRPr="00AC0F2F">
              <w:rPr>
                <w:strike/>
                <w:color w:val="FF0000"/>
              </w:rPr>
              <w:t xml:space="preserve"> </w:t>
            </w:r>
            <w:r w:rsidR="00883DC4" w:rsidRPr="00AC0F2F">
              <w:rPr>
                <w:strike/>
                <w:color w:val="FF0000"/>
              </w:rPr>
              <w:t>–</w:t>
            </w:r>
            <w:r w:rsidR="005E5DF8" w:rsidRPr="00AC0F2F">
              <w:rPr>
                <w:strike/>
                <w:color w:val="FF0000"/>
              </w:rPr>
              <w:t xml:space="preserve"> INDIVIDUÁLNÍ</w:t>
            </w:r>
          </w:p>
          <w:p w14:paraId="58C53849" w14:textId="1EA3A66D" w:rsidR="00AC0F2F" w:rsidRPr="008E7C63" w:rsidRDefault="00AC0F2F" w:rsidP="002A46E6">
            <w:pPr>
              <w:spacing w:before="120"/>
            </w:pPr>
            <w:r w:rsidRPr="00AC0F2F">
              <w:rPr>
                <w:color w:val="FF0000"/>
              </w:rPr>
              <w:t>BYDLENÍ VENKOVSKÉ</w:t>
            </w:r>
          </w:p>
        </w:tc>
        <w:tc>
          <w:tcPr>
            <w:tcW w:w="1984" w:type="dxa"/>
          </w:tcPr>
          <w:p w14:paraId="230B47CA" w14:textId="77777777" w:rsidR="00AC0F2F" w:rsidRDefault="00200FDA" w:rsidP="002A46E6">
            <w:pPr>
              <w:spacing w:before="120"/>
            </w:pPr>
            <w:r w:rsidRPr="00AC0F2F">
              <w:rPr>
                <w:strike/>
                <w:color w:val="FF0000"/>
              </w:rPr>
              <w:t>B</w:t>
            </w:r>
            <w:r w:rsidR="005E5DF8" w:rsidRPr="00AC0F2F">
              <w:rPr>
                <w:strike/>
                <w:color w:val="FF0000"/>
              </w:rPr>
              <w:t>I</w:t>
            </w:r>
            <w:r w:rsidR="00AC0F2F">
              <w:t xml:space="preserve"> </w:t>
            </w:r>
          </w:p>
          <w:p w14:paraId="210D3D8F" w14:textId="02CDD924" w:rsidR="00200FDA" w:rsidRPr="008E7C63" w:rsidRDefault="00AC0F2F" w:rsidP="002A46E6">
            <w:pPr>
              <w:spacing w:before="120"/>
            </w:pPr>
            <w:r w:rsidRPr="00AC0F2F">
              <w:rPr>
                <w:color w:val="FF0000"/>
              </w:rPr>
              <w:t>BV</w:t>
            </w:r>
          </w:p>
        </w:tc>
      </w:tr>
      <w:tr w:rsidR="005A6454" w:rsidRPr="002A46E6" w14:paraId="7B493336" w14:textId="77777777" w:rsidTr="008E7C63">
        <w:trPr>
          <w:trHeight w:val="340"/>
        </w:trPr>
        <w:tc>
          <w:tcPr>
            <w:tcW w:w="1134" w:type="dxa"/>
          </w:tcPr>
          <w:p w14:paraId="47FE996B" w14:textId="77777777" w:rsidR="005E5DF8" w:rsidRPr="002A46E6" w:rsidRDefault="005E5DF8" w:rsidP="002A46E6">
            <w:pPr>
              <w:spacing w:before="120"/>
            </w:pPr>
            <w:r w:rsidRPr="002A46E6">
              <w:t>F2.</w:t>
            </w:r>
          </w:p>
        </w:tc>
        <w:tc>
          <w:tcPr>
            <w:tcW w:w="6237" w:type="dxa"/>
          </w:tcPr>
          <w:p w14:paraId="07346191" w14:textId="77777777" w:rsidR="005E5DF8" w:rsidRPr="00AC0F2F" w:rsidRDefault="005E5DF8" w:rsidP="00334E4D">
            <w:pPr>
              <w:spacing w:before="120"/>
              <w:rPr>
                <w:strike/>
                <w:color w:val="FF0000"/>
              </w:rPr>
            </w:pPr>
            <w:r w:rsidRPr="00AC0F2F">
              <w:rPr>
                <w:strike/>
                <w:color w:val="FF0000"/>
              </w:rPr>
              <w:t xml:space="preserve">PLOCHY BYDLENÍ </w:t>
            </w:r>
            <w:r w:rsidR="002A46E6" w:rsidRPr="00AC0F2F">
              <w:rPr>
                <w:strike/>
                <w:color w:val="FF0000"/>
              </w:rPr>
              <w:t>–</w:t>
            </w:r>
            <w:r w:rsidRPr="00AC0F2F">
              <w:rPr>
                <w:strike/>
                <w:color w:val="FF0000"/>
              </w:rPr>
              <w:t xml:space="preserve"> </w:t>
            </w:r>
            <w:r w:rsidR="00334E4D" w:rsidRPr="00AC0F2F">
              <w:rPr>
                <w:strike/>
                <w:color w:val="FF0000"/>
              </w:rPr>
              <w:t>SPECIFICKÉ</w:t>
            </w:r>
          </w:p>
          <w:p w14:paraId="0D508101" w14:textId="3A1F5F10" w:rsidR="00AC0F2F" w:rsidRPr="002A46E6" w:rsidRDefault="00AC0F2F" w:rsidP="00334E4D">
            <w:pPr>
              <w:spacing w:before="120"/>
            </w:pPr>
            <w:r w:rsidRPr="00AC0F2F">
              <w:rPr>
                <w:color w:val="FF0000"/>
              </w:rPr>
              <w:t>SMÍŠENÉ OBYTNÉ VENKOVSKÉ</w:t>
            </w:r>
          </w:p>
        </w:tc>
        <w:tc>
          <w:tcPr>
            <w:tcW w:w="1984" w:type="dxa"/>
          </w:tcPr>
          <w:p w14:paraId="5E7E0178" w14:textId="77777777" w:rsidR="005E5DF8" w:rsidRPr="00AC0F2F" w:rsidRDefault="005E5DF8" w:rsidP="002A46E6">
            <w:pPr>
              <w:spacing w:before="120"/>
              <w:rPr>
                <w:strike/>
                <w:color w:val="FF0000"/>
              </w:rPr>
            </w:pPr>
            <w:r w:rsidRPr="00AC0F2F">
              <w:rPr>
                <w:strike/>
                <w:color w:val="FF0000"/>
              </w:rPr>
              <w:t>BS</w:t>
            </w:r>
            <w:r w:rsidR="00AC0F2F" w:rsidRPr="00AC0F2F">
              <w:rPr>
                <w:strike/>
                <w:color w:val="FF0000"/>
              </w:rPr>
              <w:t xml:space="preserve"> </w:t>
            </w:r>
          </w:p>
          <w:p w14:paraId="6471C2C0" w14:textId="1B801E67" w:rsidR="00AC0F2F" w:rsidRPr="002A46E6" w:rsidRDefault="00AC0F2F" w:rsidP="002A46E6">
            <w:pPr>
              <w:spacing w:before="120"/>
            </w:pPr>
            <w:r w:rsidRPr="00AC0F2F">
              <w:rPr>
                <w:color w:val="FF0000"/>
              </w:rPr>
              <w:t>SV</w:t>
            </w:r>
          </w:p>
        </w:tc>
      </w:tr>
      <w:tr w:rsidR="00334E4D" w:rsidRPr="002A46E6" w14:paraId="318DAC53" w14:textId="77777777" w:rsidTr="008E7C63">
        <w:trPr>
          <w:trHeight w:val="340"/>
        </w:trPr>
        <w:tc>
          <w:tcPr>
            <w:tcW w:w="1134" w:type="dxa"/>
          </w:tcPr>
          <w:p w14:paraId="423E9B4C" w14:textId="77777777" w:rsidR="00334E4D" w:rsidRPr="002A46E6" w:rsidRDefault="00334E4D" w:rsidP="002A46E6">
            <w:pPr>
              <w:spacing w:before="120"/>
            </w:pPr>
            <w:r w:rsidRPr="002A46E6">
              <w:t>F3.</w:t>
            </w:r>
          </w:p>
        </w:tc>
        <w:tc>
          <w:tcPr>
            <w:tcW w:w="6237" w:type="dxa"/>
          </w:tcPr>
          <w:p w14:paraId="1D1B0D8B" w14:textId="77777777" w:rsidR="00334E4D" w:rsidRPr="00AC0F2F" w:rsidRDefault="00334E4D" w:rsidP="00334E4D">
            <w:pPr>
              <w:spacing w:before="120"/>
              <w:rPr>
                <w:strike/>
                <w:color w:val="FF0000"/>
              </w:rPr>
            </w:pPr>
            <w:r w:rsidRPr="00AC0F2F">
              <w:rPr>
                <w:strike/>
                <w:color w:val="FF0000"/>
              </w:rPr>
              <w:t>PLOCHY BYDLENÍ – HROMADNÉ</w:t>
            </w:r>
          </w:p>
          <w:p w14:paraId="76D89609" w14:textId="2E39318C" w:rsidR="00AC0F2F" w:rsidRPr="002A46E6" w:rsidRDefault="00AC0F2F" w:rsidP="00334E4D">
            <w:pPr>
              <w:spacing w:before="120"/>
            </w:pPr>
            <w:r w:rsidRPr="00AC0F2F">
              <w:rPr>
                <w:color w:val="FF0000"/>
              </w:rPr>
              <w:t>BYDLENÍ HROMADNÉ</w:t>
            </w:r>
          </w:p>
        </w:tc>
        <w:tc>
          <w:tcPr>
            <w:tcW w:w="1984" w:type="dxa"/>
          </w:tcPr>
          <w:p w14:paraId="6E00D8E5" w14:textId="77777777" w:rsidR="00334E4D" w:rsidRPr="002A46E6" w:rsidRDefault="00334E4D" w:rsidP="002A46E6">
            <w:pPr>
              <w:spacing w:before="120"/>
            </w:pPr>
            <w:r>
              <w:t>BH</w:t>
            </w:r>
          </w:p>
        </w:tc>
      </w:tr>
      <w:tr w:rsidR="005A6454" w:rsidRPr="002A46E6" w14:paraId="6FC3422F" w14:textId="77777777" w:rsidTr="008E7C63">
        <w:trPr>
          <w:trHeight w:val="340"/>
        </w:trPr>
        <w:tc>
          <w:tcPr>
            <w:tcW w:w="1134" w:type="dxa"/>
          </w:tcPr>
          <w:p w14:paraId="2318AB9E" w14:textId="77777777" w:rsidR="003C17B7" w:rsidRPr="002A46E6" w:rsidRDefault="00334E4D" w:rsidP="002A46E6">
            <w:pPr>
              <w:spacing w:before="120"/>
            </w:pPr>
            <w:r w:rsidRPr="002A46E6">
              <w:t>F4.</w:t>
            </w:r>
          </w:p>
        </w:tc>
        <w:tc>
          <w:tcPr>
            <w:tcW w:w="6237" w:type="dxa"/>
          </w:tcPr>
          <w:p w14:paraId="632E9C74" w14:textId="77777777" w:rsidR="003C17B7" w:rsidRPr="00AC0F2F" w:rsidRDefault="00334E4D" w:rsidP="00334E4D">
            <w:pPr>
              <w:spacing w:before="120"/>
              <w:rPr>
                <w:strike/>
                <w:color w:val="FF0000"/>
              </w:rPr>
            </w:pPr>
            <w:r w:rsidRPr="00AC0F2F">
              <w:rPr>
                <w:strike/>
                <w:color w:val="FF0000"/>
              </w:rPr>
              <w:t xml:space="preserve">PLOCHY REKREACE </w:t>
            </w:r>
            <w:r w:rsidR="00883DC4" w:rsidRPr="00AC0F2F">
              <w:rPr>
                <w:strike/>
                <w:color w:val="FF0000"/>
              </w:rPr>
              <w:t>–</w:t>
            </w:r>
            <w:r w:rsidRPr="00AC0F2F">
              <w:rPr>
                <w:strike/>
                <w:color w:val="FF0000"/>
              </w:rPr>
              <w:t xml:space="preserve"> SOUKROMÉ</w:t>
            </w:r>
          </w:p>
          <w:p w14:paraId="047CA079" w14:textId="1977D7B2" w:rsidR="00AC0F2F" w:rsidRPr="002A46E6" w:rsidRDefault="00AC0F2F" w:rsidP="00334E4D">
            <w:pPr>
              <w:spacing w:before="120"/>
            </w:pPr>
            <w:r w:rsidRPr="00AC0F2F">
              <w:rPr>
                <w:color w:val="FF0000"/>
              </w:rPr>
              <w:t>REKREACE INDIVIDUÁLNÍ</w:t>
            </w:r>
          </w:p>
        </w:tc>
        <w:tc>
          <w:tcPr>
            <w:tcW w:w="1984" w:type="dxa"/>
          </w:tcPr>
          <w:p w14:paraId="259A852F" w14:textId="77777777" w:rsidR="003C17B7" w:rsidRPr="00AC0F2F" w:rsidRDefault="00334E4D" w:rsidP="002A46E6">
            <w:pPr>
              <w:spacing w:before="120"/>
              <w:rPr>
                <w:strike/>
                <w:color w:val="FF0000"/>
              </w:rPr>
            </w:pPr>
            <w:r w:rsidRPr="00AC0F2F">
              <w:rPr>
                <w:strike/>
                <w:color w:val="FF0000"/>
              </w:rPr>
              <w:t>RS</w:t>
            </w:r>
          </w:p>
          <w:p w14:paraId="3C24EDCA" w14:textId="35C03D7D" w:rsidR="00AC0F2F" w:rsidRPr="002A46E6" w:rsidRDefault="00AC0F2F" w:rsidP="002A46E6">
            <w:pPr>
              <w:spacing w:before="120"/>
            </w:pPr>
            <w:r w:rsidRPr="00AC0F2F">
              <w:rPr>
                <w:color w:val="FF0000"/>
              </w:rPr>
              <w:t>RI</w:t>
            </w:r>
          </w:p>
        </w:tc>
      </w:tr>
      <w:tr w:rsidR="00334E4D" w:rsidRPr="002A46E6" w14:paraId="45CA7233" w14:textId="77777777" w:rsidTr="008E7C63">
        <w:trPr>
          <w:trHeight w:val="340"/>
        </w:trPr>
        <w:tc>
          <w:tcPr>
            <w:tcW w:w="1134" w:type="dxa"/>
          </w:tcPr>
          <w:p w14:paraId="30CF032E" w14:textId="77777777" w:rsidR="00334E4D" w:rsidRPr="002A46E6" w:rsidRDefault="00334E4D" w:rsidP="00574906">
            <w:pPr>
              <w:spacing w:before="120"/>
            </w:pPr>
            <w:r w:rsidRPr="002A46E6">
              <w:t>F</w:t>
            </w:r>
            <w:r w:rsidR="00574906">
              <w:t>5</w:t>
            </w:r>
            <w:r w:rsidRPr="002A46E6">
              <w:t>.</w:t>
            </w:r>
          </w:p>
        </w:tc>
        <w:tc>
          <w:tcPr>
            <w:tcW w:w="6237" w:type="dxa"/>
          </w:tcPr>
          <w:p w14:paraId="0BD9EA19" w14:textId="77777777" w:rsidR="00334E4D" w:rsidRPr="00AC0F2F" w:rsidRDefault="00334E4D" w:rsidP="002A46E6">
            <w:pPr>
              <w:spacing w:before="120"/>
              <w:rPr>
                <w:strike/>
                <w:color w:val="FF0000"/>
              </w:rPr>
            </w:pPr>
            <w:r w:rsidRPr="00AC0F2F">
              <w:rPr>
                <w:strike/>
                <w:color w:val="FF0000"/>
              </w:rPr>
              <w:t>PLOCHY OBČANSKÉHO VYBAVENÍ – OBECNÉ</w:t>
            </w:r>
          </w:p>
          <w:p w14:paraId="10B9CA2A" w14:textId="41F67635" w:rsidR="00AC0F2F" w:rsidRPr="002A46E6" w:rsidRDefault="00AC0F2F" w:rsidP="002A46E6">
            <w:pPr>
              <w:spacing w:before="120"/>
            </w:pPr>
            <w:r w:rsidRPr="00AC0F2F">
              <w:rPr>
                <w:color w:val="FF0000"/>
              </w:rPr>
              <w:t>OBČANSKÉ VYBAVENÍ VŠEOBECNÉ</w:t>
            </w:r>
          </w:p>
        </w:tc>
        <w:tc>
          <w:tcPr>
            <w:tcW w:w="1984" w:type="dxa"/>
          </w:tcPr>
          <w:p w14:paraId="2B03BE7A" w14:textId="77777777" w:rsidR="00334E4D" w:rsidRPr="00AC0F2F" w:rsidRDefault="00334E4D" w:rsidP="002A46E6">
            <w:pPr>
              <w:spacing w:before="120"/>
              <w:rPr>
                <w:strike/>
                <w:color w:val="FF0000"/>
              </w:rPr>
            </w:pPr>
            <w:r w:rsidRPr="00AC0F2F">
              <w:rPr>
                <w:strike/>
                <w:color w:val="FF0000"/>
              </w:rPr>
              <w:t>OV</w:t>
            </w:r>
          </w:p>
          <w:p w14:paraId="428D678D" w14:textId="2D1AA156" w:rsidR="00AC0F2F" w:rsidRPr="002A46E6" w:rsidRDefault="00AC0F2F" w:rsidP="002A46E6">
            <w:pPr>
              <w:spacing w:before="120"/>
            </w:pPr>
            <w:r w:rsidRPr="00AC0F2F">
              <w:rPr>
                <w:color w:val="FF0000"/>
              </w:rPr>
              <w:t>OU</w:t>
            </w:r>
          </w:p>
        </w:tc>
      </w:tr>
      <w:tr w:rsidR="00334E4D" w:rsidRPr="002A46E6" w14:paraId="056A728B" w14:textId="77777777" w:rsidTr="008E7C63">
        <w:trPr>
          <w:trHeight w:val="340"/>
        </w:trPr>
        <w:tc>
          <w:tcPr>
            <w:tcW w:w="1134" w:type="dxa"/>
          </w:tcPr>
          <w:p w14:paraId="028BF08A" w14:textId="77777777" w:rsidR="00334E4D" w:rsidRPr="002A46E6" w:rsidRDefault="00574906" w:rsidP="002A46E6">
            <w:pPr>
              <w:spacing w:before="120"/>
            </w:pPr>
            <w:r>
              <w:t>F6</w:t>
            </w:r>
            <w:r w:rsidR="00334E4D" w:rsidRPr="002A46E6">
              <w:t>.</w:t>
            </w:r>
          </w:p>
        </w:tc>
        <w:tc>
          <w:tcPr>
            <w:tcW w:w="6237" w:type="dxa"/>
          </w:tcPr>
          <w:p w14:paraId="4B1579E9" w14:textId="77777777" w:rsidR="00334E4D" w:rsidRPr="00AB72F7" w:rsidRDefault="00334E4D" w:rsidP="002A46E6">
            <w:pPr>
              <w:spacing w:before="120"/>
              <w:rPr>
                <w:strike/>
                <w:color w:val="FF0000"/>
              </w:rPr>
            </w:pPr>
            <w:r w:rsidRPr="00AB72F7">
              <w:rPr>
                <w:strike/>
                <w:color w:val="FF0000"/>
              </w:rPr>
              <w:t>PLOCHY OBČANSKÉHO VYBAVENÍ – SPORTOVNÍ</w:t>
            </w:r>
          </w:p>
          <w:p w14:paraId="4D9781B9" w14:textId="258584C7" w:rsidR="00AB72F7" w:rsidRPr="002A46E6" w:rsidRDefault="00AB72F7" w:rsidP="002A46E6">
            <w:pPr>
              <w:spacing w:before="120"/>
            </w:pPr>
            <w:r w:rsidRPr="00AB72F7">
              <w:rPr>
                <w:color w:val="FF0000"/>
              </w:rPr>
              <w:t>OBČANSKÉ VYBAVENÍ SPROT</w:t>
            </w:r>
          </w:p>
        </w:tc>
        <w:tc>
          <w:tcPr>
            <w:tcW w:w="1984" w:type="dxa"/>
          </w:tcPr>
          <w:p w14:paraId="48587AC3" w14:textId="77777777" w:rsidR="00334E4D" w:rsidRPr="002A46E6" w:rsidRDefault="00334E4D" w:rsidP="002A46E6">
            <w:pPr>
              <w:spacing w:before="120"/>
            </w:pPr>
            <w:r w:rsidRPr="002A46E6">
              <w:t>OS</w:t>
            </w:r>
          </w:p>
        </w:tc>
      </w:tr>
      <w:tr w:rsidR="00334E4D" w:rsidRPr="002A46E6" w14:paraId="61AE2604" w14:textId="77777777" w:rsidTr="008E7C63">
        <w:trPr>
          <w:trHeight w:val="340"/>
        </w:trPr>
        <w:tc>
          <w:tcPr>
            <w:tcW w:w="1134" w:type="dxa"/>
          </w:tcPr>
          <w:p w14:paraId="5FB900F5" w14:textId="77777777" w:rsidR="00334E4D" w:rsidRPr="002A46E6" w:rsidRDefault="00574906" w:rsidP="002A46E6">
            <w:pPr>
              <w:spacing w:before="120"/>
            </w:pPr>
            <w:r>
              <w:t>F7</w:t>
            </w:r>
            <w:r w:rsidR="00334E4D" w:rsidRPr="002A46E6">
              <w:t>.</w:t>
            </w:r>
          </w:p>
        </w:tc>
        <w:tc>
          <w:tcPr>
            <w:tcW w:w="6237" w:type="dxa"/>
          </w:tcPr>
          <w:p w14:paraId="0E43A023" w14:textId="77777777" w:rsidR="00334E4D" w:rsidRPr="00AB72F7" w:rsidRDefault="00334E4D" w:rsidP="002A46E6">
            <w:pPr>
              <w:spacing w:before="120"/>
              <w:rPr>
                <w:strike/>
                <w:color w:val="FF0000"/>
              </w:rPr>
            </w:pPr>
            <w:r w:rsidRPr="00AB72F7">
              <w:rPr>
                <w:strike/>
                <w:color w:val="FF0000"/>
              </w:rPr>
              <w:t xml:space="preserve">PLOCHY VEŘEJNÝCH PROSTRANSTVÍ </w:t>
            </w:r>
            <w:r w:rsidR="000C40CC" w:rsidRPr="00AB72F7">
              <w:rPr>
                <w:strike/>
                <w:color w:val="FF0000"/>
              </w:rPr>
              <w:t>–</w:t>
            </w:r>
            <w:r w:rsidRPr="00AB72F7">
              <w:rPr>
                <w:strike/>
                <w:color w:val="FF0000"/>
              </w:rPr>
              <w:t xml:space="preserve"> OBECNÉ</w:t>
            </w:r>
          </w:p>
          <w:p w14:paraId="57669543" w14:textId="3C9BB41D" w:rsidR="00AB72F7" w:rsidRPr="002A46E6" w:rsidRDefault="00AB72F7" w:rsidP="002A46E6">
            <w:pPr>
              <w:spacing w:before="120"/>
            </w:pPr>
            <w:r w:rsidRPr="00AB72F7">
              <w:rPr>
                <w:color w:val="FF0000"/>
              </w:rPr>
              <w:t>VEŘEJNÁ PROSTRANSTVÍ VŠEOBECNÁ</w:t>
            </w:r>
          </w:p>
        </w:tc>
        <w:tc>
          <w:tcPr>
            <w:tcW w:w="1984" w:type="dxa"/>
          </w:tcPr>
          <w:p w14:paraId="3C5983F1" w14:textId="77777777" w:rsidR="00334E4D" w:rsidRPr="00AB72F7" w:rsidRDefault="00334E4D" w:rsidP="002A46E6">
            <w:pPr>
              <w:spacing w:before="120"/>
              <w:rPr>
                <w:strike/>
                <w:color w:val="FF0000"/>
              </w:rPr>
            </w:pPr>
            <w:r w:rsidRPr="00AB72F7">
              <w:rPr>
                <w:strike/>
                <w:color w:val="FF0000"/>
              </w:rPr>
              <w:t>PO</w:t>
            </w:r>
          </w:p>
          <w:p w14:paraId="15791883" w14:textId="7626BD25" w:rsidR="00AB72F7" w:rsidRPr="002A46E6" w:rsidRDefault="00AB72F7" w:rsidP="002A46E6">
            <w:pPr>
              <w:spacing w:before="120"/>
            </w:pPr>
            <w:r w:rsidRPr="00AB72F7">
              <w:rPr>
                <w:color w:val="FF0000"/>
              </w:rPr>
              <w:t>PU</w:t>
            </w:r>
          </w:p>
        </w:tc>
      </w:tr>
      <w:tr w:rsidR="00334E4D" w:rsidRPr="002A46E6" w14:paraId="488CB632" w14:textId="77777777" w:rsidTr="008E7C63">
        <w:trPr>
          <w:trHeight w:val="340"/>
        </w:trPr>
        <w:tc>
          <w:tcPr>
            <w:tcW w:w="1134" w:type="dxa"/>
          </w:tcPr>
          <w:p w14:paraId="70F54BC8" w14:textId="77777777" w:rsidR="00334E4D" w:rsidRPr="002A46E6" w:rsidRDefault="00574906" w:rsidP="002A46E6">
            <w:pPr>
              <w:spacing w:before="120"/>
            </w:pPr>
            <w:r>
              <w:t>F8</w:t>
            </w:r>
            <w:r w:rsidR="00334E4D" w:rsidRPr="002A46E6">
              <w:t>.</w:t>
            </w:r>
          </w:p>
        </w:tc>
        <w:tc>
          <w:tcPr>
            <w:tcW w:w="6237" w:type="dxa"/>
          </w:tcPr>
          <w:p w14:paraId="09B660E6" w14:textId="77777777" w:rsidR="00334E4D" w:rsidRPr="00AB72F7" w:rsidRDefault="00334E4D" w:rsidP="00334E4D">
            <w:pPr>
              <w:spacing w:before="120"/>
              <w:rPr>
                <w:strike/>
                <w:color w:val="FF0000"/>
              </w:rPr>
            </w:pPr>
            <w:r w:rsidRPr="00AB72F7">
              <w:rPr>
                <w:strike/>
                <w:color w:val="FF0000"/>
              </w:rPr>
              <w:t>PLOCHY VEŘEJNÝCH PROSTRANSTVÍ – VEŘEJNÁ ZELEŇ</w:t>
            </w:r>
          </w:p>
          <w:p w14:paraId="0D6919D1" w14:textId="38EB36E0" w:rsidR="00AB72F7" w:rsidRPr="002A46E6" w:rsidRDefault="00AB72F7" w:rsidP="00334E4D">
            <w:pPr>
              <w:spacing w:before="120"/>
            </w:pPr>
            <w:r w:rsidRPr="00AB72F7">
              <w:rPr>
                <w:color w:val="FF0000"/>
              </w:rPr>
              <w:t>ZELEŇ SÍDELNÍ OSTATNÍ</w:t>
            </w:r>
          </w:p>
        </w:tc>
        <w:tc>
          <w:tcPr>
            <w:tcW w:w="1984" w:type="dxa"/>
          </w:tcPr>
          <w:p w14:paraId="32A51042" w14:textId="77777777" w:rsidR="00334E4D" w:rsidRPr="00AB72F7" w:rsidRDefault="00334E4D" w:rsidP="002A46E6">
            <w:pPr>
              <w:spacing w:before="120"/>
              <w:rPr>
                <w:strike/>
                <w:color w:val="FF0000"/>
              </w:rPr>
            </w:pPr>
            <w:r w:rsidRPr="00AB72F7">
              <w:rPr>
                <w:strike/>
                <w:color w:val="FF0000"/>
              </w:rPr>
              <w:t>PZ</w:t>
            </w:r>
          </w:p>
          <w:p w14:paraId="1410189B" w14:textId="621A45C7" w:rsidR="00AB72F7" w:rsidRPr="002A46E6" w:rsidRDefault="00AB72F7" w:rsidP="002A46E6">
            <w:pPr>
              <w:spacing w:before="120"/>
            </w:pPr>
            <w:r w:rsidRPr="00AB72F7">
              <w:rPr>
                <w:color w:val="FF0000"/>
              </w:rPr>
              <w:t>ZS</w:t>
            </w:r>
          </w:p>
        </w:tc>
      </w:tr>
      <w:tr w:rsidR="00334E4D" w:rsidRPr="002A46E6" w14:paraId="1313C49C" w14:textId="77777777" w:rsidTr="008E7C63">
        <w:trPr>
          <w:trHeight w:val="340"/>
        </w:trPr>
        <w:tc>
          <w:tcPr>
            <w:tcW w:w="1134" w:type="dxa"/>
          </w:tcPr>
          <w:p w14:paraId="5936655E" w14:textId="77777777" w:rsidR="00334E4D" w:rsidRPr="002A46E6" w:rsidRDefault="00574906" w:rsidP="00574906">
            <w:pPr>
              <w:spacing w:before="120"/>
            </w:pPr>
            <w:r>
              <w:t>F9</w:t>
            </w:r>
            <w:r w:rsidR="00334E4D" w:rsidRPr="005A6454">
              <w:t>.</w:t>
            </w:r>
          </w:p>
        </w:tc>
        <w:tc>
          <w:tcPr>
            <w:tcW w:w="6237" w:type="dxa"/>
          </w:tcPr>
          <w:p w14:paraId="570749B2" w14:textId="77777777" w:rsidR="00334E4D" w:rsidRPr="007B63ED" w:rsidRDefault="00334E4D" w:rsidP="002A46E6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PLOCHY DOPRAVNÍ INFRASTRUKTURY – SILNIČNÍ</w:t>
            </w:r>
          </w:p>
          <w:p w14:paraId="16DBB2C0" w14:textId="54B3C00A" w:rsidR="007B63ED" w:rsidRPr="002A46E6" w:rsidRDefault="007B63ED" w:rsidP="002A46E6">
            <w:pPr>
              <w:spacing w:before="120"/>
            </w:pPr>
            <w:r w:rsidRPr="007B63ED">
              <w:rPr>
                <w:color w:val="FF0000"/>
              </w:rPr>
              <w:t>DOPRAVA SILNIČNÍ</w:t>
            </w:r>
          </w:p>
        </w:tc>
        <w:tc>
          <w:tcPr>
            <w:tcW w:w="1984" w:type="dxa"/>
          </w:tcPr>
          <w:p w14:paraId="05651CF0" w14:textId="77777777" w:rsidR="00334E4D" w:rsidRPr="002A46E6" w:rsidRDefault="00334E4D" w:rsidP="002A46E6">
            <w:pPr>
              <w:spacing w:before="120"/>
            </w:pPr>
            <w:r w:rsidRPr="002A46E6">
              <w:t>DS</w:t>
            </w:r>
          </w:p>
        </w:tc>
      </w:tr>
      <w:tr w:rsidR="00334E4D" w:rsidRPr="00334E4D" w14:paraId="0BBA3590" w14:textId="77777777" w:rsidTr="008E7C63">
        <w:trPr>
          <w:trHeight w:val="340"/>
        </w:trPr>
        <w:tc>
          <w:tcPr>
            <w:tcW w:w="1134" w:type="dxa"/>
          </w:tcPr>
          <w:p w14:paraId="786A4898" w14:textId="77777777" w:rsidR="00334E4D" w:rsidRPr="00334E4D" w:rsidRDefault="00334E4D" w:rsidP="00574906">
            <w:pPr>
              <w:spacing w:before="120"/>
            </w:pPr>
            <w:r w:rsidRPr="00334E4D">
              <w:t>F1</w:t>
            </w:r>
            <w:r w:rsidR="00574906">
              <w:t>0</w:t>
            </w:r>
            <w:r w:rsidRPr="00334E4D">
              <w:t>.</w:t>
            </w:r>
          </w:p>
        </w:tc>
        <w:tc>
          <w:tcPr>
            <w:tcW w:w="6237" w:type="dxa"/>
          </w:tcPr>
          <w:p w14:paraId="0EDB1641" w14:textId="77777777" w:rsidR="00334E4D" w:rsidRPr="007B63ED" w:rsidRDefault="00334E4D" w:rsidP="00334E4D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PLOCHY DOPRAVNÍ INFRASTRUKTURY – DRÁŽNÍ</w:t>
            </w:r>
          </w:p>
          <w:p w14:paraId="206FEAB4" w14:textId="5FFDDAE4" w:rsidR="007B63ED" w:rsidRPr="00334E4D" w:rsidRDefault="007B63ED" w:rsidP="00334E4D">
            <w:pPr>
              <w:spacing w:before="120"/>
            </w:pPr>
            <w:r w:rsidRPr="007B63ED">
              <w:rPr>
                <w:color w:val="FF0000"/>
              </w:rPr>
              <w:t>DOPRAVA DRÁŽNÍ</w:t>
            </w:r>
          </w:p>
        </w:tc>
        <w:tc>
          <w:tcPr>
            <w:tcW w:w="1984" w:type="dxa"/>
          </w:tcPr>
          <w:p w14:paraId="008BBC0F" w14:textId="77777777" w:rsidR="00334E4D" w:rsidRPr="00334E4D" w:rsidRDefault="00334E4D" w:rsidP="002A46E6">
            <w:pPr>
              <w:spacing w:before="120"/>
            </w:pPr>
            <w:r>
              <w:t>DD</w:t>
            </w:r>
          </w:p>
        </w:tc>
      </w:tr>
      <w:tr w:rsidR="00334E4D" w:rsidRPr="002A46E6" w14:paraId="118269C8" w14:textId="77777777" w:rsidTr="008E7C63">
        <w:trPr>
          <w:trHeight w:val="340"/>
        </w:trPr>
        <w:tc>
          <w:tcPr>
            <w:tcW w:w="1134" w:type="dxa"/>
          </w:tcPr>
          <w:p w14:paraId="01A58BF1" w14:textId="77777777" w:rsidR="00334E4D" w:rsidRPr="002A46E6" w:rsidRDefault="00574906" w:rsidP="002A46E6">
            <w:pPr>
              <w:spacing w:before="120"/>
            </w:pPr>
            <w:r>
              <w:t>F11</w:t>
            </w:r>
            <w:r w:rsidR="00334E4D" w:rsidRPr="005A6454">
              <w:t>.</w:t>
            </w:r>
          </w:p>
        </w:tc>
        <w:tc>
          <w:tcPr>
            <w:tcW w:w="6237" w:type="dxa"/>
          </w:tcPr>
          <w:p w14:paraId="28C35743" w14:textId="77777777" w:rsidR="00334E4D" w:rsidRPr="007B63ED" w:rsidRDefault="00334E4D" w:rsidP="002A46E6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PLOCHY DOPRAVNÍ INFRASTRUKTURY – ÚČELOVÉ</w:t>
            </w:r>
          </w:p>
          <w:p w14:paraId="46F64520" w14:textId="646AAD75" w:rsidR="007B63ED" w:rsidRPr="002A46E6" w:rsidRDefault="007B63ED" w:rsidP="002A46E6">
            <w:pPr>
              <w:spacing w:before="120"/>
            </w:pPr>
            <w:r w:rsidRPr="007B63ED">
              <w:rPr>
                <w:color w:val="FF0000"/>
              </w:rPr>
              <w:t>DOPRAVA JINÁ</w:t>
            </w:r>
          </w:p>
        </w:tc>
        <w:tc>
          <w:tcPr>
            <w:tcW w:w="1984" w:type="dxa"/>
          </w:tcPr>
          <w:p w14:paraId="6B8D4D06" w14:textId="77777777" w:rsidR="00334E4D" w:rsidRPr="007B63ED" w:rsidRDefault="00334E4D" w:rsidP="002A46E6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DU</w:t>
            </w:r>
          </w:p>
          <w:p w14:paraId="70C6B108" w14:textId="3419BB2A" w:rsidR="007B63ED" w:rsidRPr="002A46E6" w:rsidRDefault="007B63ED" w:rsidP="002A46E6">
            <w:pPr>
              <w:spacing w:before="120"/>
            </w:pPr>
            <w:r w:rsidRPr="007B63ED">
              <w:rPr>
                <w:color w:val="FF0000"/>
              </w:rPr>
              <w:t>DX</w:t>
            </w:r>
          </w:p>
        </w:tc>
      </w:tr>
      <w:tr w:rsidR="00334E4D" w:rsidRPr="002A46E6" w14:paraId="6AFBC5CC" w14:textId="77777777" w:rsidTr="008E7C63">
        <w:trPr>
          <w:trHeight w:val="340"/>
        </w:trPr>
        <w:tc>
          <w:tcPr>
            <w:tcW w:w="1134" w:type="dxa"/>
          </w:tcPr>
          <w:p w14:paraId="5320EA75" w14:textId="77777777" w:rsidR="00334E4D" w:rsidRPr="002A46E6" w:rsidRDefault="00574906" w:rsidP="002A46E6">
            <w:pPr>
              <w:spacing w:before="120"/>
            </w:pPr>
            <w:r>
              <w:t>F12</w:t>
            </w:r>
            <w:r w:rsidR="00334E4D" w:rsidRPr="005A6454">
              <w:t>.</w:t>
            </w:r>
          </w:p>
        </w:tc>
        <w:tc>
          <w:tcPr>
            <w:tcW w:w="6237" w:type="dxa"/>
          </w:tcPr>
          <w:p w14:paraId="5A2E142C" w14:textId="77777777" w:rsidR="00334E4D" w:rsidRPr="007B63ED" w:rsidRDefault="00334E4D" w:rsidP="002A46E6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PLOCHY TECHNICKÉ INFRASTRUKTURY</w:t>
            </w:r>
          </w:p>
          <w:p w14:paraId="30CF6B50" w14:textId="3A3BDE07" w:rsidR="007B63ED" w:rsidRPr="002A46E6" w:rsidRDefault="007B63ED" w:rsidP="002A46E6">
            <w:pPr>
              <w:spacing w:before="120"/>
            </w:pPr>
            <w:r w:rsidRPr="007B63ED">
              <w:rPr>
                <w:color w:val="FF0000"/>
              </w:rPr>
              <w:t>TECHNICKÁ INFRASTRUKTURA VŠEOBECNÁ</w:t>
            </w:r>
          </w:p>
        </w:tc>
        <w:tc>
          <w:tcPr>
            <w:tcW w:w="1984" w:type="dxa"/>
          </w:tcPr>
          <w:p w14:paraId="25C17635" w14:textId="77777777" w:rsidR="00334E4D" w:rsidRPr="007B63ED" w:rsidRDefault="00334E4D" w:rsidP="002A46E6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TI</w:t>
            </w:r>
          </w:p>
          <w:p w14:paraId="2054A99E" w14:textId="0523B030" w:rsidR="007B63ED" w:rsidRPr="002A46E6" w:rsidRDefault="007B63ED" w:rsidP="002A46E6">
            <w:pPr>
              <w:spacing w:before="120"/>
            </w:pPr>
            <w:r w:rsidRPr="007B63ED">
              <w:rPr>
                <w:color w:val="FF0000"/>
              </w:rPr>
              <w:t>TU</w:t>
            </w:r>
          </w:p>
        </w:tc>
      </w:tr>
      <w:tr w:rsidR="00334E4D" w:rsidRPr="00334E4D" w14:paraId="58238D18" w14:textId="77777777" w:rsidTr="008E7C63">
        <w:trPr>
          <w:trHeight w:val="340"/>
        </w:trPr>
        <w:tc>
          <w:tcPr>
            <w:tcW w:w="1134" w:type="dxa"/>
          </w:tcPr>
          <w:p w14:paraId="57E0142D" w14:textId="77777777" w:rsidR="00334E4D" w:rsidRPr="00334E4D" w:rsidRDefault="00574906" w:rsidP="002A46E6">
            <w:pPr>
              <w:spacing w:before="120"/>
            </w:pPr>
            <w:r>
              <w:t>F13</w:t>
            </w:r>
            <w:r w:rsidR="00334E4D" w:rsidRPr="00334E4D">
              <w:t>.</w:t>
            </w:r>
          </w:p>
        </w:tc>
        <w:tc>
          <w:tcPr>
            <w:tcW w:w="6237" w:type="dxa"/>
          </w:tcPr>
          <w:p w14:paraId="452ACD7F" w14:textId="77777777" w:rsidR="00334E4D" w:rsidRPr="007B63ED" w:rsidRDefault="00334E4D" w:rsidP="002A46E6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PLOCHY VÝROBY A SKLADOVÁNÍ – ZEMĚDĚLSKÉ</w:t>
            </w:r>
          </w:p>
          <w:p w14:paraId="4A72DFEF" w14:textId="4B4B77F2" w:rsidR="007B63ED" w:rsidRPr="00334E4D" w:rsidRDefault="007B63ED" w:rsidP="002A46E6">
            <w:pPr>
              <w:spacing w:before="120"/>
            </w:pPr>
            <w:r w:rsidRPr="007B63ED">
              <w:rPr>
                <w:color w:val="FF0000"/>
              </w:rPr>
              <w:t>VÝROBA ZEMĚDĚLSKÁ A LESNICKÁ</w:t>
            </w:r>
          </w:p>
        </w:tc>
        <w:tc>
          <w:tcPr>
            <w:tcW w:w="1984" w:type="dxa"/>
          </w:tcPr>
          <w:p w14:paraId="3405A8A5" w14:textId="77777777" w:rsidR="00334E4D" w:rsidRPr="00334E4D" w:rsidRDefault="00334E4D" w:rsidP="002A46E6">
            <w:pPr>
              <w:spacing w:before="120"/>
            </w:pPr>
            <w:r w:rsidRPr="00334E4D">
              <w:t>VZ</w:t>
            </w:r>
          </w:p>
        </w:tc>
      </w:tr>
      <w:tr w:rsidR="00334E4D" w:rsidRPr="00334E4D" w14:paraId="72EF10A7" w14:textId="77777777" w:rsidTr="008E7C63">
        <w:trPr>
          <w:trHeight w:val="340"/>
        </w:trPr>
        <w:tc>
          <w:tcPr>
            <w:tcW w:w="1134" w:type="dxa"/>
          </w:tcPr>
          <w:p w14:paraId="66E8B2AD" w14:textId="77777777" w:rsidR="00334E4D" w:rsidRPr="00334E4D" w:rsidRDefault="00574906" w:rsidP="002A46E6">
            <w:pPr>
              <w:spacing w:before="120"/>
            </w:pPr>
            <w:r>
              <w:t>F14</w:t>
            </w:r>
            <w:r w:rsidR="00334E4D" w:rsidRPr="00334E4D">
              <w:t>.</w:t>
            </w:r>
          </w:p>
        </w:tc>
        <w:tc>
          <w:tcPr>
            <w:tcW w:w="6237" w:type="dxa"/>
          </w:tcPr>
          <w:p w14:paraId="294558AE" w14:textId="77777777" w:rsidR="00334E4D" w:rsidRPr="007B63ED" w:rsidRDefault="00334E4D" w:rsidP="002A46E6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PLOCHY SMÍŠENÉ</w:t>
            </w:r>
            <w:r w:rsidR="005313F6" w:rsidRPr="007B63ED">
              <w:rPr>
                <w:strike/>
                <w:color w:val="FF0000"/>
              </w:rPr>
              <w:t xml:space="preserve"> VÝROBNÍ</w:t>
            </w:r>
          </w:p>
          <w:p w14:paraId="081B7257" w14:textId="565094D8" w:rsidR="007B63ED" w:rsidRPr="007B63ED" w:rsidRDefault="007B63ED" w:rsidP="002A46E6">
            <w:pPr>
              <w:spacing w:before="120"/>
              <w:rPr>
                <w:color w:val="FF0000"/>
              </w:rPr>
            </w:pPr>
            <w:r w:rsidRPr="007B63ED">
              <w:rPr>
                <w:color w:val="FF0000"/>
              </w:rPr>
              <w:t>VÝROBA VŠEOBECNÁ</w:t>
            </w:r>
          </w:p>
        </w:tc>
        <w:tc>
          <w:tcPr>
            <w:tcW w:w="1984" w:type="dxa"/>
          </w:tcPr>
          <w:p w14:paraId="6C6B0885" w14:textId="77777777" w:rsidR="00334E4D" w:rsidRPr="007B63ED" w:rsidRDefault="00334E4D" w:rsidP="002A46E6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SV</w:t>
            </w:r>
          </w:p>
          <w:p w14:paraId="1FFE1EC4" w14:textId="72E16627" w:rsidR="007B63ED" w:rsidRPr="007B63ED" w:rsidRDefault="007B63ED" w:rsidP="002A46E6">
            <w:pPr>
              <w:spacing w:before="120"/>
              <w:rPr>
                <w:color w:val="FF0000"/>
              </w:rPr>
            </w:pPr>
            <w:r w:rsidRPr="007B63ED">
              <w:rPr>
                <w:color w:val="FF0000"/>
              </w:rPr>
              <w:t>VU</w:t>
            </w:r>
          </w:p>
        </w:tc>
      </w:tr>
      <w:tr w:rsidR="00334E4D" w:rsidRPr="005A6454" w14:paraId="7DD5609C" w14:textId="77777777" w:rsidTr="008E7C63">
        <w:trPr>
          <w:trHeight w:val="340"/>
        </w:trPr>
        <w:tc>
          <w:tcPr>
            <w:tcW w:w="1134" w:type="dxa"/>
          </w:tcPr>
          <w:p w14:paraId="585ED37F" w14:textId="77777777" w:rsidR="00334E4D" w:rsidRPr="005A6454" w:rsidRDefault="00574906" w:rsidP="002A46E6">
            <w:pPr>
              <w:spacing w:before="120"/>
            </w:pPr>
            <w:r>
              <w:t>F15</w:t>
            </w:r>
            <w:r w:rsidR="00334E4D" w:rsidRPr="005A6454">
              <w:t>.</w:t>
            </w:r>
          </w:p>
        </w:tc>
        <w:tc>
          <w:tcPr>
            <w:tcW w:w="6237" w:type="dxa"/>
          </w:tcPr>
          <w:p w14:paraId="4C18D210" w14:textId="77777777" w:rsidR="00334E4D" w:rsidRPr="007B63ED" w:rsidRDefault="00334E4D" w:rsidP="00CD693B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PLOCHY VODNÍ A VODOHOSPODÁŘSKÉ</w:t>
            </w:r>
          </w:p>
          <w:p w14:paraId="48E4A0A7" w14:textId="2152FE48" w:rsidR="007B63ED" w:rsidRPr="005A6454" w:rsidRDefault="007B63ED" w:rsidP="00CD693B">
            <w:pPr>
              <w:spacing w:before="120"/>
            </w:pPr>
            <w:r w:rsidRPr="007B63ED">
              <w:rPr>
                <w:color w:val="FF0000"/>
              </w:rPr>
              <w:t>VODNÍ A VODOHOSPODÁŘSKÉ VŠEOBECNÉ</w:t>
            </w:r>
          </w:p>
        </w:tc>
        <w:tc>
          <w:tcPr>
            <w:tcW w:w="1984" w:type="dxa"/>
          </w:tcPr>
          <w:p w14:paraId="07F1CD4D" w14:textId="77777777" w:rsidR="00334E4D" w:rsidRPr="007B63ED" w:rsidRDefault="00334E4D" w:rsidP="002A46E6">
            <w:pPr>
              <w:spacing w:before="120"/>
              <w:rPr>
                <w:strike/>
                <w:color w:val="FF0000"/>
              </w:rPr>
            </w:pPr>
            <w:r w:rsidRPr="007B63ED">
              <w:rPr>
                <w:strike/>
                <w:color w:val="FF0000"/>
              </w:rPr>
              <w:t>VV</w:t>
            </w:r>
          </w:p>
          <w:p w14:paraId="05F407A1" w14:textId="416F1CF7" w:rsidR="007B63ED" w:rsidRPr="005A6454" w:rsidRDefault="007B63ED" w:rsidP="002A46E6">
            <w:pPr>
              <w:spacing w:before="120"/>
            </w:pPr>
            <w:r w:rsidRPr="007B63ED">
              <w:rPr>
                <w:color w:val="FF0000"/>
              </w:rPr>
              <w:t>WU</w:t>
            </w:r>
          </w:p>
        </w:tc>
      </w:tr>
      <w:tr w:rsidR="00334E4D" w:rsidRPr="00334E4D" w14:paraId="48F19957" w14:textId="77777777" w:rsidTr="008E7C63">
        <w:trPr>
          <w:trHeight w:val="340"/>
        </w:trPr>
        <w:tc>
          <w:tcPr>
            <w:tcW w:w="1134" w:type="dxa"/>
          </w:tcPr>
          <w:p w14:paraId="7DE8388E" w14:textId="77777777" w:rsidR="00334E4D" w:rsidRPr="00334E4D" w:rsidRDefault="00574906" w:rsidP="002A46E6">
            <w:pPr>
              <w:spacing w:before="120"/>
            </w:pPr>
            <w:r>
              <w:t>F16</w:t>
            </w:r>
            <w:r w:rsidR="00334E4D" w:rsidRPr="00334E4D">
              <w:t>.</w:t>
            </w:r>
          </w:p>
        </w:tc>
        <w:tc>
          <w:tcPr>
            <w:tcW w:w="6237" w:type="dxa"/>
          </w:tcPr>
          <w:p w14:paraId="3A4F2C12" w14:textId="77777777" w:rsidR="00334E4D" w:rsidRPr="002E0E3F" w:rsidRDefault="00334E4D" w:rsidP="002A46E6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>PLOCHY ZEMĚDĚLSKÉ – ZPF</w:t>
            </w:r>
          </w:p>
          <w:p w14:paraId="50CE9167" w14:textId="0DB23267" w:rsidR="002E0E3F" w:rsidRPr="00334E4D" w:rsidRDefault="002E0E3F" w:rsidP="002A46E6">
            <w:pPr>
              <w:spacing w:before="120"/>
            </w:pPr>
            <w:r w:rsidRPr="002E0E3F">
              <w:rPr>
                <w:color w:val="FF0000"/>
              </w:rPr>
              <w:t>ORNÁ PŮDA</w:t>
            </w:r>
          </w:p>
        </w:tc>
        <w:tc>
          <w:tcPr>
            <w:tcW w:w="1984" w:type="dxa"/>
          </w:tcPr>
          <w:p w14:paraId="08443F7C" w14:textId="77777777" w:rsidR="00334E4D" w:rsidRPr="002E0E3F" w:rsidRDefault="00334E4D" w:rsidP="002A46E6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>ZZ</w:t>
            </w:r>
          </w:p>
          <w:p w14:paraId="1FACF2F6" w14:textId="7CD8F33E" w:rsidR="002E0E3F" w:rsidRPr="00334E4D" w:rsidRDefault="002E0E3F" w:rsidP="002A46E6">
            <w:pPr>
              <w:spacing w:before="120"/>
            </w:pPr>
            <w:r w:rsidRPr="002E0E3F">
              <w:rPr>
                <w:color w:val="FF0000"/>
              </w:rPr>
              <w:t>AP</w:t>
            </w:r>
          </w:p>
        </w:tc>
      </w:tr>
      <w:tr w:rsidR="00334E4D" w:rsidRPr="00334E4D" w14:paraId="669CE839" w14:textId="77777777" w:rsidTr="008E7C63">
        <w:trPr>
          <w:trHeight w:val="340"/>
        </w:trPr>
        <w:tc>
          <w:tcPr>
            <w:tcW w:w="1134" w:type="dxa"/>
          </w:tcPr>
          <w:p w14:paraId="77946D80" w14:textId="77777777" w:rsidR="00334E4D" w:rsidRPr="00334E4D" w:rsidRDefault="00574906" w:rsidP="002A46E6">
            <w:pPr>
              <w:spacing w:before="120"/>
            </w:pPr>
            <w:r>
              <w:t>F17</w:t>
            </w:r>
            <w:r w:rsidR="00334E4D" w:rsidRPr="00334E4D">
              <w:t>.</w:t>
            </w:r>
          </w:p>
        </w:tc>
        <w:tc>
          <w:tcPr>
            <w:tcW w:w="6237" w:type="dxa"/>
          </w:tcPr>
          <w:p w14:paraId="29F88FC7" w14:textId="77777777" w:rsidR="00334E4D" w:rsidRPr="002E0E3F" w:rsidRDefault="00334E4D" w:rsidP="00CD693B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>PLOCHY ZEMĚDĚLSKÉ – TTP</w:t>
            </w:r>
          </w:p>
          <w:p w14:paraId="1439D1F8" w14:textId="62ACB29F" w:rsidR="002E0E3F" w:rsidRPr="00334E4D" w:rsidRDefault="002E0E3F" w:rsidP="00CD693B">
            <w:pPr>
              <w:spacing w:before="120"/>
            </w:pPr>
            <w:r w:rsidRPr="002E0E3F">
              <w:rPr>
                <w:color w:val="FF0000"/>
              </w:rPr>
              <w:t>TRVALÉ TRAVNÍ POROSTY</w:t>
            </w:r>
          </w:p>
        </w:tc>
        <w:tc>
          <w:tcPr>
            <w:tcW w:w="1984" w:type="dxa"/>
          </w:tcPr>
          <w:p w14:paraId="164D65EA" w14:textId="77777777" w:rsidR="00334E4D" w:rsidRPr="002E0E3F" w:rsidRDefault="00334E4D" w:rsidP="002A46E6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>ZT</w:t>
            </w:r>
          </w:p>
          <w:p w14:paraId="0938E459" w14:textId="16AA07E8" w:rsidR="002E0E3F" w:rsidRPr="00334E4D" w:rsidRDefault="002E0E3F" w:rsidP="002A46E6">
            <w:pPr>
              <w:spacing w:before="120"/>
            </w:pPr>
            <w:r w:rsidRPr="002E0E3F">
              <w:rPr>
                <w:color w:val="FF0000"/>
              </w:rPr>
              <w:t>AL</w:t>
            </w:r>
          </w:p>
        </w:tc>
      </w:tr>
      <w:tr w:rsidR="00334E4D" w:rsidRPr="005A6454" w14:paraId="26589DFC" w14:textId="77777777" w:rsidTr="008E7C63">
        <w:trPr>
          <w:trHeight w:val="340"/>
        </w:trPr>
        <w:tc>
          <w:tcPr>
            <w:tcW w:w="1134" w:type="dxa"/>
          </w:tcPr>
          <w:p w14:paraId="2C85ADE5" w14:textId="77777777" w:rsidR="00334E4D" w:rsidRPr="005A6454" w:rsidRDefault="00334E4D" w:rsidP="00334E4D">
            <w:pPr>
              <w:spacing w:before="120"/>
            </w:pPr>
            <w:r w:rsidRPr="00334E4D">
              <w:t>F1</w:t>
            </w:r>
            <w:r w:rsidR="00574906">
              <w:t>8</w:t>
            </w:r>
            <w:r w:rsidRPr="00334E4D">
              <w:t>.</w:t>
            </w:r>
          </w:p>
        </w:tc>
        <w:tc>
          <w:tcPr>
            <w:tcW w:w="6237" w:type="dxa"/>
          </w:tcPr>
          <w:p w14:paraId="13FE1857" w14:textId="77777777" w:rsidR="00334E4D" w:rsidRPr="002E0E3F" w:rsidRDefault="00334E4D" w:rsidP="002A46E6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>PLOCHY LESNÍ</w:t>
            </w:r>
          </w:p>
          <w:p w14:paraId="1F6D0635" w14:textId="3C65483F" w:rsidR="002E0E3F" w:rsidRPr="005A6454" w:rsidRDefault="002E0E3F" w:rsidP="002A46E6">
            <w:pPr>
              <w:spacing w:before="120"/>
            </w:pPr>
            <w:r w:rsidRPr="002E0E3F">
              <w:rPr>
                <w:color w:val="FF0000"/>
              </w:rPr>
              <w:lastRenderedPageBreak/>
              <w:t>LESNÍ VŠEOBECNÉ</w:t>
            </w:r>
          </w:p>
        </w:tc>
        <w:tc>
          <w:tcPr>
            <w:tcW w:w="1984" w:type="dxa"/>
          </w:tcPr>
          <w:p w14:paraId="14917979" w14:textId="77777777" w:rsidR="00334E4D" w:rsidRDefault="00334E4D" w:rsidP="002A46E6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lastRenderedPageBreak/>
              <w:t>LS</w:t>
            </w:r>
          </w:p>
          <w:p w14:paraId="3493D4D4" w14:textId="5D422D12" w:rsidR="002E0E3F" w:rsidRPr="002E0E3F" w:rsidRDefault="002E0E3F" w:rsidP="002A46E6">
            <w:pPr>
              <w:spacing w:before="120"/>
            </w:pPr>
            <w:r w:rsidRPr="002E0E3F">
              <w:rPr>
                <w:color w:val="FF0000"/>
              </w:rPr>
              <w:lastRenderedPageBreak/>
              <w:t>LU</w:t>
            </w:r>
          </w:p>
        </w:tc>
      </w:tr>
      <w:tr w:rsidR="00334E4D" w:rsidRPr="008E7C63" w14:paraId="3A40B182" w14:textId="77777777" w:rsidTr="008E7C63">
        <w:trPr>
          <w:trHeight w:val="340"/>
        </w:trPr>
        <w:tc>
          <w:tcPr>
            <w:tcW w:w="1134" w:type="dxa"/>
          </w:tcPr>
          <w:p w14:paraId="30B1A5A3" w14:textId="77777777" w:rsidR="00334E4D" w:rsidRPr="008E7C63" w:rsidRDefault="00574906" w:rsidP="00334E4D">
            <w:pPr>
              <w:spacing w:before="120"/>
              <w:rPr>
                <w:color w:val="FF0000"/>
              </w:rPr>
            </w:pPr>
            <w:r>
              <w:lastRenderedPageBreak/>
              <w:t>F19</w:t>
            </w:r>
            <w:r w:rsidR="00334E4D" w:rsidRPr="00334E4D">
              <w:t>.</w:t>
            </w:r>
          </w:p>
        </w:tc>
        <w:tc>
          <w:tcPr>
            <w:tcW w:w="6237" w:type="dxa"/>
          </w:tcPr>
          <w:p w14:paraId="4EC7FB7B" w14:textId="77777777" w:rsidR="00334E4D" w:rsidRPr="002E0E3F" w:rsidRDefault="00334E4D" w:rsidP="00CD693B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>PLOCHY ZELENĚ – VYHRAZENÉ</w:t>
            </w:r>
          </w:p>
          <w:p w14:paraId="2A2C36EE" w14:textId="37F2B8C4" w:rsidR="002E0E3F" w:rsidRPr="005A6454" w:rsidRDefault="002E0E3F" w:rsidP="00CD693B">
            <w:pPr>
              <w:spacing w:before="120"/>
            </w:pPr>
            <w:r w:rsidRPr="002E0E3F">
              <w:rPr>
                <w:color w:val="FF0000"/>
              </w:rPr>
              <w:t>ZELEŇ ZAHRADNÍ A SADOVÁ</w:t>
            </w:r>
          </w:p>
        </w:tc>
        <w:tc>
          <w:tcPr>
            <w:tcW w:w="1984" w:type="dxa"/>
          </w:tcPr>
          <w:p w14:paraId="75A700DB" w14:textId="77777777" w:rsidR="00334E4D" w:rsidRPr="002E0E3F" w:rsidRDefault="00334E4D" w:rsidP="005A6454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>ZV</w:t>
            </w:r>
          </w:p>
          <w:p w14:paraId="7D4424B2" w14:textId="7061B520" w:rsidR="002E0E3F" w:rsidRPr="008E7C63" w:rsidRDefault="002E0E3F" w:rsidP="005A6454">
            <w:pPr>
              <w:spacing w:before="120"/>
              <w:rPr>
                <w:color w:val="FF0000"/>
              </w:rPr>
            </w:pPr>
            <w:r w:rsidRPr="002E0E3F">
              <w:rPr>
                <w:color w:val="FF0000"/>
              </w:rPr>
              <w:t>ZZ</w:t>
            </w:r>
          </w:p>
        </w:tc>
      </w:tr>
      <w:tr w:rsidR="00334E4D" w:rsidRPr="008E7C63" w14:paraId="4F573FB3" w14:textId="77777777" w:rsidTr="008E7C63">
        <w:trPr>
          <w:trHeight w:val="340"/>
        </w:trPr>
        <w:tc>
          <w:tcPr>
            <w:tcW w:w="1134" w:type="dxa"/>
          </w:tcPr>
          <w:p w14:paraId="5EE690FB" w14:textId="77777777" w:rsidR="00334E4D" w:rsidRPr="008E7C63" w:rsidRDefault="00574906" w:rsidP="002A46E6">
            <w:pPr>
              <w:spacing w:before="120"/>
              <w:rPr>
                <w:color w:val="FF0000"/>
              </w:rPr>
            </w:pPr>
            <w:r>
              <w:t>F20</w:t>
            </w:r>
            <w:r w:rsidR="00334E4D" w:rsidRPr="00334E4D">
              <w:t>.</w:t>
            </w:r>
          </w:p>
        </w:tc>
        <w:tc>
          <w:tcPr>
            <w:tcW w:w="6237" w:type="dxa"/>
          </w:tcPr>
          <w:p w14:paraId="6F6E7D04" w14:textId="77777777" w:rsidR="00334E4D" w:rsidRPr="002E0E3F" w:rsidRDefault="00334E4D" w:rsidP="00773CF0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>PLOCHY ZELENĚ – KRAJINNÉ</w:t>
            </w:r>
          </w:p>
          <w:p w14:paraId="4E54D555" w14:textId="2CD9E472" w:rsidR="002E0E3F" w:rsidRPr="008E7C63" w:rsidRDefault="002E0E3F" w:rsidP="00773CF0">
            <w:pPr>
              <w:spacing w:before="120"/>
              <w:rPr>
                <w:color w:val="FF0000"/>
              </w:rPr>
            </w:pPr>
            <w:r w:rsidRPr="002E0E3F">
              <w:rPr>
                <w:color w:val="FF0000"/>
              </w:rPr>
              <w:t>ZELEŇ KRAJINNÁ</w:t>
            </w:r>
          </w:p>
        </w:tc>
        <w:tc>
          <w:tcPr>
            <w:tcW w:w="1984" w:type="dxa"/>
          </w:tcPr>
          <w:p w14:paraId="27890A27" w14:textId="77777777" w:rsidR="00334E4D" w:rsidRPr="008E7C63" w:rsidRDefault="00334E4D" w:rsidP="002A46E6">
            <w:pPr>
              <w:spacing w:before="120"/>
              <w:rPr>
                <w:color w:val="FF0000"/>
              </w:rPr>
            </w:pPr>
            <w:r w:rsidRPr="00A21BD2">
              <w:t>ZK</w:t>
            </w:r>
          </w:p>
        </w:tc>
      </w:tr>
      <w:tr w:rsidR="00334E4D" w:rsidRPr="005A6454" w14:paraId="3668B555" w14:textId="77777777" w:rsidTr="008E7C63">
        <w:trPr>
          <w:trHeight w:val="340"/>
        </w:trPr>
        <w:tc>
          <w:tcPr>
            <w:tcW w:w="1134" w:type="dxa"/>
          </w:tcPr>
          <w:p w14:paraId="6133A572" w14:textId="77777777" w:rsidR="00334E4D" w:rsidRPr="005A6454" w:rsidRDefault="00574906" w:rsidP="00334E4D">
            <w:pPr>
              <w:spacing w:before="120"/>
            </w:pPr>
            <w:r>
              <w:t>F21</w:t>
            </w:r>
            <w:r w:rsidR="00334E4D" w:rsidRPr="00334E4D">
              <w:t>.</w:t>
            </w:r>
          </w:p>
        </w:tc>
        <w:tc>
          <w:tcPr>
            <w:tcW w:w="6237" w:type="dxa"/>
          </w:tcPr>
          <w:p w14:paraId="3E1DB83D" w14:textId="77777777" w:rsidR="00334E4D" w:rsidRPr="002E0E3F" w:rsidRDefault="00334E4D" w:rsidP="00574906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 xml:space="preserve">PLOCHY ZELENĚ – </w:t>
            </w:r>
            <w:r w:rsidR="00574906" w:rsidRPr="002E0E3F">
              <w:rPr>
                <w:strike/>
                <w:color w:val="FF0000"/>
              </w:rPr>
              <w:t>SPORTOVNĚ-REKREAČNÍ</w:t>
            </w:r>
          </w:p>
          <w:p w14:paraId="155EE414" w14:textId="60C14972" w:rsidR="002E0E3F" w:rsidRPr="005A6454" w:rsidRDefault="002E0E3F" w:rsidP="00574906">
            <w:pPr>
              <w:spacing w:before="120"/>
            </w:pPr>
            <w:r w:rsidRPr="002E0E3F">
              <w:rPr>
                <w:color w:val="FF0000"/>
              </w:rPr>
              <w:t>VOLNÉ KRAJINY REKREAČNÍ</w:t>
            </w:r>
          </w:p>
        </w:tc>
        <w:tc>
          <w:tcPr>
            <w:tcW w:w="1984" w:type="dxa"/>
          </w:tcPr>
          <w:p w14:paraId="722B7B85" w14:textId="77777777" w:rsidR="00334E4D" w:rsidRPr="002E0E3F" w:rsidRDefault="00334E4D" w:rsidP="00574906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>Z</w:t>
            </w:r>
            <w:r w:rsidR="00574906" w:rsidRPr="002E0E3F">
              <w:rPr>
                <w:strike/>
                <w:color w:val="FF0000"/>
              </w:rPr>
              <w:t>S</w:t>
            </w:r>
          </w:p>
          <w:p w14:paraId="746088B0" w14:textId="58F3F061" w:rsidR="002E0E3F" w:rsidRPr="005A6454" w:rsidRDefault="002E0E3F" w:rsidP="00574906">
            <w:pPr>
              <w:spacing w:before="120"/>
            </w:pPr>
            <w:r w:rsidRPr="002E0E3F">
              <w:rPr>
                <w:color w:val="FF0000"/>
              </w:rPr>
              <w:t>NR</w:t>
            </w:r>
          </w:p>
        </w:tc>
      </w:tr>
      <w:tr w:rsidR="00815FBC" w:rsidRPr="00815FBC" w14:paraId="2B330679" w14:textId="77777777" w:rsidTr="002900E7">
        <w:trPr>
          <w:trHeight w:val="340"/>
        </w:trPr>
        <w:tc>
          <w:tcPr>
            <w:tcW w:w="1134" w:type="dxa"/>
          </w:tcPr>
          <w:p w14:paraId="6A015F35" w14:textId="77777777" w:rsidR="002900E7" w:rsidRPr="00815FBC" w:rsidRDefault="002900E7" w:rsidP="002900E7">
            <w:pPr>
              <w:spacing w:before="120"/>
            </w:pPr>
            <w:r w:rsidRPr="00815FBC">
              <w:t>F22.</w:t>
            </w:r>
          </w:p>
        </w:tc>
        <w:tc>
          <w:tcPr>
            <w:tcW w:w="6237" w:type="dxa"/>
          </w:tcPr>
          <w:p w14:paraId="51AE7295" w14:textId="77777777" w:rsidR="002900E7" w:rsidRPr="00815FBC" w:rsidRDefault="002900E7" w:rsidP="002900E7">
            <w:pPr>
              <w:spacing w:before="120"/>
            </w:pPr>
            <w:r w:rsidRPr="00815FBC">
              <w:t>PLOCHY PŘÍRODNÍ</w:t>
            </w:r>
          </w:p>
        </w:tc>
        <w:tc>
          <w:tcPr>
            <w:tcW w:w="1984" w:type="dxa"/>
          </w:tcPr>
          <w:p w14:paraId="21598C69" w14:textId="77777777" w:rsidR="002900E7" w:rsidRPr="002E0E3F" w:rsidRDefault="00EB72DB" w:rsidP="002900E7">
            <w:pPr>
              <w:spacing w:before="120"/>
              <w:rPr>
                <w:strike/>
                <w:color w:val="FF0000"/>
              </w:rPr>
            </w:pPr>
            <w:r w:rsidRPr="002E0E3F">
              <w:rPr>
                <w:strike/>
                <w:color w:val="FF0000"/>
              </w:rPr>
              <w:t>P</w:t>
            </w:r>
            <w:r w:rsidR="002900E7" w:rsidRPr="002E0E3F">
              <w:rPr>
                <w:strike/>
                <w:color w:val="FF0000"/>
              </w:rPr>
              <w:t>P</w:t>
            </w:r>
          </w:p>
          <w:p w14:paraId="2C6EA169" w14:textId="32892137" w:rsidR="002E0E3F" w:rsidRPr="00815FBC" w:rsidRDefault="002E0E3F" w:rsidP="002900E7">
            <w:pPr>
              <w:spacing w:before="120"/>
            </w:pPr>
            <w:r w:rsidRPr="002E0E3F">
              <w:rPr>
                <w:color w:val="FF0000"/>
              </w:rPr>
              <w:t>NU</w:t>
            </w:r>
          </w:p>
        </w:tc>
      </w:tr>
    </w:tbl>
    <w:p w14:paraId="5F8C14D1" w14:textId="4E587A74" w:rsidR="00785A67" w:rsidRDefault="00785A67" w:rsidP="009D052F">
      <w:pPr>
        <w:spacing w:line="264" w:lineRule="auto"/>
        <w:jc w:val="both"/>
        <w:rPr>
          <w:color w:val="FF0000"/>
        </w:rPr>
      </w:pPr>
    </w:p>
    <w:p w14:paraId="4D8AE714" w14:textId="0DE4E9E6" w:rsidR="00DA4560" w:rsidRDefault="00DA4560">
      <w:pPr>
        <w:tabs>
          <w:tab w:val="clear" w:pos="284"/>
          <w:tab w:val="clear" w:pos="2268"/>
        </w:tabs>
        <w:spacing w:line="240" w:lineRule="auto"/>
      </w:pPr>
      <w:r>
        <w:br w:type="page"/>
      </w:r>
    </w:p>
    <w:p w14:paraId="1C076CFF" w14:textId="094332A1" w:rsidR="0029233C" w:rsidRPr="002E6DAF" w:rsidRDefault="0029233C">
      <w:pPr>
        <w:pStyle w:val="Nadpispodkapitoly"/>
        <w:numPr>
          <w:ilvl w:val="0"/>
          <w:numId w:val="4"/>
        </w:numPr>
        <w:ind w:left="709" w:hanging="425"/>
        <w:rPr>
          <w:b/>
          <w:color w:val="FF0000"/>
          <w:u w:val="single"/>
        </w:rPr>
      </w:pPr>
      <w:bookmarkStart w:id="119" w:name="_Toc215579836"/>
      <w:r w:rsidRPr="002E6DAF">
        <w:rPr>
          <w:b/>
          <w:strike/>
          <w:color w:val="FF0000"/>
          <w:u w:val="single"/>
        </w:rPr>
        <w:lastRenderedPageBreak/>
        <w:t>PLOCHY BYDLENÍ</w:t>
      </w:r>
      <w:r w:rsidR="00D817A6" w:rsidRPr="002E6DAF">
        <w:rPr>
          <w:b/>
          <w:strike/>
          <w:color w:val="FF0000"/>
          <w:u w:val="single"/>
        </w:rPr>
        <w:t xml:space="preserve"> </w:t>
      </w:r>
      <w:r w:rsidR="00883DC4" w:rsidRPr="002E6DAF">
        <w:rPr>
          <w:b/>
          <w:strike/>
          <w:color w:val="FF0000"/>
          <w:u w:val="single"/>
        </w:rPr>
        <w:t>–</w:t>
      </w:r>
      <w:r w:rsidR="00D817A6" w:rsidRPr="002E6DAF">
        <w:rPr>
          <w:b/>
          <w:strike/>
          <w:color w:val="FF0000"/>
          <w:u w:val="single"/>
        </w:rPr>
        <w:t xml:space="preserve"> INDIVIDUÁLNÍ</w:t>
      </w:r>
      <w:r w:rsidRPr="002E6DAF">
        <w:rPr>
          <w:b/>
          <w:strike/>
          <w:color w:val="FF0000"/>
          <w:u w:val="single"/>
        </w:rPr>
        <w:t xml:space="preserve"> (B</w:t>
      </w:r>
      <w:r w:rsidR="00D817A6" w:rsidRPr="002E6DAF">
        <w:rPr>
          <w:b/>
          <w:strike/>
          <w:color w:val="FF0000"/>
          <w:u w:val="single"/>
        </w:rPr>
        <w:t>I</w:t>
      </w:r>
      <w:r w:rsidRPr="002E6DAF">
        <w:rPr>
          <w:b/>
          <w:strike/>
          <w:color w:val="FF0000"/>
          <w:u w:val="single"/>
        </w:rPr>
        <w:t>)</w:t>
      </w:r>
      <w:bookmarkEnd w:id="119"/>
    </w:p>
    <w:p w14:paraId="2E2C1998" w14:textId="761B1156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20" w:name="_Toc215579837"/>
      <w:r w:rsidRPr="002E6DAF">
        <w:rPr>
          <w:b/>
          <w:color w:val="FF0000"/>
          <w:u w:val="single"/>
        </w:rPr>
        <w:t>BYDLENÍ VENKOVSKÉ (BV)</w:t>
      </w:r>
      <w:bookmarkEnd w:id="120"/>
    </w:p>
    <w:p w14:paraId="63ED28A8" w14:textId="77777777" w:rsidR="00EB305F" w:rsidRPr="000E7A06" w:rsidRDefault="00EB305F" w:rsidP="00EB305F">
      <w:pPr>
        <w:spacing w:line="264" w:lineRule="auto"/>
        <w:jc w:val="both"/>
      </w:pPr>
      <w:r w:rsidRPr="000E7A06">
        <w:rPr>
          <w:u w:val="single"/>
        </w:rPr>
        <w:t>Hlavní využití:</w:t>
      </w:r>
    </w:p>
    <w:p w14:paraId="1C3DB3D0" w14:textId="60DB44B9" w:rsidR="00EB305F" w:rsidRPr="000E7A06" w:rsidRDefault="00EB305F" w:rsidP="00EB305F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0E7A06">
        <w:t xml:space="preserve">- </w:t>
      </w:r>
      <w:r w:rsidR="006E62CB" w:rsidRPr="000E7A06">
        <w:t xml:space="preserve">stavby pro </w:t>
      </w:r>
      <w:r w:rsidR="006E62CB" w:rsidRPr="000E7A06">
        <w:rPr>
          <w:lang w:eastAsia="cs-CZ"/>
        </w:rPr>
        <w:t>bydlení</w:t>
      </w:r>
      <w:r w:rsidR="00CD693B">
        <w:rPr>
          <w:lang w:eastAsia="cs-CZ"/>
        </w:rPr>
        <w:t xml:space="preserve"> </w:t>
      </w:r>
      <w:r w:rsidR="00CD693B" w:rsidRPr="008F7A57">
        <w:t>individuálního charakteru</w:t>
      </w:r>
    </w:p>
    <w:p w14:paraId="0627F2EE" w14:textId="77777777" w:rsidR="00EB305F" w:rsidRPr="00936003" w:rsidRDefault="00EB305F" w:rsidP="00EB305F">
      <w:pPr>
        <w:spacing w:line="264" w:lineRule="auto"/>
        <w:jc w:val="both"/>
        <w:rPr>
          <w:color w:val="FF0000"/>
          <w:u w:val="single"/>
        </w:rPr>
      </w:pPr>
    </w:p>
    <w:p w14:paraId="459F4910" w14:textId="77777777" w:rsidR="00EB305F" w:rsidRPr="000E7A06" w:rsidRDefault="00EB305F" w:rsidP="00EB305F">
      <w:pPr>
        <w:spacing w:line="264" w:lineRule="auto"/>
        <w:jc w:val="both"/>
      </w:pPr>
      <w:r w:rsidRPr="000E7A06">
        <w:rPr>
          <w:u w:val="single"/>
        </w:rPr>
        <w:t>Přípustné využití:</w:t>
      </w:r>
    </w:p>
    <w:p w14:paraId="0AC2B1EC" w14:textId="56E86A7C" w:rsidR="00900E56" w:rsidRPr="000E7A06" w:rsidRDefault="00900E56" w:rsidP="00900E56">
      <w:pPr>
        <w:spacing w:line="264" w:lineRule="auto"/>
        <w:jc w:val="both"/>
      </w:pPr>
      <w:r w:rsidRPr="000E7A06">
        <w:t>- stavby pro rodinnou rekreaci</w:t>
      </w:r>
    </w:p>
    <w:p w14:paraId="6A306CAB" w14:textId="2D4A0BDD" w:rsidR="00317772" w:rsidRPr="00847094" w:rsidRDefault="00317772" w:rsidP="00317772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847094">
        <w:t>- stavby pro bydlení hromadného charakteru</w:t>
      </w:r>
      <w:r w:rsidRPr="00847094">
        <w:rPr>
          <w:lang w:eastAsia="cs-CZ"/>
        </w:rPr>
        <w:t xml:space="preserve"> do max. počtu </w:t>
      </w:r>
      <w:r w:rsidR="00847094" w:rsidRPr="00847094">
        <w:rPr>
          <w:lang w:eastAsia="cs-CZ"/>
        </w:rPr>
        <w:t>4</w:t>
      </w:r>
      <w:r w:rsidRPr="00847094">
        <w:rPr>
          <w:lang w:eastAsia="cs-CZ"/>
        </w:rPr>
        <w:t xml:space="preserve"> bytů </w:t>
      </w:r>
      <w:r w:rsidR="00847094" w:rsidRPr="00847094">
        <w:rPr>
          <w:lang w:eastAsia="cs-CZ"/>
        </w:rPr>
        <w:t>na 1 dům</w:t>
      </w:r>
    </w:p>
    <w:p w14:paraId="5EC5D654" w14:textId="77777777" w:rsidR="00EB305F" w:rsidRPr="000E7A06" w:rsidRDefault="00AD13D0" w:rsidP="00EB305F">
      <w:pPr>
        <w:spacing w:line="264" w:lineRule="auto"/>
        <w:jc w:val="both"/>
      </w:pPr>
      <w:r>
        <w:t>-</w:t>
      </w:r>
      <w:r w:rsidR="00EB305F" w:rsidRPr="000E7A06">
        <w:t xml:space="preserve"> související dopravní a technick</w:t>
      </w:r>
      <w:r w:rsidR="007E499F" w:rsidRPr="000E7A06">
        <w:t>á</w:t>
      </w:r>
      <w:r w:rsidR="00EB305F" w:rsidRPr="000E7A06">
        <w:t xml:space="preserve"> infrastruktur</w:t>
      </w:r>
      <w:r w:rsidR="007E499F" w:rsidRPr="000E7A06">
        <w:t>a</w:t>
      </w:r>
    </w:p>
    <w:p w14:paraId="66BC382B" w14:textId="77777777" w:rsidR="00EB305F" w:rsidRPr="000E7A06" w:rsidRDefault="00EB305F" w:rsidP="00EB305F">
      <w:pPr>
        <w:spacing w:line="264" w:lineRule="auto"/>
        <w:jc w:val="both"/>
      </w:pPr>
      <w:r w:rsidRPr="000E7A06">
        <w:t>- veřejn</w:t>
      </w:r>
      <w:r w:rsidR="007E499F" w:rsidRPr="000E7A06">
        <w:t>á</w:t>
      </w:r>
      <w:r w:rsidR="0021287F" w:rsidRPr="000E7A06">
        <w:t xml:space="preserve"> prostranství</w:t>
      </w:r>
    </w:p>
    <w:p w14:paraId="5DC3B9CA" w14:textId="77777777" w:rsidR="0021287F" w:rsidRDefault="00C556A7" w:rsidP="0021287F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0E7A06">
        <w:rPr>
          <w:rFonts w:ascii="Arial" w:hAnsi="Arial" w:cs="Arial"/>
          <w:sz w:val="20"/>
          <w:szCs w:val="20"/>
        </w:rPr>
        <w:t xml:space="preserve">- </w:t>
      </w:r>
      <w:r w:rsidR="00847E6F">
        <w:rPr>
          <w:rFonts w:ascii="Arial" w:hAnsi="Arial" w:cs="Arial"/>
          <w:sz w:val="20"/>
          <w:szCs w:val="20"/>
        </w:rPr>
        <w:t>vedlejší</w:t>
      </w:r>
      <w:r w:rsidR="0021287F" w:rsidRPr="000E7A06">
        <w:rPr>
          <w:rFonts w:ascii="Arial" w:hAnsi="Arial" w:cs="Arial"/>
          <w:sz w:val="20"/>
          <w:szCs w:val="20"/>
        </w:rPr>
        <w:t xml:space="preserve"> stavby a zařízení, např. garáže, kůlny, skleníky, altány, bazény, stavby pro chov domácích zvířat, vedlejší stavby slučitelné s</w:t>
      </w:r>
      <w:r w:rsidR="000E7A06">
        <w:rPr>
          <w:rFonts w:ascii="Arial" w:hAnsi="Arial" w:cs="Arial"/>
          <w:sz w:val="20"/>
          <w:szCs w:val="20"/>
        </w:rPr>
        <w:t> </w:t>
      </w:r>
      <w:r w:rsidR="0021287F" w:rsidRPr="000E7A06">
        <w:rPr>
          <w:rFonts w:ascii="Arial" w:hAnsi="Arial" w:cs="Arial"/>
          <w:sz w:val="20"/>
          <w:szCs w:val="20"/>
        </w:rPr>
        <w:t>bydlením</w:t>
      </w:r>
    </w:p>
    <w:p w14:paraId="38BB5100" w14:textId="77777777" w:rsidR="00847094" w:rsidRPr="000E7A06" w:rsidRDefault="00847094" w:rsidP="00EB305F">
      <w:pPr>
        <w:spacing w:line="264" w:lineRule="auto"/>
        <w:jc w:val="both"/>
        <w:rPr>
          <w:u w:val="single"/>
        </w:rPr>
      </w:pPr>
    </w:p>
    <w:p w14:paraId="051F45F2" w14:textId="77777777" w:rsidR="00EB305F" w:rsidRPr="000E7A06" w:rsidRDefault="00EB305F" w:rsidP="00EB305F">
      <w:pPr>
        <w:spacing w:line="264" w:lineRule="auto"/>
        <w:jc w:val="both"/>
      </w:pPr>
      <w:r w:rsidRPr="000E7A06">
        <w:rPr>
          <w:u w:val="single"/>
        </w:rPr>
        <w:t>Podmíněně přípustné využití:</w:t>
      </w:r>
    </w:p>
    <w:p w14:paraId="1BCAF955" w14:textId="77777777" w:rsidR="00EB305F" w:rsidRPr="00847094" w:rsidRDefault="00EB305F" w:rsidP="00EB305F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0E7A06">
        <w:rPr>
          <w:rFonts w:ascii="Arial" w:hAnsi="Arial" w:cs="Arial"/>
          <w:sz w:val="20"/>
          <w:szCs w:val="20"/>
        </w:rPr>
        <w:t xml:space="preserve">- do ploch bydlení lze zahrnout </w:t>
      </w:r>
      <w:r w:rsidR="006559F1" w:rsidRPr="000E7A06">
        <w:rPr>
          <w:rFonts w:ascii="Arial" w:hAnsi="Arial" w:cs="Arial"/>
          <w:sz w:val="20"/>
          <w:szCs w:val="20"/>
        </w:rPr>
        <w:t xml:space="preserve">stavby </w:t>
      </w:r>
      <w:r w:rsidRPr="000E7A06">
        <w:rPr>
          <w:rFonts w:ascii="Arial" w:hAnsi="Arial" w:cs="Arial"/>
          <w:sz w:val="20"/>
          <w:szCs w:val="20"/>
        </w:rPr>
        <w:t>související</w:t>
      </w:r>
      <w:r w:rsidR="006559F1" w:rsidRPr="000E7A06">
        <w:rPr>
          <w:rFonts w:ascii="Arial" w:hAnsi="Arial" w:cs="Arial"/>
          <w:sz w:val="20"/>
          <w:szCs w:val="20"/>
        </w:rPr>
        <w:t>ho</w:t>
      </w:r>
      <w:r w:rsidRPr="000E7A06">
        <w:rPr>
          <w:rFonts w:ascii="Arial" w:hAnsi="Arial" w:cs="Arial"/>
          <w:sz w:val="20"/>
          <w:szCs w:val="20"/>
        </w:rPr>
        <w:t xml:space="preserve"> občanské</w:t>
      </w:r>
      <w:r w:rsidR="006559F1" w:rsidRPr="000E7A06">
        <w:rPr>
          <w:rFonts w:ascii="Arial" w:hAnsi="Arial" w:cs="Arial"/>
          <w:sz w:val="20"/>
          <w:szCs w:val="20"/>
        </w:rPr>
        <w:t>ho</w:t>
      </w:r>
      <w:r w:rsidR="001C604C" w:rsidRPr="000E7A06">
        <w:rPr>
          <w:rFonts w:ascii="Arial" w:hAnsi="Arial" w:cs="Arial"/>
          <w:sz w:val="20"/>
          <w:szCs w:val="20"/>
        </w:rPr>
        <w:t xml:space="preserve"> </w:t>
      </w:r>
      <w:r w:rsidR="00A71144" w:rsidRPr="000E7A06">
        <w:rPr>
          <w:rFonts w:ascii="Arial" w:hAnsi="Arial" w:cs="Arial"/>
          <w:sz w:val="20"/>
          <w:szCs w:val="20"/>
        </w:rPr>
        <w:t xml:space="preserve">vybavení s výjimkou </w:t>
      </w:r>
      <w:r w:rsidR="0013311D" w:rsidRPr="000E7A06">
        <w:rPr>
          <w:rFonts w:ascii="Arial" w:hAnsi="Arial" w:cs="Arial"/>
          <w:sz w:val="20"/>
          <w:szCs w:val="20"/>
        </w:rPr>
        <w:t xml:space="preserve">staveb pro obchod </w:t>
      </w:r>
      <w:r w:rsidR="0013311D" w:rsidRPr="005B1A11">
        <w:rPr>
          <w:rFonts w:ascii="Arial" w:hAnsi="Arial" w:cs="Arial"/>
          <w:strike/>
          <w:color w:val="FF0000"/>
          <w:sz w:val="20"/>
          <w:szCs w:val="20"/>
        </w:rPr>
        <w:t>(§3 </w:t>
      </w:r>
      <w:r w:rsidR="001B118F" w:rsidRPr="005B1A11">
        <w:rPr>
          <w:rFonts w:ascii="Arial" w:hAnsi="Arial" w:cs="Arial"/>
          <w:strike/>
          <w:color w:val="FF0000"/>
          <w:sz w:val="20"/>
          <w:szCs w:val="20"/>
        </w:rPr>
        <w:t>vyhlášky č.</w:t>
      </w:r>
      <w:r w:rsidR="00363463" w:rsidRPr="005B1A11">
        <w:rPr>
          <w:rFonts w:ascii="Arial" w:hAnsi="Arial" w:cs="Arial"/>
          <w:strike/>
          <w:color w:val="FF0000"/>
          <w:sz w:val="20"/>
          <w:szCs w:val="20"/>
        </w:rPr>
        <w:t> </w:t>
      </w:r>
      <w:r w:rsidRPr="005B1A11">
        <w:rPr>
          <w:rFonts w:ascii="Arial" w:hAnsi="Arial" w:cs="Arial"/>
          <w:strike/>
          <w:color w:val="FF0000"/>
          <w:sz w:val="20"/>
          <w:szCs w:val="20"/>
        </w:rPr>
        <w:t>268/2009 Sb.)</w:t>
      </w:r>
      <w:r w:rsidRPr="00847094">
        <w:rPr>
          <w:rFonts w:ascii="Arial" w:hAnsi="Arial" w:cs="Arial"/>
          <w:sz w:val="20"/>
          <w:szCs w:val="20"/>
        </w:rPr>
        <w:t xml:space="preserve"> </w:t>
      </w:r>
      <w:r w:rsidR="00AE3CA2" w:rsidRPr="00847094">
        <w:rPr>
          <w:rFonts w:ascii="Arial" w:hAnsi="Arial" w:cs="Arial"/>
          <w:sz w:val="20"/>
          <w:szCs w:val="20"/>
        </w:rPr>
        <w:t xml:space="preserve">s prodejní plochou </w:t>
      </w:r>
      <w:r w:rsidRPr="00847094">
        <w:rPr>
          <w:rFonts w:ascii="Arial" w:hAnsi="Arial" w:cs="Arial"/>
          <w:sz w:val="20"/>
          <w:szCs w:val="20"/>
        </w:rPr>
        <w:t xml:space="preserve">o výměře větší než </w:t>
      </w:r>
      <w:r w:rsidR="00847094" w:rsidRPr="00847094">
        <w:rPr>
          <w:rFonts w:ascii="Arial" w:hAnsi="Arial" w:cs="Arial"/>
          <w:sz w:val="20"/>
          <w:szCs w:val="20"/>
        </w:rPr>
        <w:t>2</w:t>
      </w:r>
      <w:r w:rsidRPr="00847094">
        <w:rPr>
          <w:rFonts w:ascii="Arial" w:hAnsi="Arial" w:cs="Arial"/>
          <w:sz w:val="20"/>
          <w:szCs w:val="20"/>
        </w:rPr>
        <w:t>00 m</w:t>
      </w:r>
      <w:r w:rsidRPr="00847094">
        <w:rPr>
          <w:rFonts w:ascii="Arial" w:hAnsi="Arial" w:cs="Arial"/>
          <w:sz w:val="20"/>
          <w:szCs w:val="20"/>
          <w:vertAlign w:val="superscript"/>
        </w:rPr>
        <w:t>2</w:t>
      </w:r>
    </w:p>
    <w:p w14:paraId="54CBEFFE" w14:textId="77777777" w:rsidR="00EB305F" w:rsidRPr="000E7A06" w:rsidRDefault="00EB305F" w:rsidP="00EB305F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</w:p>
    <w:p w14:paraId="2EC2D35E" w14:textId="77777777" w:rsidR="00EB305F" w:rsidRPr="000E7A06" w:rsidRDefault="00EB305F" w:rsidP="00EB305F">
      <w:pPr>
        <w:spacing w:line="264" w:lineRule="auto"/>
        <w:jc w:val="both"/>
      </w:pPr>
      <w:r w:rsidRPr="000E7A06">
        <w:rPr>
          <w:u w:val="single"/>
        </w:rPr>
        <w:t>Nepřípustné využití:</w:t>
      </w:r>
    </w:p>
    <w:p w14:paraId="03338CCD" w14:textId="77777777" w:rsidR="00EB305F" w:rsidRPr="000E7A06" w:rsidRDefault="00EB305F" w:rsidP="00EB305F">
      <w:pPr>
        <w:spacing w:line="264" w:lineRule="auto"/>
        <w:jc w:val="both"/>
      </w:pPr>
      <w:r w:rsidRPr="000E7A06">
        <w:t xml:space="preserve">- veškeré stavby a činnosti nesouvisející s hlavním, přípustným a podmíněně přípustným využitím, zejména stavby pro průmyslovou výrobu, zemědělskou výrobu, skladování a </w:t>
      </w:r>
      <w:r w:rsidR="00A71144" w:rsidRPr="000E7A06">
        <w:t>velkoobchod a stavby náročné na </w:t>
      </w:r>
      <w:r w:rsidRPr="000E7A06">
        <w:t>dopravní obsluhu</w:t>
      </w:r>
    </w:p>
    <w:p w14:paraId="6BAD4B2B" w14:textId="77777777" w:rsidR="00EB305F" w:rsidRPr="000E7A06" w:rsidRDefault="00EB305F" w:rsidP="00EB305F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7229A163" w14:textId="77777777" w:rsidR="00EB305F" w:rsidRDefault="00EB305F" w:rsidP="00EB305F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122566">
        <w:rPr>
          <w:u w:val="single"/>
          <w:lang w:eastAsia="cs-CZ"/>
        </w:rPr>
        <w:t>Podmínky prostorového uspořádání:</w:t>
      </w:r>
    </w:p>
    <w:p w14:paraId="422151F8" w14:textId="77777777" w:rsidR="004B0B36" w:rsidRPr="004B0B3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4B0B36">
        <w:rPr>
          <w:lang w:eastAsia="cs-CZ"/>
        </w:rPr>
        <w:t xml:space="preserve">- v zastavitelných plochách a plochách přestavby je stanoven koeficient zastavěné plochy: </w:t>
      </w:r>
    </w:p>
    <w:p w14:paraId="13526C71" w14:textId="77777777" w:rsidR="004B0B36" w:rsidRPr="004B0B3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b/>
          <w:lang w:eastAsia="cs-CZ"/>
        </w:rPr>
      </w:pPr>
      <w:r w:rsidRPr="004B0B36">
        <w:rPr>
          <w:b/>
          <w:lang w:eastAsia="cs-CZ"/>
        </w:rPr>
        <w:t>KZP=0,40</w:t>
      </w:r>
      <w:r w:rsidRPr="004B0B36">
        <w:rPr>
          <w:lang w:eastAsia="cs-CZ"/>
        </w:rPr>
        <w:t xml:space="preserve"> pro izolované, resp. samostatně stojící domy</w:t>
      </w:r>
      <w:r w:rsidR="004E0D9D">
        <w:rPr>
          <w:lang w:eastAsia="cs-CZ"/>
        </w:rPr>
        <w:t>,</w:t>
      </w:r>
      <w:r w:rsidRPr="004B0B36">
        <w:rPr>
          <w:lang w:eastAsia="cs-CZ"/>
        </w:rPr>
        <w:t xml:space="preserve"> </w:t>
      </w:r>
    </w:p>
    <w:p w14:paraId="5C16DA41" w14:textId="77777777" w:rsidR="004B0B36" w:rsidRPr="004B0B3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4B0B36">
        <w:rPr>
          <w:b/>
          <w:lang w:eastAsia="cs-CZ"/>
        </w:rPr>
        <w:t>KZP=0,50</w:t>
      </w:r>
      <w:r w:rsidRPr="004B0B36">
        <w:rPr>
          <w:lang w:eastAsia="cs-CZ"/>
        </w:rPr>
        <w:t xml:space="preserve"> pro </w:t>
      </w:r>
      <w:proofErr w:type="spellStart"/>
      <w:r w:rsidRPr="004B0B36">
        <w:rPr>
          <w:lang w:eastAsia="cs-CZ"/>
        </w:rPr>
        <w:t>dvoudomy</w:t>
      </w:r>
      <w:proofErr w:type="spellEnd"/>
      <w:r w:rsidRPr="004B0B36">
        <w:rPr>
          <w:lang w:eastAsia="cs-CZ"/>
        </w:rPr>
        <w:t xml:space="preserve"> a řadové domy </w:t>
      </w:r>
    </w:p>
    <w:p w14:paraId="73BFDA15" w14:textId="77777777" w:rsidR="004B0B36" w:rsidRPr="004B0B3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b/>
          <w:lang w:eastAsia="cs-CZ"/>
        </w:rPr>
      </w:pPr>
      <w:r w:rsidRPr="004B0B36">
        <w:rPr>
          <w:lang w:eastAsia="cs-CZ"/>
        </w:rPr>
        <w:t>a zároveň pro ob</w:t>
      </w:r>
      <w:r>
        <w:rPr>
          <w:lang w:eastAsia="cs-CZ"/>
        </w:rPr>
        <w:t>é</w:t>
      </w:r>
      <w:r w:rsidRPr="004B0B36">
        <w:rPr>
          <w:lang w:eastAsia="cs-CZ"/>
        </w:rPr>
        <w:t xml:space="preserve"> koeficient zeleně </w:t>
      </w:r>
      <w:r w:rsidRPr="004B0B36">
        <w:rPr>
          <w:b/>
          <w:lang w:eastAsia="cs-CZ"/>
        </w:rPr>
        <w:t>KZ=0,30</w:t>
      </w:r>
    </w:p>
    <w:p w14:paraId="221E5C1B" w14:textId="77777777" w:rsidR="004B0B36" w:rsidRPr="004B0B3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4B0B36">
        <w:rPr>
          <w:lang w:eastAsia="cs-CZ"/>
        </w:rPr>
        <w:t xml:space="preserve">- ve stabilizovaných plochách je stanoven koeficient zastavěné plochy </w:t>
      </w:r>
    </w:p>
    <w:p w14:paraId="01C030AF" w14:textId="77777777" w:rsidR="004B0B36" w:rsidRPr="004B0B3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4B0B36">
        <w:rPr>
          <w:b/>
          <w:lang w:eastAsia="cs-CZ"/>
        </w:rPr>
        <w:t>KZP=0,70</w:t>
      </w:r>
      <w:r w:rsidRPr="004B0B36">
        <w:rPr>
          <w:lang w:eastAsia="cs-CZ"/>
        </w:rPr>
        <w:t xml:space="preserve"> pro původní usedlosti, resp. pozemek či pozemky určené k umístění stavby</w:t>
      </w:r>
    </w:p>
    <w:p w14:paraId="451857E1" w14:textId="77777777" w:rsidR="004B0B36" w:rsidRPr="006738D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6738D6">
        <w:rPr>
          <w:lang w:eastAsia="cs-CZ"/>
        </w:rPr>
        <w:t>- pro každé 2 ha zastavitelné plochy se vymezí s touto zastavitelnou plochou související plocha veřejného prostranství o výměře nejméně 1000 m</w:t>
      </w:r>
      <w:r w:rsidRPr="006738D6">
        <w:rPr>
          <w:vertAlign w:val="superscript"/>
          <w:lang w:eastAsia="cs-CZ"/>
        </w:rPr>
        <w:t>2</w:t>
      </w:r>
      <w:r w:rsidRPr="006738D6">
        <w:rPr>
          <w:lang w:eastAsia="cs-CZ"/>
        </w:rPr>
        <w:t xml:space="preserve"> (do této výměry se nezapočítávají pozemní komunikace)</w:t>
      </w:r>
    </w:p>
    <w:p w14:paraId="51F03652" w14:textId="24C69682" w:rsidR="008A3DBD" w:rsidRDefault="008A3DBD" w:rsidP="00847094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>
        <w:rPr>
          <w:lang w:eastAsia="cs-CZ"/>
        </w:rPr>
        <w:t xml:space="preserve">- dopravní obsluha plochy </w:t>
      </w:r>
      <w:r w:rsidRPr="005B1A11">
        <w:rPr>
          <w:b/>
          <w:strike/>
          <w:color w:val="FF0000"/>
          <w:lang w:eastAsia="cs-CZ"/>
        </w:rPr>
        <w:t>K.R05-</w:t>
      </w:r>
      <w:proofErr w:type="gramStart"/>
      <w:r w:rsidRPr="005B1A11">
        <w:rPr>
          <w:b/>
          <w:strike/>
          <w:color w:val="FF0000"/>
          <w:lang w:eastAsia="cs-CZ"/>
        </w:rPr>
        <w:t>BI</w:t>
      </w:r>
      <w:r w:rsidR="000B034E">
        <w:rPr>
          <w:b/>
          <w:strike/>
          <w:color w:val="FF0000"/>
          <w:lang w:eastAsia="cs-CZ"/>
        </w:rPr>
        <w:t xml:space="preserve"> </w:t>
      </w:r>
      <w:r w:rsidR="005B1A11" w:rsidRPr="005B1A11">
        <w:rPr>
          <w:color w:val="FF0000"/>
          <w:sz w:val="28"/>
          <w:szCs w:val="28"/>
          <w:lang w:eastAsia="cs-CZ"/>
        </w:rPr>
        <w:t xml:space="preserve"> </w:t>
      </w:r>
      <w:r w:rsidR="00704A7D" w:rsidRPr="00704A7D">
        <w:rPr>
          <w:b/>
          <w:color w:val="FF0000"/>
        </w:rPr>
        <w:t>Z.29</w:t>
      </w:r>
      <w:proofErr w:type="gramEnd"/>
      <w:r w:rsidR="00704A7D">
        <w:rPr>
          <w:color w:val="FF0000"/>
          <w:sz w:val="28"/>
          <w:szCs w:val="28"/>
          <w:lang w:eastAsia="cs-CZ"/>
        </w:rPr>
        <w:t xml:space="preserve"> </w:t>
      </w:r>
      <w:r>
        <w:rPr>
          <w:lang w:eastAsia="cs-CZ"/>
        </w:rPr>
        <w:t>může být zajištěna pouze přes navazující stabilizované plochy bydlení</w:t>
      </w:r>
    </w:p>
    <w:p w14:paraId="0760C1A2" w14:textId="1824D993" w:rsidR="00847094" w:rsidRPr="004B0B36" w:rsidRDefault="00847094" w:rsidP="00847094">
      <w:pPr>
        <w:autoSpaceDE w:val="0"/>
        <w:autoSpaceDN w:val="0"/>
        <w:adjustRightInd w:val="0"/>
        <w:spacing w:line="264" w:lineRule="auto"/>
        <w:jc w:val="both"/>
      </w:pPr>
      <w:r w:rsidRPr="004B0B36">
        <w:rPr>
          <w:lang w:eastAsia="cs-CZ"/>
        </w:rPr>
        <w:t xml:space="preserve">- </w:t>
      </w:r>
      <w:r w:rsidRPr="004B0B36">
        <w:rPr>
          <w:rFonts w:eastAsia="Times New Roman"/>
          <w:lang w:eastAsia="cs-CZ"/>
        </w:rPr>
        <w:t xml:space="preserve">výšková hladina zástavby se stanovuje tak, že stavby mohou mít </w:t>
      </w:r>
      <w:r w:rsidR="004B0B36" w:rsidRPr="004B0B36">
        <w:t xml:space="preserve">nejvýše dvě nadzemní podlaží </w:t>
      </w:r>
      <w:r w:rsidR="004B0B36" w:rsidRPr="005F7E34">
        <w:t>a </w:t>
      </w:r>
      <w:r w:rsidRPr="005F7E34">
        <w:t>podkroví (</w:t>
      </w:r>
      <w:r w:rsidRPr="005F7E34">
        <w:rPr>
          <w:b/>
        </w:rPr>
        <w:t>2NP+P</w:t>
      </w:r>
      <w:r w:rsidRPr="005F7E34">
        <w:t>)</w:t>
      </w:r>
      <w:r w:rsidR="00D20F57" w:rsidRPr="005F7E34">
        <w:t xml:space="preserve"> (s výjimkou plochy </w:t>
      </w:r>
      <w:r w:rsidR="00D20F57" w:rsidRPr="005B1A11">
        <w:rPr>
          <w:strike/>
          <w:color w:val="FF0000"/>
        </w:rPr>
        <w:t>K.P02-BI</w:t>
      </w:r>
      <w:r w:rsidR="005B1A11" w:rsidRPr="005B1A11">
        <w:rPr>
          <w:color w:val="FF0000"/>
        </w:rPr>
        <w:t xml:space="preserve"> </w:t>
      </w:r>
      <w:r w:rsidR="005B1A11" w:rsidRPr="005B1A11">
        <w:rPr>
          <w:b/>
          <w:color w:val="FF0000"/>
        </w:rPr>
        <w:t>T.21</w:t>
      </w:r>
      <w:r w:rsidR="00D20F57" w:rsidRPr="005F7E34">
        <w:t>)</w:t>
      </w:r>
      <w:r w:rsidR="004B0B36" w:rsidRPr="005F7E34">
        <w:t xml:space="preserve"> -</w:t>
      </w:r>
      <w:r w:rsidRPr="005F7E34">
        <w:t xml:space="preserve"> pro stanovení maximální celkové výšky stavby se </w:t>
      </w:r>
      <w:r w:rsidRPr="004B0B36">
        <w:t>předpokládá max. konstrukční výška jednoho podlaží 3</w:t>
      </w:r>
      <w:r w:rsidR="004B0B36" w:rsidRPr="004B0B36">
        <w:t xml:space="preserve"> </w:t>
      </w:r>
      <w:r w:rsidRPr="004B0B36">
        <w:t>m a výška podkroví se šikmou střechou 6</w:t>
      </w:r>
      <w:r w:rsidR="004B0B36" w:rsidRPr="004B0B36">
        <w:t xml:space="preserve"> </w:t>
      </w:r>
      <w:r w:rsidR="00842E6F">
        <w:t>m, to platí i </w:t>
      </w:r>
      <w:r w:rsidRPr="004B0B36">
        <w:t>pro stavby bydlení hromadného charakteru</w:t>
      </w:r>
    </w:p>
    <w:p w14:paraId="25F10F29" w14:textId="77777777" w:rsidR="00847094" w:rsidRPr="004B0B36" w:rsidRDefault="00847094" w:rsidP="00847094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  <w:r w:rsidRPr="004B0B36">
        <w:rPr>
          <w:rFonts w:eastAsia="Times New Roman"/>
          <w:lang w:eastAsia="cs-CZ"/>
        </w:rPr>
        <w:t>- respektovat charakter a měřítko původní tradiční zástavby</w:t>
      </w:r>
    </w:p>
    <w:p w14:paraId="2BDF7149" w14:textId="77777777" w:rsidR="00EF38DE" w:rsidRDefault="00EF38DE" w:rsidP="00842E6F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  <w:r w:rsidRPr="00815FBC">
        <w:rPr>
          <w:rFonts w:eastAsia="Times New Roman"/>
          <w:lang w:eastAsia="cs-CZ"/>
        </w:rPr>
        <w:t xml:space="preserve">- </w:t>
      </w:r>
      <w:r w:rsidRPr="00815FBC">
        <w:rPr>
          <w:rFonts w:eastAsia="Times New Roman"/>
          <w:b/>
          <w:lang w:eastAsia="cs-CZ"/>
        </w:rPr>
        <w:t>s</w:t>
      </w:r>
      <w:r w:rsidR="00842E6F" w:rsidRPr="00815FBC">
        <w:rPr>
          <w:rFonts w:eastAsia="Times New Roman"/>
          <w:b/>
          <w:lang w:eastAsia="cs-CZ"/>
        </w:rPr>
        <w:t>truktura zástavby</w:t>
      </w:r>
      <w:r w:rsidRPr="00815FBC">
        <w:rPr>
          <w:rFonts w:eastAsia="Times New Roman"/>
          <w:lang w:eastAsia="cs-CZ"/>
        </w:rPr>
        <w:t xml:space="preserve"> v těchto plochách je stanovena</w:t>
      </w:r>
      <w:r w:rsidR="004E0D9D" w:rsidRPr="00815FBC">
        <w:rPr>
          <w:rFonts w:eastAsia="Times New Roman"/>
          <w:lang w:eastAsia="cs-CZ"/>
        </w:rPr>
        <w:t xml:space="preserve"> takto</w:t>
      </w:r>
      <w:r w:rsidRPr="00815FBC">
        <w:rPr>
          <w:rFonts w:eastAsia="Times New Roman"/>
          <w:lang w:eastAsia="cs-CZ"/>
        </w:rPr>
        <w:t>:</w:t>
      </w:r>
      <w:r w:rsidR="004E0D9D" w:rsidRPr="00815FBC">
        <w:rPr>
          <w:rFonts w:eastAsia="Times New Roman"/>
          <w:lang w:eastAsia="cs-CZ"/>
        </w:rPr>
        <w:t xml:space="preserve"> </w:t>
      </w:r>
      <w:r w:rsidRPr="00815FBC">
        <w:rPr>
          <w:rFonts w:eastAsia="Times New Roman"/>
          <w:lang w:eastAsia="cs-CZ"/>
        </w:rPr>
        <w:t>v případě dostavby v prolukách je třeba respektovat původní orientaci hlavních staveb dle historické parcelace</w:t>
      </w:r>
      <w:r w:rsidR="004E0D9D" w:rsidRPr="00815FBC">
        <w:rPr>
          <w:rFonts w:eastAsia="Times New Roman"/>
          <w:lang w:eastAsia="cs-CZ"/>
        </w:rPr>
        <w:t>, v plochách změn je třeba respektovat orientaci okolních stávajících hlavních staveb a průběh vrstevnic</w:t>
      </w:r>
    </w:p>
    <w:p w14:paraId="70B508AE" w14:textId="77777777" w:rsidR="008C2780" w:rsidRPr="005C682D" w:rsidRDefault="008C2780" w:rsidP="008C2780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color w:val="FF0000"/>
          <w:lang w:eastAsia="cs-CZ"/>
        </w:rPr>
      </w:pPr>
      <w:r w:rsidRPr="005C682D">
        <w:rPr>
          <w:rFonts w:eastAsia="Times New Roman"/>
          <w:color w:val="FF0000"/>
          <w:lang w:eastAsia="cs-CZ"/>
        </w:rPr>
        <w:t xml:space="preserve">- nové oplocení směrem k veřejnému prostoru </w:t>
      </w:r>
      <w:r>
        <w:rPr>
          <w:rFonts w:eastAsia="Times New Roman"/>
          <w:color w:val="FF0000"/>
          <w:lang w:eastAsia="cs-CZ"/>
        </w:rPr>
        <w:t xml:space="preserve">a směrem do volné krajiny </w:t>
      </w:r>
      <w:r w:rsidRPr="005C682D">
        <w:rPr>
          <w:rFonts w:eastAsia="Times New Roman"/>
          <w:color w:val="FF0000"/>
          <w:lang w:eastAsia="cs-CZ"/>
        </w:rPr>
        <w:t>může být vysoké nanejvýš 1,</w:t>
      </w:r>
      <w:r>
        <w:rPr>
          <w:rFonts w:eastAsia="Times New Roman"/>
          <w:color w:val="FF0000"/>
          <w:lang w:eastAsia="cs-CZ"/>
        </w:rPr>
        <w:t>6</w:t>
      </w:r>
      <w:r w:rsidRPr="005C682D">
        <w:rPr>
          <w:rFonts w:eastAsia="Times New Roman"/>
          <w:color w:val="FF0000"/>
          <w:lang w:eastAsia="cs-CZ"/>
        </w:rPr>
        <w:t xml:space="preserve"> m a</w:t>
      </w:r>
      <w:r>
        <w:rPr>
          <w:rFonts w:eastAsia="Times New Roman"/>
          <w:color w:val="FF0000"/>
          <w:lang w:eastAsia="cs-CZ"/>
        </w:rPr>
        <w:t> </w:t>
      </w:r>
      <w:r w:rsidRPr="005C682D">
        <w:rPr>
          <w:rFonts w:eastAsia="Times New Roman"/>
          <w:color w:val="FF0000"/>
          <w:lang w:eastAsia="cs-CZ"/>
        </w:rPr>
        <w:t>musí respektovat tradiční archi</w:t>
      </w:r>
      <w:r>
        <w:rPr>
          <w:rFonts w:eastAsia="Times New Roman"/>
          <w:color w:val="FF0000"/>
          <w:lang w:eastAsia="cs-CZ"/>
        </w:rPr>
        <w:t xml:space="preserve">tektonické a materiálové řešení, </w:t>
      </w:r>
      <w:r w:rsidRPr="005C682D">
        <w:rPr>
          <w:rFonts w:eastAsia="Times New Roman"/>
          <w:color w:val="FF0000"/>
          <w:lang w:eastAsia="cs-CZ"/>
        </w:rPr>
        <w:t>průhlednost oplocení je stanovena jako minimální 30 % *</w:t>
      </w:r>
    </w:p>
    <w:p w14:paraId="7D6D99DF" w14:textId="77777777" w:rsidR="008C2780" w:rsidRPr="00815FBC" w:rsidRDefault="008C2780" w:rsidP="00842E6F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</w:p>
    <w:p w14:paraId="3609CBBF" w14:textId="77777777" w:rsidR="00842E6F" w:rsidRDefault="00842E6F" w:rsidP="006D278F">
      <w:pPr>
        <w:pStyle w:val="Nadpispodkapitoly"/>
        <w:numPr>
          <w:ilvl w:val="0"/>
          <w:numId w:val="0"/>
        </w:numPr>
        <w:rPr>
          <w:b/>
        </w:rPr>
      </w:pPr>
    </w:p>
    <w:p w14:paraId="02BDBF1F" w14:textId="4459B43F" w:rsidR="00EF4DC2" w:rsidRDefault="00EF4DC2">
      <w:pPr>
        <w:tabs>
          <w:tab w:val="clear" w:pos="284"/>
          <w:tab w:val="clear" w:pos="2268"/>
        </w:tabs>
        <w:spacing w:line="240" w:lineRule="auto"/>
        <w:rPr>
          <w:b/>
        </w:rPr>
      </w:pPr>
      <w:r>
        <w:rPr>
          <w:b/>
        </w:rPr>
        <w:br w:type="page"/>
      </w:r>
    </w:p>
    <w:p w14:paraId="30DA2A24" w14:textId="77777777" w:rsidR="009E3AC0" w:rsidRDefault="009E3AC0">
      <w:pPr>
        <w:pStyle w:val="Nadpispodkapitoly"/>
        <w:numPr>
          <w:ilvl w:val="0"/>
          <w:numId w:val="4"/>
        </w:numPr>
        <w:ind w:left="709" w:hanging="425"/>
        <w:rPr>
          <w:b/>
          <w:u w:val="single"/>
        </w:rPr>
      </w:pPr>
      <w:bookmarkStart w:id="121" w:name="_Toc215579838"/>
      <w:r w:rsidRPr="002E6DAF">
        <w:rPr>
          <w:b/>
          <w:strike/>
          <w:color w:val="FF0000"/>
          <w:u w:val="single"/>
        </w:rPr>
        <w:lastRenderedPageBreak/>
        <w:t xml:space="preserve">PLOCHY BYDLENÍ </w:t>
      </w:r>
      <w:r w:rsidR="00A21BD2" w:rsidRPr="002E6DAF">
        <w:rPr>
          <w:b/>
          <w:strike/>
          <w:color w:val="FF0000"/>
          <w:u w:val="single"/>
        </w:rPr>
        <w:t>–</w:t>
      </w:r>
      <w:r w:rsidRPr="002E6DAF">
        <w:rPr>
          <w:b/>
          <w:strike/>
          <w:color w:val="FF0000"/>
          <w:u w:val="single"/>
        </w:rPr>
        <w:t xml:space="preserve"> </w:t>
      </w:r>
      <w:r w:rsidR="00CD693B" w:rsidRPr="002E6DAF">
        <w:rPr>
          <w:b/>
          <w:strike/>
          <w:color w:val="FF0000"/>
          <w:u w:val="single"/>
        </w:rPr>
        <w:t>SPECIFICKÉ</w:t>
      </w:r>
      <w:r w:rsidRPr="002E6DAF">
        <w:rPr>
          <w:b/>
          <w:strike/>
          <w:color w:val="FF0000"/>
          <w:u w:val="single"/>
        </w:rPr>
        <w:t xml:space="preserve"> (BS)</w:t>
      </w:r>
      <w:bookmarkEnd w:id="121"/>
    </w:p>
    <w:p w14:paraId="5AD3E024" w14:textId="6389F4E8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22" w:name="_Toc215579839"/>
      <w:r w:rsidRPr="002E6DAF">
        <w:rPr>
          <w:b/>
          <w:color w:val="FF0000"/>
          <w:u w:val="single"/>
        </w:rPr>
        <w:t>SMÍŠENÉ OBYTNÉ VENSKOVSKÉ (SV)</w:t>
      </w:r>
      <w:bookmarkEnd w:id="122"/>
    </w:p>
    <w:p w14:paraId="3C8F730E" w14:textId="77777777" w:rsidR="009E3AC0" w:rsidRPr="00D817A6" w:rsidRDefault="009E3AC0" w:rsidP="009E3AC0">
      <w:pPr>
        <w:spacing w:line="264" w:lineRule="auto"/>
        <w:jc w:val="both"/>
      </w:pPr>
      <w:r w:rsidRPr="00D817A6">
        <w:rPr>
          <w:u w:val="single"/>
        </w:rPr>
        <w:t>Hlavní využití:</w:t>
      </w:r>
    </w:p>
    <w:p w14:paraId="663DC0F7" w14:textId="77777777" w:rsidR="00F72185" w:rsidRPr="00D817A6" w:rsidRDefault="00F72185" w:rsidP="00F72185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D817A6">
        <w:t xml:space="preserve">- </w:t>
      </w:r>
      <w:r>
        <w:t>není stanoveno</w:t>
      </w:r>
    </w:p>
    <w:p w14:paraId="6A20BE9C" w14:textId="77777777" w:rsidR="009E3AC0" w:rsidRPr="00B03C95" w:rsidRDefault="009E3AC0" w:rsidP="009E3AC0">
      <w:pPr>
        <w:spacing w:line="264" w:lineRule="auto"/>
        <w:jc w:val="both"/>
        <w:rPr>
          <w:u w:val="single"/>
        </w:rPr>
      </w:pPr>
    </w:p>
    <w:p w14:paraId="053D62AF" w14:textId="77777777" w:rsidR="009E3AC0" w:rsidRPr="00B03C95" w:rsidRDefault="009E3AC0" w:rsidP="009E3AC0">
      <w:pPr>
        <w:spacing w:line="264" w:lineRule="auto"/>
        <w:jc w:val="both"/>
      </w:pPr>
      <w:r w:rsidRPr="00B03C95">
        <w:rPr>
          <w:u w:val="single"/>
        </w:rPr>
        <w:t>Přípustné využití:</w:t>
      </w:r>
    </w:p>
    <w:p w14:paraId="1EFF784B" w14:textId="371C2EBE" w:rsidR="00CD693B" w:rsidRPr="000E7A06" w:rsidRDefault="00CD693B" w:rsidP="00CD693B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0E7A06">
        <w:t xml:space="preserve">- stavby pro </w:t>
      </w:r>
      <w:r w:rsidRPr="000E7A06">
        <w:rPr>
          <w:lang w:eastAsia="cs-CZ"/>
        </w:rPr>
        <w:t>bydlení</w:t>
      </w:r>
      <w:r>
        <w:rPr>
          <w:lang w:eastAsia="cs-CZ"/>
        </w:rPr>
        <w:t xml:space="preserve"> </w:t>
      </w:r>
      <w:r w:rsidRPr="008F7A57">
        <w:t>individuálního charakteru</w:t>
      </w:r>
    </w:p>
    <w:p w14:paraId="49B688DF" w14:textId="4F3A1107" w:rsidR="009E3AC0" w:rsidRDefault="009E3AC0" w:rsidP="009E3AC0">
      <w:pPr>
        <w:spacing w:line="264" w:lineRule="auto"/>
        <w:jc w:val="both"/>
      </w:pPr>
      <w:r w:rsidRPr="00B03C95">
        <w:t>- stavby pro rodinnou rekreaci</w:t>
      </w:r>
    </w:p>
    <w:p w14:paraId="7AADB29E" w14:textId="77777777" w:rsidR="00A21BD2" w:rsidRPr="00CD693B" w:rsidRDefault="00A21BD2" w:rsidP="00A21BD2">
      <w:pPr>
        <w:spacing w:line="264" w:lineRule="auto"/>
        <w:jc w:val="both"/>
      </w:pPr>
      <w:r w:rsidRPr="00CD693B">
        <w:t xml:space="preserve">- stavby pro </w:t>
      </w:r>
      <w:r w:rsidR="002E7588" w:rsidRPr="00CD693B">
        <w:t>ubytování a stravování</w:t>
      </w:r>
    </w:p>
    <w:p w14:paraId="74AA4EE8" w14:textId="77777777" w:rsidR="00CD693B" w:rsidRPr="00CD693B" w:rsidRDefault="00FC6C92" w:rsidP="00A21BD2">
      <w:pPr>
        <w:spacing w:line="22" w:lineRule="atLeast"/>
        <w:jc w:val="both"/>
      </w:pPr>
      <w:r w:rsidRPr="00CD693B">
        <w:t>- stavby a zařízení pro řemeslnou výrobu</w:t>
      </w:r>
    </w:p>
    <w:p w14:paraId="44A20FB2" w14:textId="77777777" w:rsidR="004D69DB" w:rsidRPr="00CD693B" w:rsidRDefault="00CD693B" w:rsidP="00A21BD2">
      <w:pPr>
        <w:spacing w:line="22" w:lineRule="atLeast"/>
        <w:jc w:val="both"/>
      </w:pPr>
      <w:r w:rsidRPr="00CD693B">
        <w:t xml:space="preserve">- </w:t>
      </w:r>
      <w:r w:rsidR="004D69DB" w:rsidRPr="00CD693B">
        <w:t>služby mající charakter výroby</w:t>
      </w:r>
    </w:p>
    <w:p w14:paraId="1840EB6B" w14:textId="77777777" w:rsidR="004B0B36" w:rsidRPr="004B0B36" w:rsidRDefault="004B0B36" w:rsidP="004B0B36">
      <w:pPr>
        <w:spacing w:line="264" w:lineRule="auto"/>
        <w:jc w:val="both"/>
      </w:pPr>
      <w:r w:rsidRPr="004B0B36">
        <w:t>- stavby a zařízení zemědělského hospodářství (pro účely samozásobování)</w:t>
      </w:r>
    </w:p>
    <w:p w14:paraId="0D9433DA" w14:textId="77777777" w:rsidR="00C40E8E" w:rsidRPr="00CD693B" w:rsidRDefault="00C40E8E" w:rsidP="00C40E8E">
      <w:pPr>
        <w:spacing w:line="264" w:lineRule="auto"/>
        <w:jc w:val="both"/>
      </w:pPr>
      <w:r w:rsidRPr="00CD693B">
        <w:t xml:space="preserve">- </w:t>
      </w:r>
      <w:r w:rsidR="00847E6F">
        <w:t>vedlejší</w:t>
      </w:r>
      <w:r w:rsidR="00A21BD2" w:rsidRPr="00CD693B">
        <w:t xml:space="preserve"> </w:t>
      </w:r>
      <w:r w:rsidRPr="00CD693B">
        <w:t>stavby a zařízení pro skladování výrobků, hmot a materiálů</w:t>
      </w:r>
    </w:p>
    <w:p w14:paraId="0995ECB8" w14:textId="77777777" w:rsidR="009E3AC0" w:rsidRPr="00B03C95" w:rsidRDefault="009E3AC0" w:rsidP="009E3AC0">
      <w:pPr>
        <w:spacing w:line="264" w:lineRule="auto"/>
        <w:jc w:val="both"/>
      </w:pPr>
      <w:r w:rsidRPr="00B03C95">
        <w:t>- související dopravní a technická infrastruktura</w:t>
      </w:r>
    </w:p>
    <w:p w14:paraId="57A6FD00" w14:textId="77777777" w:rsidR="009E3AC0" w:rsidRPr="00B03C95" w:rsidRDefault="009E3AC0" w:rsidP="009E3AC0">
      <w:pPr>
        <w:spacing w:line="264" w:lineRule="auto"/>
        <w:jc w:val="both"/>
      </w:pPr>
      <w:r w:rsidRPr="00B03C95">
        <w:t>- veřejná prostranství</w:t>
      </w:r>
    </w:p>
    <w:p w14:paraId="3C44BEA5" w14:textId="77777777" w:rsidR="005645CA" w:rsidRDefault="005645CA" w:rsidP="005645CA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B03C95">
        <w:rPr>
          <w:rFonts w:ascii="Arial" w:hAnsi="Arial" w:cs="Arial"/>
          <w:sz w:val="20"/>
          <w:szCs w:val="20"/>
        </w:rPr>
        <w:t xml:space="preserve">- </w:t>
      </w:r>
      <w:r w:rsidR="00847E6F">
        <w:rPr>
          <w:rFonts w:ascii="Arial" w:hAnsi="Arial" w:cs="Arial"/>
          <w:sz w:val="20"/>
          <w:szCs w:val="20"/>
        </w:rPr>
        <w:t>vedlejší</w:t>
      </w:r>
      <w:r w:rsidRPr="00B03C95">
        <w:rPr>
          <w:rFonts w:ascii="Arial" w:hAnsi="Arial" w:cs="Arial"/>
          <w:sz w:val="20"/>
          <w:szCs w:val="20"/>
        </w:rPr>
        <w:t xml:space="preserve"> stavby a zařízení, např. garáže, k</w:t>
      </w:r>
      <w:r>
        <w:rPr>
          <w:rFonts w:ascii="Arial" w:hAnsi="Arial" w:cs="Arial"/>
          <w:sz w:val="20"/>
          <w:szCs w:val="20"/>
        </w:rPr>
        <w:t xml:space="preserve">ůlny, skleníky, altány, bazény a </w:t>
      </w:r>
      <w:r w:rsidRPr="00B03C95">
        <w:rPr>
          <w:rFonts w:ascii="Arial" w:hAnsi="Arial" w:cs="Arial"/>
          <w:sz w:val="20"/>
          <w:szCs w:val="20"/>
        </w:rPr>
        <w:t>vedlejší stavby slučitelné s</w:t>
      </w:r>
      <w:r>
        <w:rPr>
          <w:rFonts w:ascii="Arial" w:hAnsi="Arial" w:cs="Arial"/>
          <w:sz w:val="20"/>
          <w:szCs w:val="20"/>
        </w:rPr>
        <w:t> přípustným využitím</w:t>
      </w:r>
    </w:p>
    <w:p w14:paraId="34528B05" w14:textId="77777777" w:rsidR="004B0B36" w:rsidRPr="003C17B7" w:rsidRDefault="004B0B36" w:rsidP="009E3AC0">
      <w:pPr>
        <w:spacing w:line="264" w:lineRule="auto"/>
        <w:jc w:val="both"/>
        <w:rPr>
          <w:color w:val="FF0000"/>
          <w:u w:val="single"/>
        </w:rPr>
      </w:pPr>
    </w:p>
    <w:p w14:paraId="5DAC18CE" w14:textId="77777777" w:rsidR="009E3AC0" w:rsidRPr="00B03C95" w:rsidRDefault="009E3AC0" w:rsidP="009E3AC0">
      <w:pPr>
        <w:spacing w:line="264" w:lineRule="auto"/>
        <w:jc w:val="both"/>
      </w:pPr>
      <w:r w:rsidRPr="00B03C95">
        <w:rPr>
          <w:u w:val="single"/>
        </w:rPr>
        <w:t>Podmíněně přípustné využití:</w:t>
      </w:r>
    </w:p>
    <w:p w14:paraId="2E407672" w14:textId="77777777" w:rsidR="009E3AC0" w:rsidRPr="004B0B36" w:rsidRDefault="009E3AC0" w:rsidP="009E3AC0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4B0B36">
        <w:rPr>
          <w:rFonts w:ascii="Arial" w:hAnsi="Arial" w:cs="Arial"/>
          <w:sz w:val="20"/>
          <w:szCs w:val="20"/>
        </w:rPr>
        <w:t xml:space="preserve">- do ploch bydlení lze zahrnout stavby souvisejícího občanského vybavení s výjimkou staveb pro obchod </w:t>
      </w:r>
      <w:r w:rsidRPr="005B1A11">
        <w:rPr>
          <w:rFonts w:ascii="Arial" w:hAnsi="Arial" w:cs="Arial"/>
          <w:strike/>
          <w:color w:val="FF0000"/>
          <w:sz w:val="20"/>
          <w:szCs w:val="20"/>
        </w:rPr>
        <w:t>(§3 vyhlášky č. 268/2009 Sb.)</w:t>
      </w:r>
      <w:r w:rsidRPr="004B0B36">
        <w:rPr>
          <w:rFonts w:ascii="Arial" w:hAnsi="Arial" w:cs="Arial"/>
          <w:sz w:val="20"/>
          <w:szCs w:val="20"/>
        </w:rPr>
        <w:t xml:space="preserve"> s prodejní plochou o výměře větší než </w:t>
      </w:r>
      <w:r w:rsidR="004B0B36" w:rsidRPr="004B0B36">
        <w:rPr>
          <w:rFonts w:ascii="Arial" w:hAnsi="Arial" w:cs="Arial"/>
          <w:sz w:val="20"/>
          <w:szCs w:val="20"/>
        </w:rPr>
        <w:t>2</w:t>
      </w:r>
      <w:r w:rsidRPr="004B0B36">
        <w:rPr>
          <w:rFonts w:ascii="Arial" w:hAnsi="Arial" w:cs="Arial"/>
          <w:sz w:val="20"/>
          <w:szCs w:val="20"/>
        </w:rPr>
        <w:t>00 m</w:t>
      </w:r>
      <w:r w:rsidRPr="004B0B36">
        <w:rPr>
          <w:rFonts w:ascii="Arial" w:hAnsi="Arial" w:cs="Arial"/>
          <w:sz w:val="20"/>
          <w:szCs w:val="20"/>
          <w:vertAlign w:val="superscript"/>
        </w:rPr>
        <w:t>2</w:t>
      </w:r>
    </w:p>
    <w:p w14:paraId="7A0CC48F" w14:textId="77777777" w:rsidR="004B0B36" w:rsidRPr="004B0B36" w:rsidRDefault="004B0B36" w:rsidP="004B0B36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4B0B36">
        <w:rPr>
          <w:rFonts w:ascii="Arial" w:hAnsi="Arial" w:cs="Arial"/>
          <w:sz w:val="20"/>
          <w:szCs w:val="20"/>
        </w:rPr>
        <w:t>- stavby a zařízení pro chov domácích a hospodářských zvířat za podmínky, že zvířata slouží zejména pro obyvatele a klienty ve vymezené ploše</w:t>
      </w:r>
    </w:p>
    <w:p w14:paraId="56DD9749" w14:textId="77777777" w:rsidR="00FC6C92" w:rsidRPr="00CD693B" w:rsidRDefault="00FC6C92" w:rsidP="00FC6C92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CD693B">
        <w:rPr>
          <w:rFonts w:ascii="Arial" w:hAnsi="Arial" w:cs="Arial"/>
          <w:sz w:val="20"/>
          <w:szCs w:val="20"/>
        </w:rPr>
        <w:t>- stavby a zařízení, které nesnižují kvalitu prostředí a pohodu bydlení ve vymezené ploše, jsou slučitelné s bydlením a slouží zejména obyvatelům v takto vymezené ploše</w:t>
      </w:r>
    </w:p>
    <w:p w14:paraId="0E01B6BF" w14:textId="77777777" w:rsidR="004B0B36" w:rsidRDefault="004B0B36" w:rsidP="009E3AC0">
      <w:pPr>
        <w:spacing w:line="264" w:lineRule="auto"/>
        <w:jc w:val="both"/>
        <w:rPr>
          <w:u w:val="single"/>
        </w:rPr>
      </w:pPr>
    </w:p>
    <w:p w14:paraId="72CC6E16" w14:textId="77777777" w:rsidR="009E3AC0" w:rsidRPr="00B03C95" w:rsidRDefault="009E3AC0" w:rsidP="009E3AC0">
      <w:pPr>
        <w:spacing w:line="264" w:lineRule="auto"/>
        <w:jc w:val="both"/>
      </w:pPr>
      <w:r w:rsidRPr="00B03C95">
        <w:rPr>
          <w:u w:val="single"/>
        </w:rPr>
        <w:t>Nepřípustné využití:</w:t>
      </w:r>
    </w:p>
    <w:p w14:paraId="27A844BE" w14:textId="77777777" w:rsidR="009E3AC0" w:rsidRDefault="009E3AC0" w:rsidP="009E3AC0">
      <w:pPr>
        <w:spacing w:line="264" w:lineRule="auto"/>
        <w:jc w:val="both"/>
      </w:pPr>
      <w:r w:rsidRPr="00B03C95">
        <w:t xml:space="preserve">- veškeré stavby a činnosti nesouvisející s přípustným a podmíněně přípustným využitím, zejména stavby pro průmyslovou výrobu, </w:t>
      </w:r>
      <w:r w:rsidR="002E7588">
        <w:t xml:space="preserve">intenzivní </w:t>
      </w:r>
      <w:r w:rsidRPr="00B03C95">
        <w:t xml:space="preserve">zemědělskou výrobu, </w:t>
      </w:r>
      <w:r w:rsidR="002E7588">
        <w:t xml:space="preserve">velkokapacitní </w:t>
      </w:r>
      <w:r w:rsidRPr="00B03C95">
        <w:t>skladování a velkoobchod a stavby náročné na dopravní obsluhu</w:t>
      </w:r>
    </w:p>
    <w:p w14:paraId="7D620583" w14:textId="01AC29DD" w:rsidR="00E9725A" w:rsidRPr="00815FBC" w:rsidRDefault="00E9725A" w:rsidP="00E9725A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815FBC">
        <w:t>- stavby pro bydlení hromadného charakteru</w:t>
      </w:r>
    </w:p>
    <w:p w14:paraId="347A6049" w14:textId="77777777" w:rsidR="009E3AC0" w:rsidRPr="00241328" w:rsidRDefault="009E3AC0" w:rsidP="009E3AC0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55CCA75C" w14:textId="77777777" w:rsidR="009E3AC0" w:rsidRPr="00241328" w:rsidRDefault="009E3AC0" w:rsidP="009E3AC0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241328">
        <w:rPr>
          <w:u w:val="single"/>
          <w:lang w:eastAsia="cs-CZ"/>
        </w:rPr>
        <w:t>Podmínky prostorového uspořádání:</w:t>
      </w:r>
    </w:p>
    <w:p w14:paraId="273D6245" w14:textId="77777777" w:rsidR="004B0B36" w:rsidRPr="004B0B3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4B0B36">
        <w:rPr>
          <w:lang w:eastAsia="cs-CZ"/>
        </w:rPr>
        <w:t xml:space="preserve">- v zastavitelných plochách a plochách přestavby je stanoven koeficient zastavěné plochy </w:t>
      </w:r>
      <w:r w:rsidRPr="004B0B36">
        <w:rPr>
          <w:b/>
          <w:lang w:eastAsia="cs-CZ"/>
        </w:rPr>
        <w:t xml:space="preserve">KZP=0,60 </w:t>
      </w:r>
      <w:r w:rsidRPr="004B0B36">
        <w:rPr>
          <w:lang w:eastAsia="cs-CZ"/>
        </w:rPr>
        <w:t xml:space="preserve">a koeficient zeleně </w:t>
      </w:r>
      <w:r w:rsidRPr="004B0B36">
        <w:rPr>
          <w:b/>
          <w:lang w:eastAsia="cs-CZ"/>
        </w:rPr>
        <w:t>KZ=0,30</w:t>
      </w:r>
    </w:p>
    <w:p w14:paraId="78EFAF7B" w14:textId="77777777" w:rsidR="004B0B36" w:rsidRPr="004B0B3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4B0B36">
        <w:rPr>
          <w:lang w:eastAsia="cs-CZ"/>
        </w:rPr>
        <w:t xml:space="preserve">- ve stabilizovaných plochách je stanoven koeficient zastavěné plochy </w:t>
      </w:r>
    </w:p>
    <w:p w14:paraId="1E2BE74A" w14:textId="77777777" w:rsidR="004B0B36" w:rsidRPr="004B0B3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4B0B36">
        <w:rPr>
          <w:b/>
          <w:lang w:eastAsia="cs-CZ"/>
        </w:rPr>
        <w:t>KZP=0,70</w:t>
      </w:r>
      <w:r w:rsidRPr="004B0B36">
        <w:rPr>
          <w:lang w:eastAsia="cs-CZ"/>
        </w:rPr>
        <w:t xml:space="preserve"> pro původní usedlosti, resp. pozemek či pozemky určené k umístění stavby</w:t>
      </w:r>
    </w:p>
    <w:p w14:paraId="1554C10D" w14:textId="77777777" w:rsidR="009E3AC0" w:rsidRPr="00241328" w:rsidRDefault="009E3AC0" w:rsidP="009E3AC0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241328">
        <w:rPr>
          <w:lang w:eastAsia="cs-CZ"/>
        </w:rPr>
        <w:t>- pro každé 2 ha zastavitelné plochy se vymezí s touto zastavitelnou plochou související plocha veřejného prostranství o výměře nejméně 1000 m</w:t>
      </w:r>
      <w:r w:rsidRPr="00241328">
        <w:rPr>
          <w:vertAlign w:val="superscript"/>
          <w:lang w:eastAsia="cs-CZ"/>
        </w:rPr>
        <w:t>2</w:t>
      </w:r>
      <w:r w:rsidRPr="00241328">
        <w:rPr>
          <w:lang w:eastAsia="cs-CZ"/>
        </w:rPr>
        <w:t xml:space="preserve"> (do této výměry se nezapočítávají pozemní komunikace)</w:t>
      </w:r>
    </w:p>
    <w:p w14:paraId="6F7EC7EB" w14:textId="44CEC17A" w:rsidR="004B0B36" w:rsidRPr="003F1689" w:rsidRDefault="004B0B36" w:rsidP="004B0B36">
      <w:pPr>
        <w:autoSpaceDE w:val="0"/>
        <w:autoSpaceDN w:val="0"/>
        <w:adjustRightInd w:val="0"/>
        <w:spacing w:line="264" w:lineRule="auto"/>
        <w:jc w:val="both"/>
      </w:pPr>
      <w:r w:rsidRPr="00815FBC">
        <w:rPr>
          <w:lang w:eastAsia="cs-CZ"/>
        </w:rPr>
        <w:t xml:space="preserve">- </w:t>
      </w:r>
      <w:r w:rsidRPr="00815FBC">
        <w:rPr>
          <w:rFonts w:eastAsia="Times New Roman"/>
          <w:lang w:eastAsia="cs-CZ"/>
        </w:rPr>
        <w:t>výšková hladina zástavby se stanovuje tak, že stavby mohou mít</w:t>
      </w:r>
      <w:r w:rsidRPr="00815FBC">
        <w:t xml:space="preserve"> nejvýše </w:t>
      </w:r>
      <w:r w:rsidR="003F1689" w:rsidRPr="00815FBC">
        <w:t>dvě nadzemní podlaží a </w:t>
      </w:r>
      <w:r w:rsidRPr="00815FBC">
        <w:t>podkroví (</w:t>
      </w:r>
      <w:r w:rsidR="003F1689" w:rsidRPr="00815FBC">
        <w:rPr>
          <w:b/>
        </w:rPr>
        <w:t>2</w:t>
      </w:r>
      <w:r w:rsidRPr="00815FBC">
        <w:rPr>
          <w:b/>
        </w:rPr>
        <w:t>NP+P</w:t>
      </w:r>
      <w:r w:rsidRPr="00815FBC">
        <w:t>)</w:t>
      </w:r>
      <w:r w:rsidR="003F1689" w:rsidRPr="00815FBC">
        <w:t xml:space="preserve"> s výjimkou ploch při silnici II/189 v sídle </w:t>
      </w:r>
      <w:proofErr w:type="spellStart"/>
      <w:r w:rsidR="003F1689" w:rsidRPr="00815FBC">
        <w:t>Capartice</w:t>
      </w:r>
      <w:proofErr w:type="spellEnd"/>
      <w:r w:rsidR="003F1689" w:rsidRPr="00815FBC">
        <w:t xml:space="preserve">, kde je stanovena na </w:t>
      </w:r>
      <w:r w:rsidR="003F1689" w:rsidRPr="00815FBC">
        <w:rPr>
          <w:b/>
        </w:rPr>
        <w:t>3NP+P.</w:t>
      </w:r>
      <w:r w:rsidR="003F1689" w:rsidRPr="00815FBC">
        <w:t xml:space="preserve"> P</w:t>
      </w:r>
      <w:r w:rsidRPr="00815FBC">
        <w:t>ro stanovení maximální celkové výšky stavby se předpokládá max. konstruk</w:t>
      </w:r>
      <w:r w:rsidR="003F1689" w:rsidRPr="00815FBC">
        <w:t xml:space="preserve">ční výška jednoho podlaží 3 m </w:t>
      </w:r>
      <w:r w:rsidR="003F1689">
        <w:t>a </w:t>
      </w:r>
      <w:r w:rsidRPr="003F1689">
        <w:t>výška podkroví se šikmou střechou 6 m</w:t>
      </w:r>
      <w:r w:rsidR="003B5C56">
        <w:t>.</w:t>
      </w:r>
    </w:p>
    <w:p w14:paraId="6DC8650D" w14:textId="77777777" w:rsidR="004B0B36" w:rsidRDefault="004B0B36" w:rsidP="004B0B36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  <w:r w:rsidRPr="004B0B36">
        <w:rPr>
          <w:rFonts w:eastAsia="Times New Roman"/>
          <w:lang w:eastAsia="cs-CZ"/>
        </w:rPr>
        <w:t>- respektovat charakter a měřítko okolní původní tradiční zástavby</w:t>
      </w:r>
    </w:p>
    <w:p w14:paraId="3BD9861B" w14:textId="77777777" w:rsidR="004E0D9D" w:rsidRDefault="004E0D9D" w:rsidP="004E0D9D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  <w:r w:rsidRPr="00815FBC">
        <w:rPr>
          <w:rFonts w:eastAsia="Times New Roman"/>
          <w:lang w:eastAsia="cs-CZ"/>
        </w:rPr>
        <w:t xml:space="preserve">- </w:t>
      </w:r>
      <w:r w:rsidRPr="00815FBC">
        <w:rPr>
          <w:rFonts w:eastAsia="Times New Roman"/>
          <w:b/>
          <w:lang w:eastAsia="cs-CZ"/>
        </w:rPr>
        <w:t>struktura zástavby</w:t>
      </w:r>
      <w:r w:rsidRPr="00815FBC">
        <w:rPr>
          <w:rFonts w:eastAsia="Times New Roman"/>
          <w:lang w:eastAsia="cs-CZ"/>
        </w:rPr>
        <w:t xml:space="preserve"> v těchto plochách je stanovena takto: v případě dostavby v prolukách je třeba respektovat původní orientaci hlavních staveb dle historické parcelace, v plochách změn je třeba respektovat orientaci okolních stávajících hlavních staveb a průběh vrstevnic</w:t>
      </w:r>
    </w:p>
    <w:p w14:paraId="5E3810C7" w14:textId="77777777" w:rsidR="008C2780" w:rsidRPr="005C682D" w:rsidRDefault="008C2780" w:rsidP="008C2780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color w:val="FF0000"/>
          <w:lang w:eastAsia="cs-CZ"/>
        </w:rPr>
      </w:pPr>
      <w:r w:rsidRPr="005C682D">
        <w:rPr>
          <w:rFonts w:eastAsia="Times New Roman"/>
          <w:color w:val="FF0000"/>
          <w:lang w:eastAsia="cs-CZ"/>
        </w:rPr>
        <w:t xml:space="preserve">- nové oplocení směrem k veřejnému prostoru </w:t>
      </w:r>
      <w:r>
        <w:rPr>
          <w:rFonts w:eastAsia="Times New Roman"/>
          <w:color w:val="FF0000"/>
          <w:lang w:eastAsia="cs-CZ"/>
        </w:rPr>
        <w:t xml:space="preserve">a směrem do volné krajiny </w:t>
      </w:r>
      <w:r w:rsidRPr="005C682D">
        <w:rPr>
          <w:rFonts w:eastAsia="Times New Roman"/>
          <w:color w:val="FF0000"/>
          <w:lang w:eastAsia="cs-CZ"/>
        </w:rPr>
        <w:t>může být vysoké nanejvýš 1,</w:t>
      </w:r>
      <w:r>
        <w:rPr>
          <w:rFonts w:eastAsia="Times New Roman"/>
          <w:color w:val="FF0000"/>
          <w:lang w:eastAsia="cs-CZ"/>
        </w:rPr>
        <w:t>6</w:t>
      </w:r>
      <w:r w:rsidRPr="005C682D">
        <w:rPr>
          <w:rFonts w:eastAsia="Times New Roman"/>
          <w:color w:val="FF0000"/>
          <w:lang w:eastAsia="cs-CZ"/>
        </w:rPr>
        <w:t xml:space="preserve"> m a</w:t>
      </w:r>
      <w:r>
        <w:rPr>
          <w:rFonts w:eastAsia="Times New Roman"/>
          <w:color w:val="FF0000"/>
          <w:lang w:eastAsia="cs-CZ"/>
        </w:rPr>
        <w:t> </w:t>
      </w:r>
      <w:r w:rsidRPr="005C682D">
        <w:rPr>
          <w:rFonts w:eastAsia="Times New Roman"/>
          <w:color w:val="FF0000"/>
          <w:lang w:eastAsia="cs-CZ"/>
        </w:rPr>
        <w:t>musí respektovat tradiční archi</w:t>
      </w:r>
      <w:r>
        <w:rPr>
          <w:rFonts w:eastAsia="Times New Roman"/>
          <w:color w:val="FF0000"/>
          <w:lang w:eastAsia="cs-CZ"/>
        </w:rPr>
        <w:t xml:space="preserve">tektonické a materiálové řešení, </w:t>
      </w:r>
      <w:r w:rsidRPr="005C682D">
        <w:rPr>
          <w:rFonts w:eastAsia="Times New Roman"/>
          <w:color w:val="FF0000"/>
          <w:lang w:eastAsia="cs-CZ"/>
        </w:rPr>
        <w:t>průhlednost oplocení je stanovena jako minimální 30 % *</w:t>
      </w:r>
    </w:p>
    <w:p w14:paraId="6C1AE109" w14:textId="77777777" w:rsidR="008C2780" w:rsidRPr="00815FBC" w:rsidRDefault="008C2780" w:rsidP="004E0D9D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</w:p>
    <w:p w14:paraId="22FA8051" w14:textId="77777777" w:rsidR="004B0B36" w:rsidRDefault="004B0B36" w:rsidP="00646AD8">
      <w:pPr>
        <w:pStyle w:val="Nadpispodkapitoly"/>
        <w:numPr>
          <w:ilvl w:val="0"/>
          <w:numId w:val="0"/>
        </w:numPr>
        <w:spacing w:before="60"/>
        <w:rPr>
          <w:b/>
        </w:rPr>
      </w:pPr>
    </w:p>
    <w:p w14:paraId="46A2D43C" w14:textId="693AC20E" w:rsidR="00DA4560" w:rsidRDefault="00DA4560">
      <w:pPr>
        <w:tabs>
          <w:tab w:val="clear" w:pos="284"/>
          <w:tab w:val="clear" w:pos="2268"/>
        </w:tabs>
        <w:spacing w:line="240" w:lineRule="auto"/>
        <w:rPr>
          <w:b/>
        </w:rPr>
      </w:pPr>
      <w:r>
        <w:rPr>
          <w:b/>
        </w:rPr>
        <w:br w:type="page"/>
      </w:r>
    </w:p>
    <w:p w14:paraId="7F197A57" w14:textId="77777777" w:rsidR="00CD693B" w:rsidRPr="002E6DAF" w:rsidRDefault="00CD693B">
      <w:pPr>
        <w:pStyle w:val="Nadpispodkapitoly"/>
        <w:numPr>
          <w:ilvl w:val="0"/>
          <w:numId w:val="4"/>
        </w:numPr>
        <w:ind w:left="709" w:hanging="425"/>
        <w:rPr>
          <w:b/>
          <w:u w:val="single"/>
        </w:rPr>
      </w:pPr>
      <w:bookmarkStart w:id="123" w:name="_Toc282174268"/>
      <w:bookmarkStart w:id="124" w:name="_Toc391448800"/>
      <w:bookmarkStart w:id="125" w:name="_Toc215579840"/>
      <w:r w:rsidRPr="002E6DAF">
        <w:rPr>
          <w:b/>
          <w:strike/>
          <w:color w:val="FF0000"/>
          <w:u w:val="single"/>
        </w:rPr>
        <w:lastRenderedPageBreak/>
        <w:t>PLOCHY BYDLENÍ – HROMADNÉ (BH)</w:t>
      </w:r>
      <w:bookmarkEnd w:id="123"/>
      <w:bookmarkEnd w:id="124"/>
      <w:bookmarkEnd w:id="125"/>
    </w:p>
    <w:p w14:paraId="1511F5BF" w14:textId="1154C1F6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26" w:name="_Toc215579841"/>
      <w:r w:rsidRPr="002E6DAF">
        <w:rPr>
          <w:b/>
          <w:color w:val="FF0000"/>
          <w:u w:val="single"/>
        </w:rPr>
        <w:t>BYDLENÍ HROMADNÉ (BH)</w:t>
      </w:r>
      <w:bookmarkEnd w:id="126"/>
    </w:p>
    <w:p w14:paraId="0F77506C" w14:textId="77777777" w:rsidR="00CD693B" w:rsidRPr="00A50CF8" w:rsidRDefault="00CD693B" w:rsidP="00CD693B">
      <w:pPr>
        <w:spacing w:line="264" w:lineRule="auto"/>
        <w:jc w:val="both"/>
      </w:pPr>
      <w:r w:rsidRPr="00A50CF8">
        <w:rPr>
          <w:u w:val="single"/>
        </w:rPr>
        <w:t>Hlavní využití:</w:t>
      </w:r>
    </w:p>
    <w:p w14:paraId="6F54F99A" w14:textId="4AE13605" w:rsidR="00CD693B" w:rsidRPr="00B03C31" w:rsidRDefault="00CD693B" w:rsidP="00CD693B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B03C31">
        <w:t>- stavby pro bydlení hromadného charakteru</w:t>
      </w:r>
    </w:p>
    <w:p w14:paraId="29F875E5" w14:textId="77777777" w:rsidR="00CD693B" w:rsidRPr="00A50CF8" w:rsidRDefault="00CD693B" w:rsidP="00CD693B">
      <w:pPr>
        <w:spacing w:line="264" w:lineRule="auto"/>
        <w:jc w:val="both"/>
        <w:rPr>
          <w:u w:val="single"/>
        </w:rPr>
      </w:pPr>
    </w:p>
    <w:p w14:paraId="3BCF89DD" w14:textId="77777777" w:rsidR="00CD693B" w:rsidRPr="00A50CF8" w:rsidRDefault="00CD693B" w:rsidP="00CD693B">
      <w:pPr>
        <w:spacing w:line="264" w:lineRule="auto"/>
        <w:jc w:val="both"/>
      </w:pPr>
      <w:r w:rsidRPr="00A50CF8">
        <w:rPr>
          <w:u w:val="single"/>
        </w:rPr>
        <w:t>Přípustné využití:</w:t>
      </w:r>
    </w:p>
    <w:p w14:paraId="23E8BB8D" w14:textId="3CE24059" w:rsidR="00CD693B" w:rsidRPr="00B03C31" w:rsidRDefault="00CD693B" w:rsidP="00CD693B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B03C31">
        <w:t>- stavby pro bydlení individuálního charakteru</w:t>
      </w:r>
    </w:p>
    <w:p w14:paraId="326FE904" w14:textId="77777777" w:rsidR="00CD693B" w:rsidRPr="00A50CF8" w:rsidRDefault="00CD693B" w:rsidP="00CD693B">
      <w:pPr>
        <w:spacing w:line="264" w:lineRule="auto"/>
        <w:jc w:val="both"/>
      </w:pPr>
      <w:r>
        <w:t xml:space="preserve">- </w:t>
      </w:r>
      <w:r w:rsidRPr="00A50CF8">
        <w:t>související dopravní a technick</w:t>
      </w:r>
      <w:r>
        <w:t>á</w:t>
      </w:r>
      <w:r w:rsidRPr="00A50CF8">
        <w:t xml:space="preserve"> infrastruktur</w:t>
      </w:r>
      <w:r>
        <w:t>a</w:t>
      </w:r>
    </w:p>
    <w:p w14:paraId="0A4AFB4C" w14:textId="77777777" w:rsidR="00CD693B" w:rsidRDefault="00CD693B" w:rsidP="00CD693B">
      <w:pPr>
        <w:spacing w:line="264" w:lineRule="auto"/>
        <w:jc w:val="both"/>
      </w:pPr>
      <w:r w:rsidRPr="00A50CF8">
        <w:t>- veřejná prostranství</w:t>
      </w:r>
    </w:p>
    <w:p w14:paraId="799758F7" w14:textId="77777777" w:rsidR="00CD693B" w:rsidRPr="00B03C31" w:rsidRDefault="00CD693B" w:rsidP="00CD693B">
      <w:pPr>
        <w:spacing w:line="264" w:lineRule="auto"/>
        <w:jc w:val="both"/>
      </w:pPr>
      <w:r w:rsidRPr="00B03C31">
        <w:t>- stavby a zařízení souvisejícího občanského vybavení</w:t>
      </w:r>
    </w:p>
    <w:p w14:paraId="3E3CEB13" w14:textId="77777777" w:rsidR="00CD693B" w:rsidRPr="00CD693B" w:rsidRDefault="00CD693B" w:rsidP="00CD693B">
      <w:pPr>
        <w:spacing w:line="22" w:lineRule="atLeast"/>
        <w:jc w:val="both"/>
      </w:pPr>
      <w:r w:rsidRPr="00CD693B">
        <w:t>- stavby a zařízení pro řemeslnou výrobu</w:t>
      </w:r>
    </w:p>
    <w:p w14:paraId="42130EBF" w14:textId="77777777" w:rsidR="00CD693B" w:rsidRPr="00B03C31" w:rsidRDefault="00CD693B" w:rsidP="00CD693B">
      <w:pPr>
        <w:spacing w:line="264" w:lineRule="auto"/>
        <w:jc w:val="both"/>
      </w:pPr>
      <w:r w:rsidRPr="00B03C31">
        <w:t>- zařízení pro tělovýchovu a sport, dětská hřiště</w:t>
      </w:r>
    </w:p>
    <w:p w14:paraId="70297CDE" w14:textId="77777777" w:rsidR="00CD693B" w:rsidRPr="00B03C31" w:rsidRDefault="008805B5" w:rsidP="00CD693B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47E6F">
        <w:rPr>
          <w:rFonts w:ascii="Arial" w:hAnsi="Arial" w:cs="Arial"/>
          <w:sz w:val="20"/>
          <w:szCs w:val="20"/>
        </w:rPr>
        <w:t>vedlejší</w:t>
      </w:r>
      <w:r w:rsidR="00CD693B" w:rsidRPr="00B03C31">
        <w:rPr>
          <w:rFonts w:ascii="Arial" w:hAnsi="Arial" w:cs="Arial"/>
          <w:sz w:val="20"/>
          <w:szCs w:val="20"/>
        </w:rPr>
        <w:t xml:space="preserve"> stavby a zařízení, např. garáže, altány, vedlejší stavby slučitelné s bydlením</w:t>
      </w:r>
    </w:p>
    <w:p w14:paraId="02A8356E" w14:textId="77777777" w:rsidR="00CD693B" w:rsidRPr="00B03C31" w:rsidRDefault="00CD693B" w:rsidP="00CD693B">
      <w:pPr>
        <w:spacing w:line="264" w:lineRule="auto"/>
        <w:jc w:val="both"/>
        <w:rPr>
          <w:u w:val="single"/>
        </w:rPr>
      </w:pPr>
    </w:p>
    <w:p w14:paraId="0A167C47" w14:textId="77777777" w:rsidR="00CD693B" w:rsidRPr="00A50CF8" w:rsidRDefault="00CD693B" w:rsidP="00CD693B">
      <w:pPr>
        <w:spacing w:line="264" w:lineRule="auto"/>
        <w:jc w:val="both"/>
      </w:pPr>
      <w:r w:rsidRPr="00A50CF8">
        <w:rPr>
          <w:u w:val="single"/>
        </w:rPr>
        <w:t>Podmíněně přípustné využití:</w:t>
      </w:r>
    </w:p>
    <w:p w14:paraId="1BAA75EE" w14:textId="77777777" w:rsidR="003C6972" w:rsidRPr="000C3A83" w:rsidRDefault="003C6972" w:rsidP="003C6972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0C3A83">
        <w:rPr>
          <w:rFonts w:ascii="Arial" w:hAnsi="Arial" w:cs="Arial"/>
          <w:sz w:val="20"/>
          <w:szCs w:val="20"/>
        </w:rPr>
        <w:t xml:space="preserve">- do ploch bydlení lze zahrnout stavby souvisejícího občanského vybavení s výjimkou staveb pro obchod (§3 vyhlášky č. 268/2009 Sb.) s prodejní plochou o výměře větší než </w:t>
      </w:r>
      <w:r w:rsidR="000C3A83" w:rsidRPr="000C3A83">
        <w:rPr>
          <w:rFonts w:ascii="Arial" w:hAnsi="Arial" w:cs="Arial"/>
          <w:sz w:val="20"/>
          <w:szCs w:val="20"/>
        </w:rPr>
        <w:t>3</w:t>
      </w:r>
      <w:r w:rsidRPr="000C3A83">
        <w:rPr>
          <w:rFonts w:ascii="Arial" w:hAnsi="Arial" w:cs="Arial"/>
          <w:sz w:val="20"/>
          <w:szCs w:val="20"/>
        </w:rPr>
        <w:t>00 m</w:t>
      </w:r>
      <w:r w:rsidRPr="000C3A83">
        <w:rPr>
          <w:rFonts w:ascii="Arial" w:hAnsi="Arial" w:cs="Arial"/>
          <w:sz w:val="20"/>
          <w:szCs w:val="20"/>
          <w:vertAlign w:val="superscript"/>
        </w:rPr>
        <w:t>2</w:t>
      </w:r>
    </w:p>
    <w:p w14:paraId="757AF687" w14:textId="77777777" w:rsidR="00CD693B" w:rsidRPr="00A06273" w:rsidRDefault="00CD693B" w:rsidP="00CD693B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</w:p>
    <w:p w14:paraId="09508A27" w14:textId="77777777" w:rsidR="00CD693B" w:rsidRPr="00A50CF8" w:rsidRDefault="00CD693B" w:rsidP="00CD693B">
      <w:pPr>
        <w:spacing w:line="264" w:lineRule="auto"/>
        <w:jc w:val="both"/>
      </w:pPr>
      <w:r w:rsidRPr="00A50CF8">
        <w:rPr>
          <w:u w:val="single"/>
        </w:rPr>
        <w:t>Nepřípustné využití:</w:t>
      </w:r>
    </w:p>
    <w:p w14:paraId="71D0A1A7" w14:textId="77777777" w:rsidR="00CD693B" w:rsidRPr="00A50CF8" w:rsidRDefault="00CD693B" w:rsidP="00CD693B">
      <w:pPr>
        <w:spacing w:line="264" w:lineRule="auto"/>
        <w:jc w:val="both"/>
      </w:pPr>
      <w:r w:rsidRPr="00A50CF8">
        <w:t>- veškeré stavby a činnosti nesouvisející s hlavním, přípustným a podmíněně přípustným využitím, zejména stavby pro průmyslovou výrobu, zemědělskou výrobu, skladování a velkoobchod a stavby náročné na dopravní obsluhu</w:t>
      </w:r>
    </w:p>
    <w:p w14:paraId="6BD6794E" w14:textId="77777777" w:rsidR="00CD693B" w:rsidRPr="00A50CF8" w:rsidRDefault="00CD693B" w:rsidP="00CD693B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1DF88612" w14:textId="77777777" w:rsidR="00CD693B" w:rsidRPr="00A50CF8" w:rsidRDefault="00CD693B" w:rsidP="00CD693B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A50CF8">
        <w:rPr>
          <w:u w:val="single"/>
          <w:lang w:eastAsia="cs-CZ"/>
        </w:rPr>
        <w:t>Podmínky prostorového uspořádání:</w:t>
      </w:r>
    </w:p>
    <w:p w14:paraId="623C2732" w14:textId="77777777" w:rsidR="00CD693B" w:rsidRPr="000C3A83" w:rsidRDefault="00CD693B" w:rsidP="00CD693B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0C3A83">
        <w:rPr>
          <w:lang w:eastAsia="cs-CZ"/>
        </w:rPr>
        <w:t xml:space="preserve">- koeficient zastavěné plochy </w:t>
      </w:r>
      <w:r w:rsidRPr="000C3A83">
        <w:rPr>
          <w:b/>
          <w:lang w:eastAsia="cs-CZ"/>
        </w:rPr>
        <w:t>KZP=0,</w:t>
      </w:r>
      <w:r w:rsidR="000C3A83" w:rsidRPr="000C3A83">
        <w:rPr>
          <w:b/>
          <w:lang w:eastAsia="cs-CZ"/>
        </w:rPr>
        <w:t>5</w:t>
      </w:r>
      <w:r w:rsidRPr="000C3A83">
        <w:rPr>
          <w:b/>
          <w:lang w:eastAsia="cs-CZ"/>
        </w:rPr>
        <w:t>0</w:t>
      </w:r>
    </w:p>
    <w:p w14:paraId="38B88E05" w14:textId="77777777" w:rsidR="00CD693B" w:rsidRPr="000C3A83" w:rsidRDefault="00CD693B" w:rsidP="00CD693B">
      <w:pPr>
        <w:autoSpaceDE w:val="0"/>
        <w:autoSpaceDN w:val="0"/>
        <w:adjustRightInd w:val="0"/>
        <w:spacing w:line="264" w:lineRule="auto"/>
        <w:jc w:val="both"/>
        <w:rPr>
          <w:b/>
          <w:lang w:eastAsia="cs-CZ"/>
        </w:rPr>
      </w:pPr>
      <w:r w:rsidRPr="000C3A83">
        <w:rPr>
          <w:lang w:eastAsia="cs-CZ"/>
        </w:rPr>
        <w:t xml:space="preserve">- koeficient zeleně </w:t>
      </w:r>
      <w:r w:rsidRPr="000C3A83">
        <w:rPr>
          <w:b/>
          <w:lang w:eastAsia="cs-CZ"/>
        </w:rPr>
        <w:t>KZ=0,30</w:t>
      </w:r>
    </w:p>
    <w:p w14:paraId="1B2D1C07" w14:textId="77777777" w:rsidR="00CD693B" w:rsidRPr="00C633EF" w:rsidRDefault="00CD693B" w:rsidP="00CD693B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C633EF">
        <w:rPr>
          <w:lang w:eastAsia="cs-CZ"/>
        </w:rPr>
        <w:t>- pro každé 2 ha zastavitelné plochy se vymezí s touto zastavitelnou plochou souvisejíc</w:t>
      </w:r>
      <w:r>
        <w:rPr>
          <w:lang w:eastAsia="cs-CZ"/>
        </w:rPr>
        <w:t>í plocha veřejného prostranství</w:t>
      </w:r>
      <w:r w:rsidRPr="00C633EF">
        <w:rPr>
          <w:lang w:eastAsia="cs-CZ"/>
        </w:rPr>
        <w:t xml:space="preserve"> o výměře nejméně 1000 m</w:t>
      </w:r>
      <w:r w:rsidRPr="00C633EF">
        <w:rPr>
          <w:vertAlign w:val="superscript"/>
          <w:lang w:eastAsia="cs-CZ"/>
        </w:rPr>
        <w:t>2</w:t>
      </w:r>
      <w:r w:rsidRPr="00C633EF">
        <w:rPr>
          <w:lang w:eastAsia="cs-CZ"/>
        </w:rPr>
        <w:t xml:space="preserve"> (do této výměry se nezapočítávají pozemní komunikace)</w:t>
      </w:r>
    </w:p>
    <w:p w14:paraId="2C98F397" w14:textId="4ECB6AB3" w:rsidR="004B0B36" w:rsidRDefault="004B0B36" w:rsidP="004B0B36">
      <w:pPr>
        <w:autoSpaceDE w:val="0"/>
        <w:autoSpaceDN w:val="0"/>
        <w:adjustRightInd w:val="0"/>
        <w:spacing w:line="264" w:lineRule="auto"/>
        <w:jc w:val="both"/>
      </w:pPr>
      <w:r w:rsidRPr="000C3A83">
        <w:rPr>
          <w:rFonts w:eastAsia="Times New Roman"/>
          <w:lang w:eastAsia="cs-CZ"/>
        </w:rPr>
        <w:t>- výšková hladina zástavby se stanovuje tak, že stavby mohou mít</w:t>
      </w:r>
      <w:r w:rsidRPr="000C3A83">
        <w:t xml:space="preserve"> nejvýše tři nadzemní podlaží a podkroví (</w:t>
      </w:r>
      <w:r w:rsidRPr="000C3A83">
        <w:rPr>
          <w:b/>
        </w:rPr>
        <w:t>3NP+P</w:t>
      </w:r>
      <w:r w:rsidRPr="000C3A83">
        <w:t>), pro stanovení maximální celkové výšky stavby se předpokládá max. konstrukční výška jednoho podlaží 3</w:t>
      </w:r>
      <w:r w:rsidR="000C3A83" w:rsidRPr="000C3A83">
        <w:t xml:space="preserve"> </w:t>
      </w:r>
      <w:r w:rsidRPr="000C3A83">
        <w:t>m a výška podkroví se šikmou střechou 6</w:t>
      </w:r>
      <w:r w:rsidR="000C3A83" w:rsidRPr="000C3A83">
        <w:t xml:space="preserve"> </w:t>
      </w:r>
      <w:r w:rsidRPr="000C3A83">
        <w:t>m</w:t>
      </w:r>
    </w:p>
    <w:p w14:paraId="1CD7F70F" w14:textId="77777777" w:rsidR="008C2780" w:rsidRPr="005C682D" w:rsidRDefault="008C2780" w:rsidP="008C2780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color w:val="FF0000"/>
          <w:lang w:eastAsia="cs-CZ"/>
        </w:rPr>
      </w:pPr>
      <w:r w:rsidRPr="005C682D">
        <w:rPr>
          <w:rFonts w:eastAsia="Times New Roman"/>
          <w:color w:val="FF0000"/>
          <w:lang w:eastAsia="cs-CZ"/>
        </w:rPr>
        <w:t xml:space="preserve">- nové oplocení směrem k veřejnému prostoru </w:t>
      </w:r>
      <w:r>
        <w:rPr>
          <w:rFonts w:eastAsia="Times New Roman"/>
          <w:color w:val="FF0000"/>
          <w:lang w:eastAsia="cs-CZ"/>
        </w:rPr>
        <w:t xml:space="preserve">a směrem do volné krajiny </w:t>
      </w:r>
      <w:r w:rsidRPr="005C682D">
        <w:rPr>
          <w:rFonts w:eastAsia="Times New Roman"/>
          <w:color w:val="FF0000"/>
          <w:lang w:eastAsia="cs-CZ"/>
        </w:rPr>
        <w:t>může být vysoké nanejvýš 1,</w:t>
      </w:r>
      <w:r>
        <w:rPr>
          <w:rFonts w:eastAsia="Times New Roman"/>
          <w:color w:val="FF0000"/>
          <w:lang w:eastAsia="cs-CZ"/>
        </w:rPr>
        <w:t>6</w:t>
      </w:r>
      <w:r w:rsidRPr="005C682D">
        <w:rPr>
          <w:rFonts w:eastAsia="Times New Roman"/>
          <w:color w:val="FF0000"/>
          <w:lang w:eastAsia="cs-CZ"/>
        </w:rPr>
        <w:t xml:space="preserve"> m a</w:t>
      </w:r>
      <w:r>
        <w:rPr>
          <w:rFonts w:eastAsia="Times New Roman"/>
          <w:color w:val="FF0000"/>
          <w:lang w:eastAsia="cs-CZ"/>
        </w:rPr>
        <w:t> </w:t>
      </w:r>
      <w:r w:rsidRPr="005C682D">
        <w:rPr>
          <w:rFonts w:eastAsia="Times New Roman"/>
          <w:color w:val="FF0000"/>
          <w:lang w:eastAsia="cs-CZ"/>
        </w:rPr>
        <w:t>musí respektovat tradiční archi</w:t>
      </w:r>
      <w:r>
        <w:rPr>
          <w:rFonts w:eastAsia="Times New Roman"/>
          <w:color w:val="FF0000"/>
          <w:lang w:eastAsia="cs-CZ"/>
        </w:rPr>
        <w:t xml:space="preserve">tektonické a materiálové řešení, </w:t>
      </w:r>
      <w:r w:rsidRPr="005C682D">
        <w:rPr>
          <w:rFonts w:eastAsia="Times New Roman"/>
          <w:color w:val="FF0000"/>
          <w:lang w:eastAsia="cs-CZ"/>
        </w:rPr>
        <w:t>průhlednost oplocení je stanovena jako minimální 30 % *</w:t>
      </w:r>
    </w:p>
    <w:p w14:paraId="02C5A06E" w14:textId="77777777" w:rsidR="004B0B36" w:rsidRPr="00A50CF8" w:rsidRDefault="004B0B36" w:rsidP="00CD693B">
      <w:pPr>
        <w:pStyle w:val="Nadpispodkapitoly"/>
        <w:numPr>
          <w:ilvl w:val="0"/>
          <w:numId w:val="0"/>
        </w:numPr>
        <w:spacing w:before="60"/>
        <w:rPr>
          <w:b/>
        </w:rPr>
      </w:pPr>
    </w:p>
    <w:p w14:paraId="72A854C1" w14:textId="77777777" w:rsidR="00317772" w:rsidRDefault="00317772">
      <w:pPr>
        <w:pStyle w:val="Nadpispodkapitoly"/>
        <w:numPr>
          <w:ilvl w:val="0"/>
          <w:numId w:val="4"/>
        </w:numPr>
        <w:ind w:left="709" w:hanging="425"/>
        <w:rPr>
          <w:b/>
          <w:u w:val="single"/>
        </w:rPr>
      </w:pPr>
      <w:bookmarkStart w:id="127" w:name="_Toc282174269"/>
      <w:bookmarkStart w:id="128" w:name="_Toc336865760"/>
      <w:bookmarkStart w:id="129" w:name="_Toc339468138"/>
      <w:bookmarkStart w:id="130" w:name="_Toc405998458"/>
      <w:bookmarkStart w:id="131" w:name="_Toc215579842"/>
      <w:r w:rsidRPr="002E6DAF">
        <w:rPr>
          <w:b/>
          <w:strike/>
          <w:color w:val="FF0000"/>
          <w:u w:val="single"/>
        </w:rPr>
        <w:t>PLOCHY REKREACE – SOUKROMÉ (RS)</w:t>
      </w:r>
      <w:bookmarkEnd w:id="127"/>
      <w:bookmarkEnd w:id="128"/>
      <w:bookmarkEnd w:id="129"/>
      <w:bookmarkEnd w:id="130"/>
      <w:bookmarkEnd w:id="131"/>
    </w:p>
    <w:p w14:paraId="1F107902" w14:textId="0D9620A4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32" w:name="_Toc215579843"/>
      <w:r w:rsidRPr="002E6DAF">
        <w:rPr>
          <w:b/>
          <w:color w:val="FF0000"/>
          <w:u w:val="single"/>
        </w:rPr>
        <w:t>REKREACE INDIVIDUÁLNÍ (RI)</w:t>
      </w:r>
      <w:bookmarkEnd w:id="132"/>
    </w:p>
    <w:p w14:paraId="3EC8642E" w14:textId="77777777" w:rsidR="00317772" w:rsidRPr="001214B5" w:rsidRDefault="00317772" w:rsidP="00317772">
      <w:pPr>
        <w:spacing w:line="264" w:lineRule="auto"/>
        <w:jc w:val="both"/>
      </w:pPr>
      <w:r w:rsidRPr="001214B5">
        <w:rPr>
          <w:u w:val="single"/>
        </w:rPr>
        <w:t>Hlavní využití:</w:t>
      </w:r>
    </w:p>
    <w:p w14:paraId="28B8110E" w14:textId="6CC94318" w:rsidR="00317772" w:rsidRPr="001214B5" w:rsidRDefault="00317772" w:rsidP="00317772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1214B5">
        <w:t>- stavby pro rodinnou rekreaci</w:t>
      </w:r>
    </w:p>
    <w:p w14:paraId="3872FF7B" w14:textId="77777777" w:rsidR="00317772" w:rsidRPr="001214B5" w:rsidRDefault="00317772" w:rsidP="00317772">
      <w:pPr>
        <w:spacing w:line="264" w:lineRule="auto"/>
        <w:jc w:val="both"/>
        <w:rPr>
          <w:u w:val="single"/>
        </w:rPr>
      </w:pPr>
    </w:p>
    <w:p w14:paraId="2EBFF0C5" w14:textId="77777777" w:rsidR="00317772" w:rsidRPr="001214B5" w:rsidRDefault="00317772" w:rsidP="00317772">
      <w:pPr>
        <w:spacing w:line="264" w:lineRule="auto"/>
        <w:jc w:val="both"/>
      </w:pPr>
      <w:r w:rsidRPr="001214B5">
        <w:rPr>
          <w:u w:val="single"/>
        </w:rPr>
        <w:t>Přípustné využití:</w:t>
      </w:r>
    </w:p>
    <w:p w14:paraId="14847C4D" w14:textId="77777777" w:rsidR="00317772" w:rsidRDefault="00317772" w:rsidP="00317772">
      <w:pPr>
        <w:spacing w:line="264" w:lineRule="auto"/>
        <w:jc w:val="both"/>
      </w:pPr>
      <w:r w:rsidRPr="001214B5">
        <w:t>- stavby související a slučitelné s rodinnou rekreací</w:t>
      </w:r>
    </w:p>
    <w:p w14:paraId="39A15B6F" w14:textId="77777777" w:rsidR="00317772" w:rsidRPr="003F2483" w:rsidRDefault="00317772" w:rsidP="00317772">
      <w:pPr>
        <w:spacing w:line="264" w:lineRule="auto"/>
        <w:jc w:val="both"/>
      </w:pPr>
      <w:r w:rsidRPr="003F2483">
        <w:t xml:space="preserve">- </w:t>
      </w:r>
      <w:r w:rsidR="00847E6F">
        <w:t>vedlejší</w:t>
      </w:r>
      <w:r w:rsidRPr="003F2483">
        <w:t xml:space="preserve"> stavby a zařízení, např. garáže, kůlny, skleníky, altány, bazény, vedlejší stavby </w:t>
      </w:r>
      <w:r>
        <w:t>slučitelné s rekreací</w:t>
      </w:r>
    </w:p>
    <w:p w14:paraId="7E3D7368" w14:textId="77777777" w:rsidR="00317772" w:rsidRPr="001214B5" w:rsidRDefault="00317772" w:rsidP="00317772">
      <w:pPr>
        <w:spacing w:line="264" w:lineRule="auto"/>
        <w:jc w:val="both"/>
      </w:pPr>
      <w:r w:rsidRPr="001214B5">
        <w:t>- veřejná pr</w:t>
      </w:r>
      <w:r>
        <w:t>ostranství</w:t>
      </w:r>
    </w:p>
    <w:p w14:paraId="168164EE" w14:textId="77777777" w:rsidR="00317772" w:rsidRPr="001214B5" w:rsidRDefault="00317772" w:rsidP="00317772">
      <w:pPr>
        <w:spacing w:line="264" w:lineRule="auto"/>
        <w:jc w:val="both"/>
      </w:pPr>
      <w:r w:rsidRPr="001214B5">
        <w:t>- související dopravní a technická infrastruktura</w:t>
      </w:r>
    </w:p>
    <w:p w14:paraId="7D09B395" w14:textId="77777777" w:rsidR="00317772" w:rsidRPr="001214B5" w:rsidRDefault="00317772" w:rsidP="00317772">
      <w:pPr>
        <w:spacing w:line="264" w:lineRule="auto"/>
        <w:jc w:val="both"/>
      </w:pPr>
      <w:r w:rsidRPr="001214B5">
        <w:t>- poze</w:t>
      </w:r>
      <w:r>
        <w:t>mky určené k plnění funkcí lesa</w:t>
      </w:r>
    </w:p>
    <w:p w14:paraId="783B5303" w14:textId="77777777" w:rsidR="00317772" w:rsidRPr="003F2483" w:rsidRDefault="00317772" w:rsidP="00317772">
      <w:pPr>
        <w:spacing w:line="264" w:lineRule="auto"/>
        <w:jc w:val="both"/>
        <w:rPr>
          <w:u w:val="single"/>
        </w:rPr>
      </w:pPr>
    </w:p>
    <w:p w14:paraId="16EC8BE9" w14:textId="77777777" w:rsidR="00317772" w:rsidRPr="003F2483" w:rsidRDefault="00317772" w:rsidP="00317772">
      <w:pPr>
        <w:spacing w:line="264" w:lineRule="auto"/>
        <w:jc w:val="both"/>
      </w:pPr>
      <w:r w:rsidRPr="003F2483">
        <w:rPr>
          <w:u w:val="single"/>
        </w:rPr>
        <w:t>Podmíněně přípustné využití:</w:t>
      </w:r>
    </w:p>
    <w:p w14:paraId="0BC019D4" w14:textId="77777777" w:rsidR="00317772" w:rsidRPr="00A50CF8" w:rsidRDefault="00317772" w:rsidP="00317772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A50CF8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není stanoveno</w:t>
      </w:r>
    </w:p>
    <w:p w14:paraId="63AB859F" w14:textId="77777777" w:rsidR="00317772" w:rsidRPr="003F2483" w:rsidRDefault="00317772" w:rsidP="00317772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</w:p>
    <w:p w14:paraId="46321A06" w14:textId="77777777" w:rsidR="00317772" w:rsidRPr="003F2483" w:rsidRDefault="00317772" w:rsidP="00317772">
      <w:pPr>
        <w:spacing w:line="264" w:lineRule="auto"/>
        <w:jc w:val="both"/>
      </w:pPr>
      <w:r w:rsidRPr="003F2483">
        <w:rPr>
          <w:u w:val="single"/>
        </w:rPr>
        <w:t>Nepřípustné využití:</w:t>
      </w:r>
    </w:p>
    <w:p w14:paraId="0B1D3C4A" w14:textId="77777777" w:rsidR="00317772" w:rsidRPr="00A41A22" w:rsidRDefault="00317772" w:rsidP="00317772">
      <w:pPr>
        <w:spacing w:line="264" w:lineRule="auto"/>
        <w:jc w:val="both"/>
      </w:pPr>
      <w:r w:rsidRPr="00A41A22">
        <w:t>- veškeré stavby a činnosti nesouvisející s hlavním, přípustným a podmíněně přípustným využitím, zejména stavby pro průmyslovou výrobu, zemědělskou výrobu, skladování a velkoobchod a stavby náročné na dopravní obsluhu</w:t>
      </w:r>
    </w:p>
    <w:p w14:paraId="7B9E89C4" w14:textId="77777777" w:rsidR="00317772" w:rsidRPr="00A41A22" w:rsidRDefault="00317772" w:rsidP="00317772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0C182ED3" w14:textId="77777777" w:rsidR="00317772" w:rsidRPr="00A41A22" w:rsidRDefault="00317772" w:rsidP="00317772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A41A22">
        <w:rPr>
          <w:u w:val="single"/>
          <w:lang w:eastAsia="cs-CZ"/>
        </w:rPr>
        <w:lastRenderedPageBreak/>
        <w:t>Podmínky prostorového uspořádání:</w:t>
      </w:r>
    </w:p>
    <w:p w14:paraId="16C909A1" w14:textId="77777777" w:rsidR="00317772" w:rsidRPr="00A41A22" w:rsidRDefault="00317772" w:rsidP="00317772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  <w:r w:rsidRPr="00A41A22">
        <w:rPr>
          <w:rFonts w:eastAsia="Times New Roman"/>
          <w:lang w:eastAsia="cs-CZ"/>
        </w:rPr>
        <w:t>- pro každé 2 ha zastavitelné plochy se vymezí s touto zastavitelnou plochou souvisejíc</w:t>
      </w:r>
      <w:r>
        <w:rPr>
          <w:rFonts w:eastAsia="Times New Roman"/>
          <w:lang w:eastAsia="cs-CZ"/>
        </w:rPr>
        <w:t>í plocha veřejného prostranství</w:t>
      </w:r>
      <w:r w:rsidRPr="00A41A22">
        <w:rPr>
          <w:rFonts w:eastAsia="Times New Roman"/>
          <w:lang w:eastAsia="cs-CZ"/>
        </w:rPr>
        <w:t xml:space="preserve"> o výměře nejméně </w:t>
      </w:r>
      <w:smartTag w:uri="urn:schemas-microsoft-com:office:smarttags" w:element="metricconverter">
        <w:smartTagPr>
          <w:attr w:name="ProductID" w:val="1000 m2"/>
        </w:smartTagPr>
        <w:r w:rsidRPr="00A41A22">
          <w:rPr>
            <w:rFonts w:eastAsia="Times New Roman"/>
            <w:lang w:eastAsia="cs-CZ"/>
          </w:rPr>
          <w:t>1000 m</w:t>
        </w:r>
        <w:r w:rsidRPr="00A41A22">
          <w:rPr>
            <w:rFonts w:eastAsia="Times New Roman"/>
            <w:vertAlign w:val="superscript"/>
            <w:lang w:eastAsia="cs-CZ"/>
          </w:rPr>
          <w:t>2</w:t>
        </w:r>
      </w:smartTag>
      <w:r w:rsidRPr="00A41A22">
        <w:rPr>
          <w:rFonts w:eastAsia="Times New Roman"/>
          <w:lang w:eastAsia="cs-CZ"/>
        </w:rPr>
        <w:t xml:space="preserve"> (do této výměry se nezapočítávají pozemní komunikace)</w:t>
      </w:r>
    </w:p>
    <w:p w14:paraId="39832913" w14:textId="093AA594" w:rsidR="00317772" w:rsidRPr="000C3A83" w:rsidRDefault="00317772" w:rsidP="00317772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0C3A83">
        <w:rPr>
          <w:lang w:eastAsia="cs-CZ"/>
        </w:rPr>
        <w:t xml:space="preserve">- koeficient zastavěné plochy </w:t>
      </w:r>
      <w:r w:rsidRPr="000C3A83">
        <w:rPr>
          <w:b/>
          <w:lang w:eastAsia="cs-CZ"/>
        </w:rPr>
        <w:t>KZP=0,30</w:t>
      </w:r>
      <w:r w:rsidR="00EC44E8">
        <w:rPr>
          <w:b/>
          <w:lang w:eastAsia="cs-CZ"/>
        </w:rPr>
        <w:t xml:space="preserve">, </w:t>
      </w:r>
      <w:r w:rsidR="00EC44E8" w:rsidRPr="00EC44E8">
        <w:rPr>
          <w:color w:val="FF0000"/>
          <w:lang w:eastAsia="cs-CZ"/>
        </w:rPr>
        <w:t xml:space="preserve">u plochy </w:t>
      </w:r>
      <w:r w:rsidR="00EC44E8" w:rsidRPr="00EC44E8">
        <w:rPr>
          <w:b/>
          <w:color w:val="FF0000"/>
          <w:lang w:eastAsia="cs-CZ"/>
        </w:rPr>
        <w:t>T.40</w:t>
      </w:r>
      <w:r w:rsidR="00EC44E8">
        <w:rPr>
          <w:b/>
          <w:color w:val="FF0000"/>
          <w:lang w:eastAsia="cs-CZ"/>
        </w:rPr>
        <w:t xml:space="preserve"> KZP=0,2</w:t>
      </w:r>
    </w:p>
    <w:p w14:paraId="77CB9198" w14:textId="2CC1B95A" w:rsidR="00317772" w:rsidRPr="000C3A83" w:rsidRDefault="00317772" w:rsidP="00317772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0C3A83">
        <w:rPr>
          <w:lang w:eastAsia="cs-CZ"/>
        </w:rPr>
        <w:t xml:space="preserve">- koeficient zeleně </w:t>
      </w:r>
      <w:r w:rsidRPr="000C3A83">
        <w:rPr>
          <w:b/>
          <w:lang w:eastAsia="cs-CZ"/>
        </w:rPr>
        <w:t>KZ=0,50</w:t>
      </w:r>
      <w:r w:rsidR="00EC44E8">
        <w:rPr>
          <w:b/>
          <w:lang w:eastAsia="cs-CZ"/>
        </w:rPr>
        <w:t xml:space="preserve">, </w:t>
      </w:r>
      <w:r w:rsidR="00EC44E8" w:rsidRPr="00EC44E8">
        <w:rPr>
          <w:color w:val="FF0000"/>
          <w:lang w:eastAsia="cs-CZ"/>
        </w:rPr>
        <w:t xml:space="preserve">u plochy </w:t>
      </w:r>
      <w:r w:rsidR="00EC44E8" w:rsidRPr="00EC44E8">
        <w:rPr>
          <w:b/>
          <w:color w:val="FF0000"/>
          <w:lang w:eastAsia="cs-CZ"/>
        </w:rPr>
        <w:t>T.40</w:t>
      </w:r>
      <w:r w:rsidR="00EC44E8">
        <w:rPr>
          <w:b/>
          <w:color w:val="FF0000"/>
          <w:lang w:eastAsia="cs-CZ"/>
        </w:rPr>
        <w:t xml:space="preserve"> KZ=0,7</w:t>
      </w:r>
    </w:p>
    <w:p w14:paraId="579D704D" w14:textId="001FE968" w:rsidR="00317772" w:rsidRDefault="00317772" w:rsidP="00317772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  <w:r w:rsidRPr="000C3A83">
        <w:rPr>
          <w:rFonts w:eastAsia="Times New Roman"/>
          <w:lang w:eastAsia="cs-CZ"/>
        </w:rPr>
        <w:t xml:space="preserve">- výšková hladina zástavby se stanovuje na </w:t>
      </w:r>
      <w:r w:rsidRPr="000C3A83">
        <w:rPr>
          <w:rFonts w:eastAsia="Times New Roman"/>
          <w:b/>
          <w:lang w:eastAsia="cs-CZ"/>
        </w:rPr>
        <w:t xml:space="preserve">max. </w:t>
      </w:r>
      <w:r w:rsidR="000C3A83" w:rsidRPr="000C3A83">
        <w:rPr>
          <w:rFonts w:eastAsia="Times New Roman"/>
          <w:b/>
          <w:lang w:eastAsia="cs-CZ"/>
        </w:rPr>
        <w:t>6</w:t>
      </w:r>
      <w:r w:rsidRPr="000C3A83">
        <w:rPr>
          <w:rFonts w:eastAsia="Times New Roman"/>
          <w:b/>
          <w:lang w:eastAsia="cs-CZ"/>
        </w:rPr>
        <w:t xml:space="preserve"> m</w:t>
      </w:r>
      <w:r w:rsidRPr="000C3A83">
        <w:rPr>
          <w:rFonts w:eastAsia="Times New Roman"/>
          <w:lang w:eastAsia="cs-CZ"/>
        </w:rPr>
        <w:t xml:space="preserve"> nad okolním terénem</w:t>
      </w:r>
    </w:p>
    <w:p w14:paraId="0C55B6A5" w14:textId="77777777" w:rsidR="008C2780" w:rsidRPr="005C682D" w:rsidRDefault="008C2780" w:rsidP="008C2780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color w:val="FF0000"/>
          <w:lang w:eastAsia="cs-CZ"/>
        </w:rPr>
      </w:pPr>
      <w:r w:rsidRPr="005C682D">
        <w:rPr>
          <w:rFonts w:eastAsia="Times New Roman"/>
          <w:color w:val="FF0000"/>
          <w:lang w:eastAsia="cs-CZ"/>
        </w:rPr>
        <w:t xml:space="preserve">- nové oplocení směrem k veřejnému prostoru </w:t>
      </w:r>
      <w:r>
        <w:rPr>
          <w:rFonts w:eastAsia="Times New Roman"/>
          <w:color w:val="FF0000"/>
          <w:lang w:eastAsia="cs-CZ"/>
        </w:rPr>
        <w:t xml:space="preserve">a směrem do volné krajiny </w:t>
      </w:r>
      <w:r w:rsidRPr="005C682D">
        <w:rPr>
          <w:rFonts w:eastAsia="Times New Roman"/>
          <w:color w:val="FF0000"/>
          <w:lang w:eastAsia="cs-CZ"/>
        </w:rPr>
        <w:t>může být vysoké nanejvýš 1,</w:t>
      </w:r>
      <w:r>
        <w:rPr>
          <w:rFonts w:eastAsia="Times New Roman"/>
          <w:color w:val="FF0000"/>
          <w:lang w:eastAsia="cs-CZ"/>
        </w:rPr>
        <w:t>6</w:t>
      </w:r>
      <w:r w:rsidRPr="005C682D">
        <w:rPr>
          <w:rFonts w:eastAsia="Times New Roman"/>
          <w:color w:val="FF0000"/>
          <w:lang w:eastAsia="cs-CZ"/>
        </w:rPr>
        <w:t xml:space="preserve"> m a</w:t>
      </w:r>
      <w:r>
        <w:rPr>
          <w:rFonts w:eastAsia="Times New Roman"/>
          <w:color w:val="FF0000"/>
          <w:lang w:eastAsia="cs-CZ"/>
        </w:rPr>
        <w:t> </w:t>
      </w:r>
      <w:r w:rsidRPr="005C682D">
        <w:rPr>
          <w:rFonts w:eastAsia="Times New Roman"/>
          <w:color w:val="FF0000"/>
          <w:lang w:eastAsia="cs-CZ"/>
        </w:rPr>
        <w:t>musí respektovat tradiční archi</w:t>
      </w:r>
      <w:r>
        <w:rPr>
          <w:rFonts w:eastAsia="Times New Roman"/>
          <w:color w:val="FF0000"/>
          <w:lang w:eastAsia="cs-CZ"/>
        </w:rPr>
        <w:t xml:space="preserve">tektonické a materiálové řešení, </w:t>
      </w:r>
      <w:r w:rsidRPr="005C682D">
        <w:rPr>
          <w:rFonts w:eastAsia="Times New Roman"/>
          <w:color w:val="FF0000"/>
          <w:lang w:eastAsia="cs-CZ"/>
        </w:rPr>
        <w:t>průhlednost oplocení je stanovena jako minimální 30 % *</w:t>
      </w:r>
    </w:p>
    <w:p w14:paraId="536EDF8F" w14:textId="77777777" w:rsidR="002E6DAF" w:rsidRPr="000C3A83" w:rsidRDefault="002E6DAF" w:rsidP="00317772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</w:p>
    <w:p w14:paraId="26DBF1B0" w14:textId="77777777" w:rsidR="00B16DF6" w:rsidRDefault="002E7588">
      <w:pPr>
        <w:pStyle w:val="Nadpispodkapitoly"/>
        <w:numPr>
          <w:ilvl w:val="0"/>
          <w:numId w:val="4"/>
        </w:numPr>
        <w:ind w:left="709" w:hanging="425"/>
        <w:rPr>
          <w:b/>
          <w:u w:val="single"/>
        </w:rPr>
      </w:pPr>
      <w:bookmarkStart w:id="133" w:name="_Toc282174271"/>
      <w:bookmarkStart w:id="134" w:name="_Toc215579844"/>
      <w:r w:rsidRPr="002E6DAF">
        <w:rPr>
          <w:b/>
          <w:strike/>
          <w:color w:val="FF0000"/>
          <w:u w:val="single"/>
        </w:rPr>
        <w:t>PLOCHY OBČANSKÉHO VYBAVENÍ – OBECNÉ (OV)</w:t>
      </w:r>
      <w:bookmarkEnd w:id="133"/>
      <w:bookmarkEnd w:id="134"/>
    </w:p>
    <w:p w14:paraId="5F8362B0" w14:textId="390E21A9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35" w:name="_Toc215579845"/>
      <w:r w:rsidRPr="002E6DAF">
        <w:rPr>
          <w:b/>
          <w:color w:val="FF0000"/>
          <w:u w:val="single"/>
        </w:rPr>
        <w:t>OBČANSKÉ VYBAVENÍ VŠEOBECNÉ (OU)</w:t>
      </w:r>
      <w:bookmarkEnd w:id="135"/>
    </w:p>
    <w:p w14:paraId="5ED3A68E" w14:textId="77777777" w:rsidR="00CA6B65" w:rsidRPr="0056077E" w:rsidRDefault="00CA6B65" w:rsidP="00CA6B65">
      <w:pPr>
        <w:spacing w:line="264" w:lineRule="auto"/>
        <w:jc w:val="both"/>
      </w:pPr>
      <w:r w:rsidRPr="0056077E">
        <w:rPr>
          <w:u w:val="single"/>
        </w:rPr>
        <w:t>Hlavní využití:</w:t>
      </w:r>
    </w:p>
    <w:p w14:paraId="78A98992" w14:textId="77777777" w:rsidR="00CA6B65" w:rsidRPr="0056077E" w:rsidRDefault="00CA6B65" w:rsidP="00CA6B65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56077E">
        <w:rPr>
          <w:lang w:eastAsia="cs-CZ"/>
        </w:rPr>
        <w:t>- není stanoveno</w:t>
      </w:r>
    </w:p>
    <w:p w14:paraId="1B0FAD23" w14:textId="77777777" w:rsidR="00CA6B65" w:rsidRPr="0056077E" w:rsidRDefault="00CA6B65" w:rsidP="00CA6B65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</w:p>
    <w:p w14:paraId="4371DE5F" w14:textId="77777777" w:rsidR="00CA6B65" w:rsidRPr="0056077E" w:rsidRDefault="00CA6B65" w:rsidP="00CA6B65">
      <w:pPr>
        <w:spacing w:line="264" w:lineRule="auto"/>
        <w:jc w:val="both"/>
      </w:pPr>
      <w:r w:rsidRPr="0056077E">
        <w:rPr>
          <w:u w:val="single"/>
        </w:rPr>
        <w:t>Přípustné využití:</w:t>
      </w:r>
    </w:p>
    <w:p w14:paraId="026CC75F" w14:textId="77777777" w:rsidR="00CA6B65" w:rsidRPr="0056077E" w:rsidRDefault="00CA6B65" w:rsidP="00CA6B65">
      <w:pPr>
        <w:spacing w:line="264" w:lineRule="auto"/>
      </w:pPr>
      <w:r w:rsidRPr="0056077E">
        <w:t xml:space="preserve">- </w:t>
      </w:r>
      <w:r w:rsidR="007B0996" w:rsidRPr="0056077E">
        <w:t>stavby</w:t>
      </w:r>
      <w:r w:rsidRPr="0056077E">
        <w:t xml:space="preserve"> pro vzdělávání a výchovu</w:t>
      </w:r>
    </w:p>
    <w:p w14:paraId="2229275C" w14:textId="77777777" w:rsidR="00CA6B65" w:rsidRPr="0056077E" w:rsidRDefault="00CA6B65" w:rsidP="00CA6B65">
      <w:pPr>
        <w:spacing w:line="264" w:lineRule="auto"/>
      </w:pPr>
      <w:r w:rsidRPr="0056077E">
        <w:t>- sociální služby</w:t>
      </w:r>
    </w:p>
    <w:p w14:paraId="1FD7AF78" w14:textId="77777777" w:rsidR="00CA6B65" w:rsidRPr="0056077E" w:rsidRDefault="00CA6B65" w:rsidP="00CA6B65">
      <w:pPr>
        <w:spacing w:line="264" w:lineRule="auto"/>
      </w:pPr>
      <w:r w:rsidRPr="0056077E">
        <w:t xml:space="preserve">- </w:t>
      </w:r>
      <w:r w:rsidR="007B0996" w:rsidRPr="0056077E">
        <w:t>stavby</w:t>
      </w:r>
      <w:r w:rsidRPr="0056077E">
        <w:t xml:space="preserve"> pro péči o rodinu</w:t>
      </w:r>
    </w:p>
    <w:p w14:paraId="30735E2B" w14:textId="77777777" w:rsidR="00CA6B65" w:rsidRPr="0056077E" w:rsidRDefault="00CA6B65" w:rsidP="00CA6B65">
      <w:pPr>
        <w:spacing w:line="264" w:lineRule="auto"/>
      </w:pPr>
      <w:r w:rsidRPr="0056077E">
        <w:t>- zdravotní služby</w:t>
      </w:r>
    </w:p>
    <w:p w14:paraId="54F06DB6" w14:textId="77777777" w:rsidR="00CA6B65" w:rsidRPr="0056077E" w:rsidRDefault="00CA6B65" w:rsidP="00CA6B65">
      <w:pPr>
        <w:spacing w:line="264" w:lineRule="auto"/>
      </w:pPr>
      <w:r w:rsidRPr="0056077E">
        <w:t xml:space="preserve">- </w:t>
      </w:r>
      <w:r w:rsidR="009155AD" w:rsidRPr="0056077E">
        <w:t>stavby</w:t>
      </w:r>
      <w:r w:rsidRPr="0056077E">
        <w:t xml:space="preserve"> pro kulturu</w:t>
      </w:r>
    </w:p>
    <w:p w14:paraId="26ADD402" w14:textId="77777777" w:rsidR="00CA6B65" w:rsidRPr="0056077E" w:rsidRDefault="00CA6B65" w:rsidP="00CA6B65">
      <w:pPr>
        <w:spacing w:line="264" w:lineRule="auto"/>
      </w:pPr>
      <w:r w:rsidRPr="0056077E">
        <w:t>- veřejná správa</w:t>
      </w:r>
      <w:r w:rsidR="00E22D48">
        <w:t xml:space="preserve"> a admin</w:t>
      </w:r>
      <w:r w:rsidR="00F8347E">
        <w:t>i</w:t>
      </w:r>
      <w:r w:rsidR="00E22D48">
        <w:t>strativa</w:t>
      </w:r>
    </w:p>
    <w:p w14:paraId="75AB11FC" w14:textId="77777777" w:rsidR="00CA6B65" w:rsidRPr="0056077E" w:rsidRDefault="00FA18ED" w:rsidP="00CA6B65">
      <w:pPr>
        <w:spacing w:line="264" w:lineRule="auto"/>
      </w:pPr>
      <w:r w:rsidRPr="0056077E">
        <w:t xml:space="preserve">- </w:t>
      </w:r>
      <w:r w:rsidR="00CA6B65" w:rsidRPr="0056077E">
        <w:t>vybavení pro ochranu obyvatelstva</w:t>
      </w:r>
    </w:p>
    <w:p w14:paraId="3EDDF8C4" w14:textId="77777777" w:rsidR="00CA6B65" w:rsidRPr="0056077E" w:rsidRDefault="00CA6B65" w:rsidP="00CA6B65">
      <w:pPr>
        <w:spacing w:line="264" w:lineRule="auto"/>
      </w:pPr>
      <w:r w:rsidRPr="0056077E">
        <w:t>- stavby pro vědu a výzkum</w:t>
      </w:r>
    </w:p>
    <w:p w14:paraId="649D59BB" w14:textId="77777777" w:rsidR="00154B0F" w:rsidRPr="0056077E" w:rsidRDefault="00154B0F" w:rsidP="00CA6B65">
      <w:pPr>
        <w:spacing w:line="264" w:lineRule="auto"/>
      </w:pPr>
      <w:r w:rsidRPr="0056077E">
        <w:t>- církevní stavby</w:t>
      </w:r>
    </w:p>
    <w:p w14:paraId="038855AC" w14:textId="77777777" w:rsidR="00872A11" w:rsidRPr="0056077E" w:rsidRDefault="00684AAB" w:rsidP="00CA6B65">
      <w:pPr>
        <w:spacing w:line="264" w:lineRule="auto"/>
        <w:jc w:val="both"/>
      </w:pPr>
      <w:r w:rsidRPr="0056077E">
        <w:t xml:space="preserve">- </w:t>
      </w:r>
      <w:r w:rsidR="00E96995" w:rsidRPr="0056077E">
        <w:t xml:space="preserve">stavby pro obchodní prodej, </w:t>
      </w:r>
      <w:r w:rsidRPr="0056077E">
        <w:t>ubytování a stravování</w:t>
      </w:r>
    </w:p>
    <w:p w14:paraId="204B48D4" w14:textId="77777777" w:rsidR="00CA6B65" w:rsidRPr="0056077E" w:rsidRDefault="00872A11" w:rsidP="00CA6B65">
      <w:pPr>
        <w:spacing w:line="264" w:lineRule="auto"/>
        <w:jc w:val="both"/>
      </w:pPr>
      <w:r w:rsidRPr="0056077E">
        <w:t xml:space="preserve">- </w:t>
      </w:r>
      <w:r w:rsidR="00F60BBC" w:rsidRPr="0056077E">
        <w:t>služby</w:t>
      </w:r>
    </w:p>
    <w:p w14:paraId="0335C057" w14:textId="77777777" w:rsidR="009D740A" w:rsidRPr="0056077E" w:rsidRDefault="009D740A" w:rsidP="00CA6B65">
      <w:pPr>
        <w:spacing w:line="264" w:lineRule="auto"/>
        <w:jc w:val="both"/>
      </w:pPr>
      <w:r w:rsidRPr="0056077E">
        <w:t>- stavby a zařízení pro pohřebnictví, hřbitovy</w:t>
      </w:r>
    </w:p>
    <w:p w14:paraId="40207C7B" w14:textId="77777777" w:rsidR="004A7AAA" w:rsidRPr="0056077E" w:rsidRDefault="00770542" w:rsidP="00770542">
      <w:pPr>
        <w:spacing w:line="264" w:lineRule="auto"/>
        <w:jc w:val="both"/>
      </w:pPr>
      <w:r w:rsidRPr="0056077E">
        <w:t>- související dopravní a technická infras</w:t>
      </w:r>
      <w:r w:rsidR="00356FC3" w:rsidRPr="0056077E">
        <w:t>truktura</w:t>
      </w:r>
    </w:p>
    <w:p w14:paraId="39546157" w14:textId="77777777" w:rsidR="00770542" w:rsidRPr="0056077E" w:rsidRDefault="004A7AAA" w:rsidP="00770542">
      <w:pPr>
        <w:spacing w:line="264" w:lineRule="auto"/>
        <w:jc w:val="both"/>
      </w:pPr>
      <w:r w:rsidRPr="0056077E">
        <w:t xml:space="preserve">- </w:t>
      </w:r>
      <w:r w:rsidR="00356FC3" w:rsidRPr="0056077E">
        <w:t>veřejná prostranství</w:t>
      </w:r>
    </w:p>
    <w:p w14:paraId="75270B3D" w14:textId="77777777" w:rsidR="00F25996" w:rsidRPr="0056077E" w:rsidRDefault="00F25996" w:rsidP="00CA6B65">
      <w:pPr>
        <w:spacing w:line="264" w:lineRule="auto"/>
        <w:jc w:val="both"/>
      </w:pPr>
    </w:p>
    <w:p w14:paraId="75E70BAF" w14:textId="77777777" w:rsidR="00CA6B65" w:rsidRPr="0056077E" w:rsidRDefault="00CA6B65" w:rsidP="00CA6B65">
      <w:pPr>
        <w:spacing w:line="264" w:lineRule="auto"/>
        <w:jc w:val="both"/>
      </w:pPr>
      <w:r w:rsidRPr="0056077E">
        <w:rPr>
          <w:u w:val="single"/>
        </w:rPr>
        <w:t>Podmíněně přípustné využití:</w:t>
      </w:r>
    </w:p>
    <w:p w14:paraId="3BB82166" w14:textId="77777777" w:rsidR="003533CD" w:rsidRPr="0056077E" w:rsidRDefault="003533CD" w:rsidP="003533CD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56077E">
        <w:rPr>
          <w:lang w:eastAsia="cs-CZ"/>
        </w:rPr>
        <w:t>- není stanoveno</w:t>
      </w:r>
    </w:p>
    <w:p w14:paraId="21E62464" w14:textId="77777777" w:rsidR="00CA6B65" w:rsidRPr="0056077E" w:rsidRDefault="00CA6B65" w:rsidP="00CA6B65">
      <w:pPr>
        <w:spacing w:line="264" w:lineRule="auto"/>
        <w:jc w:val="both"/>
      </w:pPr>
    </w:p>
    <w:p w14:paraId="150EDE1B" w14:textId="77777777" w:rsidR="00CA6B65" w:rsidRPr="0056077E" w:rsidRDefault="00CA6B65" w:rsidP="00CA6B65">
      <w:pPr>
        <w:spacing w:line="264" w:lineRule="auto"/>
        <w:jc w:val="both"/>
        <w:rPr>
          <w:u w:val="single"/>
        </w:rPr>
      </w:pPr>
      <w:r w:rsidRPr="0056077E">
        <w:rPr>
          <w:u w:val="single"/>
        </w:rPr>
        <w:t>Nepřípustné využití:</w:t>
      </w:r>
    </w:p>
    <w:p w14:paraId="766B7A1D" w14:textId="77777777" w:rsidR="00CA6B65" w:rsidRPr="0056077E" w:rsidRDefault="00CA6B65" w:rsidP="00CA6B65">
      <w:pPr>
        <w:spacing w:line="264" w:lineRule="auto"/>
        <w:jc w:val="both"/>
      </w:pPr>
      <w:r w:rsidRPr="0056077E">
        <w:t>- veškeré stavby a činnosti nesouvisející s přípustným a podmíněně přípustným využitím</w:t>
      </w:r>
    </w:p>
    <w:p w14:paraId="14388F3E" w14:textId="77777777" w:rsidR="00CA6B65" w:rsidRPr="0056077E" w:rsidRDefault="00CA6B65" w:rsidP="00CA6B65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</w:p>
    <w:p w14:paraId="58DBF5CB" w14:textId="77777777" w:rsidR="00CA6B65" w:rsidRPr="0056077E" w:rsidRDefault="00CA6B65" w:rsidP="00CA6B65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56077E">
        <w:rPr>
          <w:u w:val="single"/>
          <w:lang w:eastAsia="cs-CZ"/>
        </w:rPr>
        <w:t>Podmínky prostorového uspořádání:</w:t>
      </w:r>
    </w:p>
    <w:p w14:paraId="09715666" w14:textId="77777777" w:rsidR="00CA6B65" w:rsidRPr="0056077E" w:rsidRDefault="00CA6B65" w:rsidP="00CA6B65">
      <w:pPr>
        <w:autoSpaceDE w:val="0"/>
        <w:autoSpaceDN w:val="0"/>
        <w:adjustRightInd w:val="0"/>
        <w:spacing w:line="264" w:lineRule="auto"/>
        <w:jc w:val="both"/>
      </w:pPr>
      <w:r w:rsidRPr="0056077E">
        <w:rPr>
          <w:lang w:eastAsia="cs-CZ"/>
        </w:rPr>
        <w:t>-</w:t>
      </w:r>
      <w:r w:rsidRPr="0056077E">
        <w:t xml:space="preserve"> plochy občanského vybavení musí být vymezeny v přímé návaznosti na kapacitně dostačující plochy dopravní infrastruktury a být z nich přístupné</w:t>
      </w:r>
      <w:r w:rsidR="00AC4845" w:rsidRPr="0056077E">
        <w:t>, musí zajišťovat odpovídajíc</w:t>
      </w:r>
      <w:r w:rsidR="00E63868" w:rsidRPr="0056077E">
        <w:t xml:space="preserve">í množství </w:t>
      </w:r>
      <w:r w:rsidR="00485C7E" w:rsidRPr="0056077E">
        <w:t>parkovacích</w:t>
      </w:r>
      <w:r w:rsidR="00E63868" w:rsidRPr="0056077E">
        <w:t xml:space="preserve"> stání</w:t>
      </w:r>
    </w:p>
    <w:p w14:paraId="5C0C3EE0" w14:textId="77777777" w:rsidR="00F70553" w:rsidRPr="0056077E" w:rsidRDefault="00F70553" w:rsidP="00F70553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56077E">
        <w:rPr>
          <w:lang w:eastAsia="cs-CZ"/>
        </w:rPr>
        <w:t>- pro každé 2 ha zastavitelné plochy se vymezí s touto zastavitelnou plochou souvisejíc</w:t>
      </w:r>
      <w:r w:rsidR="00EC4EC2" w:rsidRPr="0056077E">
        <w:rPr>
          <w:lang w:eastAsia="cs-CZ"/>
        </w:rPr>
        <w:t>í plocha veřejného prostranství</w:t>
      </w:r>
      <w:r w:rsidRPr="0056077E">
        <w:rPr>
          <w:lang w:eastAsia="cs-CZ"/>
        </w:rPr>
        <w:t xml:space="preserve"> o výměře nejméně </w:t>
      </w:r>
      <w:smartTag w:uri="urn:schemas-microsoft-com:office:smarttags" w:element="metricconverter">
        <w:smartTagPr>
          <w:attr w:name="ProductID" w:val="1000 m2"/>
        </w:smartTagPr>
        <w:r w:rsidRPr="0056077E">
          <w:rPr>
            <w:lang w:eastAsia="cs-CZ"/>
          </w:rPr>
          <w:t>1000 m</w:t>
        </w:r>
        <w:r w:rsidRPr="0056077E">
          <w:rPr>
            <w:vertAlign w:val="superscript"/>
            <w:lang w:eastAsia="cs-CZ"/>
          </w:rPr>
          <w:t>2</w:t>
        </w:r>
      </w:smartTag>
      <w:r w:rsidRPr="0056077E">
        <w:rPr>
          <w:lang w:eastAsia="cs-CZ"/>
        </w:rPr>
        <w:t xml:space="preserve"> (do této výměry se nezapočítávají pozemní komunikace)</w:t>
      </w:r>
    </w:p>
    <w:p w14:paraId="5CD4FD93" w14:textId="6349EDA8" w:rsidR="000C3A83" w:rsidRPr="000C3A83" w:rsidRDefault="000C3A83" w:rsidP="008A7C3B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8A7C3B">
        <w:rPr>
          <w:lang w:eastAsia="cs-CZ"/>
        </w:rPr>
        <w:t>- výšková hladina zástavby se stanovuje tak, že stavby mohou mít</w:t>
      </w:r>
      <w:r w:rsidRPr="000C3A83">
        <w:rPr>
          <w:lang w:eastAsia="cs-CZ"/>
        </w:rPr>
        <w:t xml:space="preserve"> nejvýše tři nadzemní podlaží a podkroví </w:t>
      </w:r>
      <w:r w:rsidRPr="008A7C3B">
        <w:rPr>
          <w:b/>
          <w:lang w:eastAsia="cs-CZ"/>
        </w:rPr>
        <w:t>(3NP+P)</w:t>
      </w:r>
    </w:p>
    <w:p w14:paraId="7210E750" w14:textId="77777777" w:rsidR="000C3A83" w:rsidRPr="008A7C3B" w:rsidRDefault="000C3A83" w:rsidP="008A7C3B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</w:p>
    <w:p w14:paraId="0D86CC05" w14:textId="77777777" w:rsidR="002E7588" w:rsidRDefault="002E7588">
      <w:pPr>
        <w:pStyle w:val="Nadpispodkapitoly"/>
        <w:numPr>
          <w:ilvl w:val="0"/>
          <w:numId w:val="4"/>
        </w:numPr>
        <w:ind w:left="709" w:hanging="425"/>
        <w:rPr>
          <w:b/>
          <w:u w:val="single"/>
        </w:rPr>
      </w:pPr>
      <w:bookmarkStart w:id="136" w:name="_Toc215579846"/>
      <w:r w:rsidRPr="002E6DAF">
        <w:rPr>
          <w:b/>
          <w:strike/>
          <w:color w:val="FF0000"/>
          <w:u w:val="single"/>
        </w:rPr>
        <w:t>PLOCHY OBČANSKÉHO VYBAVENÍ – SPORTOVNÍ (OS)</w:t>
      </w:r>
      <w:bookmarkEnd w:id="136"/>
    </w:p>
    <w:p w14:paraId="6E2E2643" w14:textId="7D7EB88E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37" w:name="_Toc215579847"/>
      <w:r w:rsidRPr="002E6DAF">
        <w:rPr>
          <w:b/>
          <w:color w:val="FF0000"/>
          <w:u w:val="single"/>
        </w:rPr>
        <w:t>OBČANSKÉ VYBAVENÍ SPORT (OS)</w:t>
      </w:r>
      <w:bookmarkEnd w:id="137"/>
    </w:p>
    <w:p w14:paraId="074D9B49" w14:textId="77777777" w:rsidR="002E7588" w:rsidRDefault="002E7588" w:rsidP="002E7588">
      <w:pPr>
        <w:spacing w:line="264" w:lineRule="auto"/>
        <w:jc w:val="both"/>
      </w:pPr>
      <w:r>
        <w:rPr>
          <w:u w:val="single"/>
        </w:rPr>
        <w:t>Hlavní využití:</w:t>
      </w:r>
    </w:p>
    <w:p w14:paraId="474AED3A" w14:textId="77777777" w:rsidR="002E7588" w:rsidRDefault="002E7588" w:rsidP="002E7588">
      <w:pPr>
        <w:spacing w:line="264" w:lineRule="auto"/>
      </w:pPr>
      <w:r>
        <w:t xml:space="preserve">- stavby a zařízení pro tělovýchovu a sport </w:t>
      </w:r>
    </w:p>
    <w:p w14:paraId="207B9C45" w14:textId="77777777" w:rsidR="002E7588" w:rsidRDefault="002E7588" w:rsidP="002E7588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</w:p>
    <w:p w14:paraId="4126C082" w14:textId="77777777" w:rsidR="002E7588" w:rsidRDefault="002E7588" w:rsidP="002E7588">
      <w:pPr>
        <w:spacing w:line="264" w:lineRule="auto"/>
        <w:jc w:val="both"/>
      </w:pPr>
      <w:r>
        <w:rPr>
          <w:u w:val="single"/>
        </w:rPr>
        <w:t>Přípustné využití:</w:t>
      </w:r>
    </w:p>
    <w:p w14:paraId="06B412F9" w14:textId="77777777" w:rsidR="002E7588" w:rsidRDefault="002E7588" w:rsidP="002E7588">
      <w:pPr>
        <w:spacing w:line="264" w:lineRule="auto"/>
      </w:pPr>
      <w:r>
        <w:t>- ubytování a stravování</w:t>
      </w:r>
    </w:p>
    <w:p w14:paraId="45488278" w14:textId="77777777" w:rsidR="002E7588" w:rsidRDefault="002E7588" w:rsidP="002E7588">
      <w:pPr>
        <w:spacing w:line="264" w:lineRule="auto"/>
      </w:pPr>
      <w:r>
        <w:t>- služby</w:t>
      </w:r>
    </w:p>
    <w:p w14:paraId="09C20F49" w14:textId="77777777" w:rsidR="002E7588" w:rsidRDefault="002E7588" w:rsidP="002E7588">
      <w:pPr>
        <w:spacing w:line="264" w:lineRule="auto"/>
        <w:jc w:val="both"/>
      </w:pPr>
      <w:r>
        <w:t xml:space="preserve">- </w:t>
      </w:r>
      <w:r w:rsidR="0034576F">
        <w:t xml:space="preserve">vedlejší </w:t>
      </w:r>
      <w:r>
        <w:t>stavby pro doplňkovou funkci, např. kůlny, tribuny, slučitelné s občanskou vybaveností</w:t>
      </w:r>
    </w:p>
    <w:p w14:paraId="74D12740" w14:textId="77777777" w:rsidR="002E7588" w:rsidRDefault="002E7588" w:rsidP="002E7588">
      <w:pPr>
        <w:spacing w:line="264" w:lineRule="auto"/>
      </w:pPr>
      <w:r>
        <w:t>- veřejná koupaliště a pobytové plochy</w:t>
      </w:r>
    </w:p>
    <w:p w14:paraId="16DBCA3F" w14:textId="77777777" w:rsidR="00442AD4" w:rsidRPr="00F4689C" w:rsidRDefault="00442AD4" w:rsidP="002E7588">
      <w:pPr>
        <w:spacing w:line="264" w:lineRule="auto"/>
      </w:pPr>
      <w:r w:rsidRPr="00F4689C">
        <w:t>- lyžařský svah s vlekem</w:t>
      </w:r>
    </w:p>
    <w:p w14:paraId="08EAA071" w14:textId="77777777" w:rsidR="002E7588" w:rsidRDefault="002E7588" w:rsidP="002E7588">
      <w:r>
        <w:t>- vodní toky a plochy</w:t>
      </w:r>
    </w:p>
    <w:p w14:paraId="2C19C274" w14:textId="77777777" w:rsidR="002E7588" w:rsidRDefault="002E7588" w:rsidP="002E7588">
      <w:pPr>
        <w:spacing w:line="264" w:lineRule="auto"/>
        <w:jc w:val="both"/>
      </w:pPr>
      <w:r>
        <w:lastRenderedPageBreak/>
        <w:t>- související dopravní a technická infrastruktura</w:t>
      </w:r>
    </w:p>
    <w:p w14:paraId="7345A6D7" w14:textId="77777777" w:rsidR="002E7588" w:rsidRDefault="002E7588" w:rsidP="002E7588">
      <w:pPr>
        <w:spacing w:line="264" w:lineRule="auto"/>
        <w:jc w:val="both"/>
      </w:pPr>
      <w:r>
        <w:t>- veřejná prostranství</w:t>
      </w:r>
    </w:p>
    <w:p w14:paraId="521E89FA" w14:textId="77777777" w:rsidR="002E7588" w:rsidRDefault="002E7588" w:rsidP="002E7588">
      <w:pPr>
        <w:autoSpaceDE w:val="0"/>
        <w:autoSpaceDN w:val="0"/>
        <w:adjustRightInd w:val="0"/>
        <w:spacing w:line="264" w:lineRule="auto"/>
        <w:jc w:val="both"/>
        <w:rPr>
          <w:b/>
          <w:lang w:eastAsia="cs-CZ"/>
        </w:rPr>
      </w:pPr>
    </w:p>
    <w:p w14:paraId="78A03008" w14:textId="77777777" w:rsidR="002E7588" w:rsidRDefault="002E7588" w:rsidP="002E7588">
      <w:pPr>
        <w:spacing w:line="264" w:lineRule="auto"/>
        <w:jc w:val="both"/>
      </w:pPr>
      <w:r>
        <w:rPr>
          <w:u w:val="single"/>
        </w:rPr>
        <w:t>Podmíněně přípustné využití:</w:t>
      </w:r>
    </w:p>
    <w:p w14:paraId="345F988B" w14:textId="77777777" w:rsidR="000C3A83" w:rsidRPr="000C3A83" w:rsidRDefault="000C3A83" w:rsidP="000C3A83">
      <w:pPr>
        <w:spacing w:line="264" w:lineRule="auto"/>
      </w:pPr>
      <w:r w:rsidRPr="000C3A83">
        <w:t xml:space="preserve">- technická vybavenost pro sjezdovku </w:t>
      </w:r>
    </w:p>
    <w:p w14:paraId="526BED3A" w14:textId="77777777" w:rsidR="000C3A83" w:rsidRPr="000C3A83" w:rsidRDefault="000C3A83" w:rsidP="000C3A83">
      <w:pPr>
        <w:spacing w:line="264" w:lineRule="auto"/>
      </w:pPr>
      <w:r w:rsidRPr="000C3A83">
        <w:t>- vodní toky a plochy bez negativního vlivu na recipient</w:t>
      </w:r>
    </w:p>
    <w:p w14:paraId="1178B705" w14:textId="77777777" w:rsidR="002E7588" w:rsidRDefault="002E7588" w:rsidP="002E7588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</w:p>
    <w:p w14:paraId="5F11F256" w14:textId="77777777" w:rsidR="002E7588" w:rsidRDefault="002E7588" w:rsidP="002E7588">
      <w:pPr>
        <w:spacing w:line="264" w:lineRule="auto"/>
        <w:jc w:val="both"/>
        <w:rPr>
          <w:u w:val="single"/>
        </w:rPr>
      </w:pPr>
      <w:r>
        <w:rPr>
          <w:u w:val="single"/>
        </w:rPr>
        <w:t>Nepřípustné využití:</w:t>
      </w:r>
    </w:p>
    <w:p w14:paraId="4E8ABDEF" w14:textId="77777777" w:rsidR="002E7588" w:rsidRDefault="002E7588" w:rsidP="002E7588">
      <w:pPr>
        <w:spacing w:line="264" w:lineRule="auto"/>
        <w:jc w:val="both"/>
      </w:pPr>
      <w:r>
        <w:t>- veškeré stavby a činnosti nesouvisející s hlavním, přípustným a podmíněně přípustným využitím, zejména stavby pro průmyslovou výrobu a zemědělskou výrobu</w:t>
      </w:r>
    </w:p>
    <w:p w14:paraId="3BA55ADB" w14:textId="77777777" w:rsidR="002E7588" w:rsidRDefault="002E7588" w:rsidP="002E7588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</w:p>
    <w:p w14:paraId="519B6603" w14:textId="77777777" w:rsidR="002E7588" w:rsidRDefault="002E7588" w:rsidP="002E7588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>
        <w:rPr>
          <w:u w:val="single"/>
          <w:lang w:eastAsia="cs-CZ"/>
        </w:rPr>
        <w:t>Podmínky prostorového uspořádání:</w:t>
      </w:r>
    </w:p>
    <w:p w14:paraId="51A574DA" w14:textId="77777777" w:rsidR="002E7588" w:rsidRDefault="002E7588" w:rsidP="002E7588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>
        <w:rPr>
          <w:lang w:eastAsia="cs-CZ"/>
        </w:rPr>
        <w:t>-</w:t>
      </w:r>
      <w:r>
        <w:t xml:space="preserve"> plochy občanského vybavení musí být vymezeny v přímé návaznosti na kapacitně dostačující plochy dopravní infrastruktury a být z nich přístupné, musí zajišťovat odpovídající množství odstavných stání</w:t>
      </w:r>
    </w:p>
    <w:p w14:paraId="5380C163" w14:textId="77777777" w:rsidR="002E7588" w:rsidRDefault="002E7588" w:rsidP="002E7588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- pro každé 2 ha zastavitelné plochy se vymezí s touto zastavitelnou plochou související plocha veřejného prostranství o výměře nejméně 1000 m</w:t>
      </w:r>
      <w:r>
        <w:rPr>
          <w:rFonts w:eastAsia="Times New Roman"/>
          <w:vertAlign w:val="superscript"/>
          <w:lang w:eastAsia="cs-CZ"/>
        </w:rPr>
        <w:t>2</w:t>
      </w:r>
      <w:r>
        <w:rPr>
          <w:rFonts w:eastAsia="Times New Roman"/>
          <w:lang w:eastAsia="cs-CZ"/>
        </w:rPr>
        <w:t xml:space="preserve"> (do této výměry se nezapočítávají pozemní komunikace)</w:t>
      </w:r>
    </w:p>
    <w:p w14:paraId="0D87C5EA" w14:textId="77777777" w:rsidR="002E7588" w:rsidRPr="000C3A83" w:rsidRDefault="002E7588" w:rsidP="002E7588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0C3A83">
        <w:rPr>
          <w:lang w:eastAsia="cs-CZ"/>
        </w:rPr>
        <w:t xml:space="preserve">- koeficient zastavěné plochy </w:t>
      </w:r>
      <w:r w:rsidRPr="000C3A83">
        <w:rPr>
          <w:b/>
          <w:lang w:eastAsia="cs-CZ"/>
        </w:rPr>
        <w:t>KZP=0,</w:t>
      </w:r>
      <w:r w:rsidR="000C3A83" w:rsidRPr="000C3A83">
        <w:rPr>
          <w:b/>
          <w:lang w:eastAsia="cs-CZ"/>
        </w:rPr>
        <w:t>7</w:t>
      </w:r>
      <w:r w:rsidRPr="000C3A83">
        <w:rPr>
          <w:b/>
          <w:lang w:eastAsia="cs-CZ"/>
        </w:rPr>
        <w:t>0</w:t>
      </w:r>
    </w:p>
    <w:p w14:paraId="2CC05868" w14:textId="262F2CB0" w:rsidR="000C3A83" w:rsidRPr="00815FBC" w:rsidRDefault="000C3A83" w:rsidP="008A7C3B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8A7C3B">
        <w:rPr>
          <w:lang w:eastAsia="cs-CZ"/>
        </w:rPr>
        <w:t>- výšková hladina zástavby se stanovuje tak, že stavby mohou mít</w:t>
      </w:r>
      <w:r w:rsidRPr="000C3A83">
        <w:rPr>
          <w:lang w:eastAsia="cs-CZ"/>
        </w:rPr>
        <w:t xml:space="preserve"> nejvýše dvě nadzemní podlaží </w:t>
      </w:r>
      <w:r w:rsidRPr="00815FBC">
        <w:rPr>
          <w:lang w:eastAsia="cs-CZ"/>
        </w:rPr>
        <w:t xml:space="preserve">a podkroví </w:t>
      </w:r>
      <w:r w:rsidRPr="00815FBC">
        <w:rPr>
          <w:b/>
          <w:lang w:eastAsia="cs-CZ"/>
        </w:rPr>
        <w:t>(2NP+P)</w:t>
      </w:r>
      <w:r w:rsidR="00C527F5" w:rsidRPr="00815FBC">
        <w:rPr>
          <w:lang w:eastAsia="cs-CZ"/>
        </w:rPr>
        <w:t>, pokud není stanoveno jinak</w:t>
      </w:r>
    </w:p>
    <w:p w14:paraId="6A0C62AC" w14:textId="565261D0" w:rsidR="00C527F5" w:rsidRPr="00815FBC" w:rsidRDefault="00C527F5" w:rsidP="00C527F5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815FBC">
        <w:rPr>
          <w:lang w:eastAsia="cs-CZ"/>
        </w:rPr>
        <w:t xml:space="preserve">- v ploše </w:t>
      </w:r>
      <w:r w:rsidRPr="00832575">
        <w:rPr>
          <w:b/>
          <w:strike/>
          <w:color w:val="FF0000"/>
          <w:lang w:eastAsia="cs-CZ"/>
        </w:rPr>
        <w:t>C.P04-OS</w:t>
      </w:r>
      <w:r w:rsidR="00832575" w:rsidRPr="00832575">
        <w:rPr>
          <w:b/>
          <w:color w:val="FF0000"/>
          <w:lang w:eastAsia="cs-CZ"/>
        </w:rPr>
        <w:t xml:space="preserve"> T.18</w:t>
      </w:r>
      <w:r w:rsidRPr="00815FBC">
        <w:rPr>
          <w:lang w:eastAsia="cs-CZ"/>
        </w:rPr>
        <w:t xml:space="preserve"> je možné umisťovat pouze vedlejší stavby dočasného charakteru o výškové hladině zástavby max. 6 m nad okolním terénem pro zajištění zázemí sportovně rekreačního využití lokality</w:t>
      </w:r>
    </w:p>
    <w:p w14:paraId="783258F7" w14:textId="77777777" w:rsidR="000C3A83" w:rsidRPr="0056077E" w:rsidRDefault="000C3A83" w:rsidP="00845BA6">
      <w:pPr>
        <w:pStyle w:val="Nadpispodkapitoly"/>
        <w:numPr>
          <w:ilvl w:val="0"/>
          <w:numId w:val="0"/>
        </w:numPr>
        <w:rPr>
          <w:b/>
        </w:rPr>
      </w:pPr>
    </w:p>
    <w:p w14:paraId="3E8BFEEE" w14:textId="77777777" w:rsidR="00CA6B65" w:rsidRDefault="00CA6B65">
      <w:pPr>
        <w:pStyle w:val="Nadpispodkapitoly"/>
        <w:numPr>
          <w:ilvl w:val="0"/>
          <w:numId w:val="4"/>
        </w:numPr>
        <w:ind w:left="709" w:hanging="425"/>
        <w:rPr>
          <w:b/>
          <w:u w:val="single"/>
        </w:rPr>
      </w:pPr>
      <w:bookmarkStart w:id="138" w:name="_Toc282174274"/>
      <w:bookmarkStart w:id="139" w:name="_Toc215579848"/>
      <w:r w:rsidRPr="002E6DAF">
        <w:rPr>
          <w:b/>
          <w:strike/>
          <w:color w:val="FF0000"/>
          <w:u w:val="single"/>
        </w:rPr>
        <w:t>PLOCHY VEŘEJNÝCH PROSTRANSTVÍ</w:t>
      </w:r>
      <w:r w:rsidR="000C40CC" w:rsidRPr="002E6DAF">
        <w:rPr>
          <w:b/>
          <w:strike/>
          <w:color w:val="FF0000"/>
          <w:u w:val="single"/>
        </w:rPr>
        <w:t xml:space="preserve"> – OBECNÉ</w:t>
      </w:r>
      <w:r w:rsidRPr="002E6DAF">
        <w:rPr>
          <w:b/>
          <w:strike/>
          <w:color w:val="FF0000"/>
          <w:u w:val="single"/>
        </w:rPr>
        <w:t xml:space="preserve"> (PO)</w:t>
      </w:r>
      <w:bookmarkEnd w:id="138"/>
      <w:bookmarkEnd w:id="139"/>
    </w:p>
    <w:p w14:paraId="017B1D78" w14:textId="3C853E63" w:rsidR="002E6DAF" w:rsidRPr="00906AA2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u w:val="single"/>
        </w:rPr>
      </w:pPr>
      <w:bookmarkStart w:id="140" w:name="_Toc215579849"/>
      <w:r w:rsidRPr="002E6DAF">
        <w:rPr>
          <w:b/>
          <w:color w:val="FF0000"/>
          <w:u w:val="single"/>
        </w:rPr>
        <w:t>VEŘEJNÁ PROSTRANSTVÍ VŠEOBECN (PU)</w:t>
      </w:r>
      <w:bookmarkEnd w:id="140"/>
    </w:p>
    <w:p w14:paraId="1BBFCC67" w14:textId="77777777" w:rsidR="00CA6B65" w:rsidRPr="00FC6C92" w:rsidRDefault="00CA6B65" w:rsidP="00CA6B65">
      <w:pPr>
        <w:spacing w:line="264" w:lineRule="auto"/>
        <w:jc w:val="both"/>
      </w:pPr>
      <w:r w:rsidRPr="00FC6C92">
        <w:rPr>
          <w:u w:val="single"/>
        </w:rPr>
        <w:t>Hlavní využití:</w:t>
      </w:r>
    </w:p>
    <w:p w14:paraId="28113A06" w14:textId="77777777" w:rsidR="00CA6B65" w:rsidRPr="00FC6C92" w:rsidRDefault="00CA6B65" w:rsidP="00CA6B65">
      <w:pPr>
        <w:spacing w:line="264" w:lineRule="auto"/>
        <w:jc w:val="both"/>
      </w:pPr>
      <w:r w:rsidRPr="00FC6C92">
        <w:t xml:space="preserve">- </w:t>
      </w:r>
      <w:r w:rsidRPr="00FC6C92">
        <w:rPr>
          <w:lang w:eastAsia="cs-CZ"/>
        </w:rPr>
        <w:t>veřejná prostranství</w:t>
      </w:r>
    </w:p>
    <w:p w14:paraId="37EBD145" w14:textId="77777777" w:rsidR="00CA6B65" w:rsidRPr="0056077E" w:rsidRDefault="00CA6B65" w:rsidP="00CA6B65">
      <w:pPr>
        <w:spacing w:line="264" w:lineRule="auto"/>
        <w:jc w:val="both"/>
        <w:rPr>
          <w:u w:val="single"/>
        </w:rPr>
      </w:pPr>
    </w:p>
    <w:p w14:paraId="6CC81CC7" w14:textId="77777777" w:rsidR="00CA6B65" w:rsidRPr="0056077E" w:rsidRDefault="00CA6B65" w:rsidP="00CA6B65">
      <w:pPr>
        <w:spacing w:line="264" w:lineRule="auto"/>
        <w:jc w:val="both"/>
      </w:pPr>
      <w:r w:rsidRPr="0056077E">
        <w:rPr>
          <w:u w:val="single"/>
        </w:rPr>
        <w:t>Přípustné využití:</w:t>
      </w:r>
    </w:p>
    <w:p w14:paraId="540500E4" w14:textId="77777777" w:rsidR="00885AC8" w:rsidRPr="0056077E" w:rsidRDefault="00885AC8" w:rsidP="00885AC8">
      <w:pPr>
        <w:spacing w:line="264" w:lineRule="auto"/>
        <w:jc w:val="both"/>
      </w:pPr>
      <w:r w:rsidRPr="0056077E">
        <w:t xml:space="preserve">- </w:t>
      </w:r>
      <w:r w:rsidRPr="0056077E">
        <w:rPr>
          <w:lang w:eastAsia="cs-CZ"/>
        </w:rPr>
        <w:t>veřejná zeleň</w:t>
      </w:r>
    </w:p>
    <w:p w14:paraId="5F001BBE" w14:textId="77777777" w:rsidR="00CA6B65" w:rsidRPr="0056077E" w:rsidRDefault="00CA6B65" w:rsidP="00CA6B65">
      <w:r w:rsidRPr="0056077E">
        <w:t>- vodní toky</w:t>
      </w:r>
      <w:r w:rsidR="0097448F" w:rsidRPr="0056077E">
        <w:t>,</w:t>
      </w:r>
      <w:r w:rsidRPr="0056077E">
        <w:t xml:space="preserve"> plochy</w:t>
      </w:r>
      <w:r w:rsidR="0097448F" w:rsidRPr="0056077E">
        <w:t xml:space="preserve"> a prvky</w:t>
      </w:r>
    </w:p>
    <w:p w14:paraId="22353DF6" w14:textId="77777777" w:rsidR="00CA6B65" w:rsidRPr="0056077E" w:rsidRDefault="00CA6B65" w:rsidP="00CA6B65">
      <w:pPr>
        <w:spacing w:line="264" w:lineRule="auto"/>
        <w:jc w:val="both"/>
      </w:pPr>
      <w:r w:rsidRPr="0056077E">
        <w:t>- související dopravní a technick</w:t>
      </w:r>
      <w:r w:rsidR="00CC2093" w:rsidRPr="0056077E">
        <w:t>á</w:t>
      </w:r>
      <w:r w:rsidRPr="0056077E">
        <w:t xml:space="preserve"> infrastruktur</w:t>
      </w:r>
      <w:r w:rsidR="00CC2093" w:rsidRPr="0056077E">
        <w:t>a</w:t>
      </w:r>
      <w:r w:rsidRPr="0056077E">
        <w:t xml:space="preserve"> a občanské vybavení, slučitelné </w:t>
      </w:r>
      <w:r w:rsidR="0097448F" w:rsidRPr="0056077E">
        <w:t>s účelem veřejných prostranství</w:t>
      </w:r>
    </w:p>
    <w:p w14:paraId="6F96DC75" w14:textId="77777777" w:rsidR="00CA6B65" w:rsidRPr="0056077E" w:rsidRDefault="00CA6B65" w:rsidP="00CA6B65">
      <w:pPr>
        <w:spacing w:line="264" w:lineRule="auto"/>
        <w:jc w:val="both"/>
      </w:pPr>
    </w:p>
    <w:p w14:paraId="09946965" w14:textId="77777777" w:rsidR="00CA6B65" w:rsidRPr="0056077E" w:rsidRDefault="00CA6B65" w:rsidP="00CA6B65">
      <w:pPr>
        <w:spacing w:line="264" w:lineRule="auto"/>
        <w:jc w:val="both"/>
      </w:pPr>
      <w:r w:rsidRPr="0056077E">
        <w:rPr>
          <w:u w:val="single"/>
        </w:rPr>
        <w:t>Podmíněně přípustné využití:</w:t>
      </w:r>
    </w:p>
    <w:p w14:paraId="1D9C08F5" w14:textId="77777777" w:rsidR="00FC04AC" w:rsidRPr="0056077E" w:rsidRDefault="00FC04AC" w:rsidP="00CA6B65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56077E">
        <w:rPr>
          <w:rFonts w:ascii="Arial" w:hAnsi="Arial" w:cs="Arial"/>
          <w:sz w:val="20"/>
          <w:szCs w:val="20"/>
        </w:rPr>
        <w:t xml:space="preserve">- </w:t>
      </w:r>
      <w:r w:rsidR="00790EC3" w:rsidRPr="0056077E">
        <w:rPr>
          <w:rFonts w:ascii="Arial" w:hAnsi="Arial" w:cs="Arial"/>
          <w:sz w:val="20"/>
          <w:szCs w:val="20"/>
        </w:rPr>
        <w:t>není stanoveno</w:t>
      </w:r>
    </w:p>
    <w:p w14:paraId="06105A80" w14:textId="77777777" w:rsidR="00CA6B65" w:rsidRPr="0056077E" w:rsidRDefault="00CA6B65" w:rsidP="00CA6B65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</w:p>
    <w:p w14:paraId="3C6C9C85" w14:textId="77777777" w:rsidR="00CA6B65" w:rsidRPr="0056077E" w:rsidRDefault="00CA6B65" w:rsidP="00CA6B65">
      <w:pPr>
        <w:spacing w:line="264" w:lineRule="auto"/>
        <w:jc w:val="both"/>
        <w:rPr>
          <w:u w:val="single"/>
        </w:rPr>
      </w:pPr>
      <w:r w:rsidRPr="0056077E">
        <w:rPr>
          <w:u w:val="single"/>
        </w:rPr>
        <w:t>Nepřípustné využití:</w:t>
      </w:r>
    </w:p>
    <w:p w14:paraId="2DBD60C0" w14:textId="77777777" w:rsidR="00CA6B65" w:rsidRPr="0056077E" w:rsidRDefault="00CA6B65" w:rsidP="00CA6B65">
      <w:pPr>
        <w:spacing w:line="264" w:lineRule="auto"/>
        <w:jc w:val="both"/>
      </w:pPr>
      <w:r w:rsidRPr="0056077E">
        <w:t>- veškeré stavby a činnosti nesouvisející s hlavním, přípustným a podmíněně přípustným využitím</w:t>
      </w:r>
    </w:p>
    <w:p w14:paraId="553575B3" w14:textId="77777777" w:rsidR="00CA6B65" w:rsidRPr="0056077E" w:rsidRDefault="00CA6B65" w:rsidP="00CA6B65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</w:p>
    <w:p w14:paraId="7EF12698" w14:textId="77777777" w:rsidR="00CA6B65" w:rsidRPr="0056077E" w:rsidRDefault="00CA6B65" w:rsidP="00CA6B65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56077E">
        <w:rPr>
          <w:u w:val="single"/>
          <w:lang w:eastAsia="cs-CZ"/>
        </w:rPr>
        <w:t>Podmínky prostorového uspořádání:</w:t>
      </w:r>
    </w:p>
    <w:p w14:paraId="04629BDE" w14:textId="77777777" w:rsidR="00C37DA8" w:rsidRPr="0056077E" w:rsidRDefault="00C37DA8" w:rsidP="00CA6B65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56077E">
        <w:rPr>
          <w:lang w:eastAsia="cs-CZ"/>
        </w:rPr>
        <w:t xml:space="preserve">- </w:t>
      </w:r>
      <w:r w:rsidR="008A452F" w:rsidRPr="0056077E">
        <w:rPr>
          <w:lang w:eastAsia="cs-CZ"/>
        </w:rPr>
        <w:t xml:space="preserve">na </w:t>
      </w:r>
      <w:r w:rsidR="00EC4C46" w:rsidRPr="0056077E">
        <w:rPr>
          <w:lang w:eastAsia="cs-CZ"/>
        </w:rPr>
        <w:t xml:space="preserve">plochách veřejného prostranství </w:t>
      </w:r>
      <w:r w:rsidRPr="0056077E">
        <w:rPr>
          <w:lang w:eastAsia="cs-CZ"/>
        </w:rPr>
        <w:t>v zastavěném území</w:t>
      </w:r>
      <w:r w:rsidR="008A452F" w:rsidRPr="0056077E">
        <w:rPr>
          <w:lang w:eastAsia="cs-CZ"/>
        </w:rPr>
        <w:t xml:space="preserve"> a zastavitelných plochách </w:t>
      </w:r>
      <w:r w:rsidRPr="0056077E">
        <w:rPr>
          <w:lang w:eastAsia="cs-CZ"/>
        </w:rPr>
        <w:t>nesmí být umisťována nová nadzemní vedení technické infrast</w:t>
      </w:r>
      <w:r w:rsidR="007A72F2" w:rsidRPr="0056077E">
        <w:rPr>
          <w:lang w:eastAsia="cs-CZ"/>
        </w:rPr>
        <w:t>r</w:t>
      </w:r>
      <w:r w:rsidRPr="0056077E">
        <w:rPr>
          <w:lang w:eastAsia="cs-CZ"/>
        </w:rPr>
        <w:t>uktury</w:t>
      </w:r>
    </w:p>
    <w:p w14:paraId="3D70BC1C" w14:textId="77777777" w:rsidR="00DA4560" w:rsidRDefault="00DA4560" w:rsidP="00CA6B65">
      <w:pPr>
        <w:autoSpaceDE w:val="0"/>
        <w:autoSpaceDN w:val="0"/>
        <w:adjustRightInd w:val="0"/>
        <w:jc w:val="both"/>
        <w:rPr>
          <w:lang w:eastAsia="cs-CZ"/>
        </w:rPr>
      </w:pPr>
    </w:p>
    <w:p w14:paraId="32CB0D24" w14:textId="77777777" w:rsidR="000C40CC" w:rsidRDefault="000C40CC">
      <w:pPr>
        <w:pStyle w:val="Nadpispodkapitoly"/>
        <w:numPr>
          <w:ilvl w:val="0"/>
          <w:numId w:val="4"/>
        </w:numPr>
        <w:ind w:left="709" w:hanging="425"/>
        <w:rPr>
          <w:b/>
          <w:u w:val="single"/>
        </w:rPr>
      </w:pPr>
      <w:bookmarkStart w:id="141" w:name="_Toc282174275"/>
      <w:bookmarkStart w:id="142" w:name="_Toc215579850"/>
      <w:r w:rsidRPr="002E6DAF">
        <w:rPr>
          <w:b/>
          <w:strike/>
          <w:color w:val="FF0000"/>
          <w:u w:val="single"/>
        </w:rPr>
        <w:t>PLOCHY VEŘEJNÝCH PROSTRANSTVÍ – VEŘEJNÁ ZELEŇ (PZ)</w:t>
      </w:r>
      <w:bookmarkEnd w:id="141"/>
      <w:bookmarkEnd w:id="142"/>
    </w:p>
    <w:p w14:paraId="5EB72099" w14:textId="7016828A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43" w:name="_Toc215579851"/>
      <w:r w:rsidRPr="002E6DAF">
        <w:rPr>
          <w:b/>
          <w:color w:val="FF0000"/>
          <w:u w:val="single"/>
        </w:rPr>
        <w:t>ZELEŇ SÍDELNÍ OSTATNÍ (ZS)</w:t>
      </w:r>
      <w:bookmarkEnd w:id="143"/>
    </w:p>
    <w:p w14:paraId="32C3E20A" w14:textId="77777777" w:rsidR="000C40CC" w:rsidRPr="0056077E" w:rsidRDefault="000C40CC" w:rsidP="000C40CC">
      <w:pPr>
        <w:spacing w:line="264" w:lineRule="auto"/>
        <w:jc w:val="both"/>
      </w:pPr>
      <w:r w:rsidRPr="0056077E">
        <w:rPr>
          <w:u w:val="single"/>
        </w:rPr>
        <w:t>Hlavní využití:</w:t>
      </w:r>
    </w:p>
    <w:p w14:paraId="1FC369CF" w14:textId="77777777" w:rsidR="000C40CC" w:rsidRPr="0056077E" w:rsidRDefault="000C40CC" w:rsidP="000C40CC">
      <w:pPr>
        <w:spacing w:line="264" w:lineRule="auto"/>
        <w:jc w:val="both"/>
      </w:pPr>
      <w:r w:rsidRPr="0056077E">
        <w:t xml:space="preserve">- </w:t>
      </w:r>
      <w:r w:rsidRPr="0056077E">
        <w:rPr>
          <w:lang w:eastAsia="cs-CZ"/>
        </w:rPr>
        <w:t>veřejná zeleň</w:t>
      </w:r>
    </w:p>
    <w:p w14:paraId="26BEEB50" w14:textId="77777777" w:rsidR="000C40CC" w:rsidRPr="0056077E" w:rsidRDefault="000C40CC" w:rsidP="000C40CC">
      <w:pPr>
        <w:spacing w:line="264" w:lineRule="auto"/>
        <w:jc w:val="both"/>
        <w:rPr>
          <w:u w:val="single"/>
        </w:rPr>
      </w:pPr>
    </w:p>
    <w:p w14:paraId="05562FFC" w14:textId="77777777" w:rsidR="000C40CC" w:rsidRPr="0056077E" w:rsidRDefault="000C40CC" w:rsidP="000C40CC">
      <w:pPr>
        <w:spacing w:line="264" w:lineRule="auto"/>
        <w:jc w:val="both"/>
      </w:pPr>
      <w:r w:rsidRPr="0056077E">
        <w:rPr>
          <w:u w:val="single"/>
        </w:rPr>
        <w:t>Přípustné využití:</w:t>
      </w:r>
    </w:p>
    <w:p w14:paraId="567B9ACE" w14:textId="77777777" w:rsidR="000C40CC" w:rsidRPr="0056077E" w:rsidRDefault="000C40CC" w:rsidP="000C40CC">
      <w:pPr>
        <w:spacing w:line="264" w:lineRule="auto"/>
        <w:jc w:val="both"/>
      </w:pPr>
      <w:r w:rsidRPr="0056077E">
        <w:t>- chodníky, cesty a stezky</w:t>
      </w:r>
    </w:p>
    <w:p w14:paraId="5EEEBCE2" w14:textId="77777777" w:rsidR="000C40CC" w:rsidRPr="0056077E" w:rsidRDefault="000C40CC" w:rsidP="000C40CC">
      <w:r w:rsidRPr="0056077E">
        <w:t>- prvky parteru</w:t>
      </w:r>
    </w:p>
    <w:p w14:paraId="07D10119" w14:textId="77777777" w:rsidR="000C40CC" w:rsidRPr="0056077E" w:rsidRDefault="000C40CC" w:rsidP="000C40CC">
      <w:r w:rsidRPr="0056077E">
        <w:t>- vodní toky, plochy a prvky</w:t>
      </w:r>
    </w:p>
    <w:p w14:paraId="7823CB22" w14:textId="77777777" w:rsidR="000C40CC" w:rsidRPr="0056077E" w:rsidRDefault="000C40CC" w:rsidP="000C40CC">
      <w:pPr>
        <w:spacing w:line="264" w:lineRule="auto"/>
        <w:jc w:val="both"/>
      </w:pPr>
      <w:r w:rsidRPr="0056077E">
        <w:t>- související dopravní a technická infrastruktura slučitelná s účelem veřejných prostranství</w:t>
      </w:r>
    </w:p>
    <w:p w14:paraId="1034DA41" w14:textId="77777777" w:rsidR="000C40CC" w:rsidRPr="0056077E" w:rsidRDefault="000C40CC" w:rsidP="000C40CC">
      <w:pPr>
        <w:spacing w:line="264" w:lineRule="auto"/>
        <w:jc w:val="both"/>
      </w:pPr>
    </w:p>
    <w:p w14:paraId="56A5AFAD" w14:textId="77777777" w:rsidR="000C40CC" w:rsidRPr="0056077E" w:rsidRDefault="000C40CC" w:rsidP="000C40CC">
      <w:pPr>
        <w:spacing w:line="264" w:lineRule="auto"/>
        <w:jc w:val="both"/>
      </w:pPr>
      <w:r w:rsidRPr="0056077E">
        <w:rPr>
          <w:u w:val="single"/>
        </w:rPr>
        <w:t>Podmíněně přípustné využití:</w:t>
      </w:r>
    </w:p>
    <w:p w14:paraId="2D51654D" w14:textId="77777777" w:rsidR="000C40CC" w:rsidRPr="0056077E" w:rsidRDefault="000C40CC" w:rsidP="000C40CC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56077E">
        <w:rPr>
          <w:rFonts w:ascii="Arial" w:hAnsi="Arial" w:cs="Arial"/>
          <w:sz w:val="20"/>
          <w:szCs w:val="20"/>
        </w:rPr>
        <w:t>- není stanoveno</w:t>
      </w:r>
    </w:p>
    <w:p w14:paraId="26A81291" w14:textId="77777777" w:rsidR="000C40CC" w:rsidRPr="0056077E" w:rsidRDefault="000C40CC" w:rsidP="000C40CC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</w:p>
    <w:p w14:paraId="18DD051E" w14:textId="77777777" w:rsidR="000C40CC" w:rsidRPr="0056077E" w:rsidRDefault="000C40CC" w:rsidP="000C40CC">
      <w:pPr>
        <w:spacing w:line="264" w:lineRule="auto"/>
        <w:jc w:val="both"/>
        <w:rPr>
          <w:u w:val="single"/>
        </w:rPr>
      </w:pPr>
      <w:r w:rsidRPr="0056077E">
        <w:rPr>
          <w:u w:val="single"/>
        </w:rPr>
        <w:t>Nepřípustné využití:</w:t>
      </w:r>
    </w:p>
    <w:p w14:paraId="721A0B77" w14:textId="77777777" w:rsidR="000C40CC" w:rsidRPr="0056077E" w:rsidRDefault="000C40CC" w:rsidP="000C40CC">
      <w:pPr>
        <w:spacing w:line="264" w:lineRule="auto"/>
        <w:jc w:val="both"/>
      </w:pPr>
      <w:r w:rsidRPr="0056077E">
        <w:t>- veškeré stavby a činnosti nesouvisející s hlavním, přípustným a podmíněně přípustným využitím</w:t>
      </w:r>
    </w:p>
    <w:p w14:paraId="6C36BD94" w14:textId="77777777" w:rsidR="000C40CC" w:rsidRPr="0056077E" w:rsidRDefault="000C40CC" w:rsidP="000C40CC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</w:p>
    <w:p w14:paraId="0B13BF98" w14:textId="77777777" w:rsidR="000C40CC" w:rsidRPr="0056077E" w:rsidRDefault="000C40CC" w:rsidP="000C40CC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56077E">
        <w:rPr>
          <w:u w:val="single"/>
          <w:lang w:eastAsia="cs-CZ"/>
        </w:rPr>
        <w:t>Podmínky prostorového uspořádání:</w:t>
      </w:r>
    </w:p>
    <w:p w14:paraId="0FA9E232" w14:textId="77777777" w:rsidR="000C40CC" w:rsidRPr="000C3A83" w:rsidRDefault="000C40CC" w:rsidP="000C40CC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0C3A83">
        <w:rPr>
          <w:lang w:eastAsia="cs-CZ"/>
        </w:rPr>
        <w:t xml:space="preserve">- koeficient zeleně </w:t>
      </w:r>
      <w:r w:rsidRPr="000C3A83">
        <w:rPr>
          <w:b/>
          <w:lang w:eastAsia="cs-CZ"/>
        </w:rPr>
        <w:t>KZ=0,70</w:t>
      </w:r>
    </w:p>
    <w:p w14:paraId="03573F95" w14:textId="77777777" w:rsidR="000C40CC" w:rsidRPr="0056077E" w:rsidRDefault="000C40CC" w:rsidP="000C40CC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56077E">
        <w:rPr>
          <w:lang w:eastAsia="cs-CZ"/>
        </w:rPr>
        <w:t>- na plochách veřejného prostranství v zastavěném území a zastavitelných plochách nesmí být umisťována nová nadzemní vedení technické infrastruktury</w:t>
      </w:r>
    </w:p>
    <w:p w14:paraId="57BE3A11" w14:textId="3F278243" w:rsidR="00EF4DC2" w:rsidRDefault="00EF4DC2">
      <w:pPr>
        <w:tabs>
          <w:tab w:val="clear" w:pos="284"/>
          <w:tab w:val="clear" w:pos="2268"/>
        </w:tabs>
        <w:spacing w:line="240" w:lineRule="auto"/>
        <w:rPr>
          <w:lang w:eastAsia="cs-CZ"/>
        </w:rPr>
      </w:pPr>
    </w:p>
    <w:p w14:paraId="314A6C3E" w14:textId="77777777" w:rsidR="001A3BBA" w:rsidRDefault="001A3BBA">
      <w:pPr>
        <w:pStyle w:val="Nadpispodkapitoly"/>
        <w:numPr>
          <w:ilvl w:val="0"/>
          <w:numId w:val="4"/>
        </w:numPr>
        <w:ind w:left="709" w:hanging="425"/>
        <w:rPr>
          <w:b/>
          <w:u w:val="single"/>
        </w:rPr>
      </w:pPr>
      <w:bookmarkStart w:id="144" w:name="_Toc282174278"/>
      <w:bookmarkStart w:id="145" w:name="_Toc215579852"/>
      <w:r w:rsidRPr="002E6DAF">
        <w:rPr>
          <w:b/>
          <w:strike/>
          <w:color w:val="FF0000"/>
          <w:u w:val="single"/>
        </w:rPr>
        <w:t>PLOCHY DOPRAVNÍ INFRASTRUKTURY – SILNIČNÍ (DS)</w:t>
      </w:r>
      <w:bookmarkEnd w:id="144"/>
      <w:bookmarkEnd w:id="145"/>
    </w:p>
    <w:p w14:paraId="69BD21D9" w14:textId="1C410BCA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46" w:name="_Toc215579853"/>
      <w:r w:rsidRPr="002E6DAF">
        <w:rPr>
          <w:b/>
          <w:color w:val="FF0000"/>
          <w:u w:val="single"/>
        </w:rPr>
        <w:t>DOPRAVA SILNIČNÍ (DS)</w:t>
      </w:r>
      <w:bookmarkEnd w:id="146"/>
    </w:p>
    <w:p w14:paraId="0F276529" w14:textId="77777777" w:rsidR="001A3BBA" w:rsidRPr="0056077E" w:rsidRDefault="001A3BBA" w:rsidP="001A3BBA">
      <w:pPr>
        <w:spacing w:line="264" w:lineRule="auto"/>
        <w:jc w:val="both"/>
      </w:pPr>
      <w:r w:rsidRPr="0056077E">
        <w:rPr>
          <w:u w:val="single"/>
        </w:rPr>
        <w:t>Hlavní využití:</w:t>
      </w:r>
    </w:p>
    <w:p w14:paraId="7560992D" w14:textId="77777777" w:rsidR="001A3BBA" w:rsidRPr="0056077E" w:rsidRDefault="00672F0F" w:rsidP="001A3BBA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56077E">
        <w:t>- dálnice</w:t>
      </w:r>
      <w:r w:rsidR="00807CE8" w:rsidRPr="0056077E">
        <w:t xml:space="preserve"> a</w:t>
      </w:r>
      <w:r w:rsidRPr="0056077E">
        <w:t xml:space="preserve"> silnice</w:t>
      </w:r>
    </w:p>
    <w:p w14:paraId="15E157E6" w14:textId="77777777" w:rsidR="001A3BBA" w:rsidRPr="0056077E" w:rsidRDefault="001A3BBA" w:rsidP="001A3BBA">
      <w:pPr>
        <w:spacing w:line="264" w:lineRule="auto"/>
        <w:jc w:val="both"/>
        <w:rPr>
          <w:u w:val="single"/>
        </w:rPr>
      </w:pPr>
    </w:p>
    <w:p w14:paraId="00F5D279" w14:textId="77777777" w:rsidR="001A3BBA" w:rsidRPr="0056077E" w:rsidRDefault="001A3BBA" w:rsidP="001A3BBA">
      <w:pPr>
        <w:spacing w:line="264" w:lineRule="auto"/>
        <w:jc w:val="both"/>
        <w:rPr>
          <w:u w:val="single"/>
        </w:rPr>
      </w:pPr>
      <w:r w:rsidRPr="0056077E">
        <w:rPr>
          <w:u w:val="single"/>
        </w:rPr>
        <w:t>Přípustné využití:</w:t>
      </w:r>
    </w:p>
    <w:p w14:paraId="71981D1B" w14:textId="77777777" w:rsidR="00672F0F" w:rsidRPr="0056077E" w:rsidRDefault="00672F0F" w:rsidP="001A3BBA">
      <w:pPr>
        <w:spacing w:line="264" w:lineRule="auto"/>
        <w:jc w:val="both"/>
      </w:pPr>
      <w:r w:rsidRPr="0056077E">
        <w:t>- místní komunikace I. a II. třídy</w:t>
      </w:r>
    </w:p>
    <w:p w14:paraId="73A19B01" w14:textId="68EDD86F" w:rsidR="001A3BBA" w:rsidRPr="0056077E" w:rsidRDefault="00743EEE" w:rsidP="001A3BBA">
      <w:pPr>
        <w:pStyle w:val="Textodstavce"/>
        <w:tabs>
          <w:tab w:val="clear" w:pos="785"/>
          <w:tab w:val="clear" w:pos="851"/>
        </w:tabs>
        <w:spacing w:before="0" w:after="0" w:line="264" w:lineRule="auto"/>
        <w:ind w:firstLine="0"/>
        <w:rPr>
          <w:rFonts w:ascii="Arial" w:hAnsi="Arial" w:cs="Arial"/>
          <w:sz w:val="20"/>
        </w:rPr>
      </w:pPr>
      <w:r w:rsidRPr="0056077E">
        <w:rPr>
          <w:rFonts w:ascii="Arial" w:hAnsi="Arial" w:cs="Arial"/>
          <w:sz w:val="20"/>
        </w:rPr>
        <w:t xml:space="preserve">- </w:t>
      </w:r>
      <w:r w:rsidR="005B232E" w:rsidRPr="0056077E">
        <w:rPr>
          <w:rFonts w:ascii="Arial" w:hAnsi="Arial" w:cs="Arial"/>
          <w:sz w:val="20"/>
        </w:rPr>
        <w:t>stavby a zařízení</w:t>
      </w:r>
      <w:r w:rsidR="001A3BBA" w:rsidRPr="0056077E">
        <w:rPr>
          <w:rFonts w:ascii="Arial" w:hAnsi="Arial" w:cs="Arial"/>
          <w:sz w:val="20"/>
        </w:rPr>
        <w:t>, kter</w:t>
      </w:r>
      <w:r w:rsidR="00A36547" w:rsidRPr="0056077E">
        <w:rPr>
          <w:rFonts w:ascii="Arial" w:hAnsi="Arial" w:cs="Arial"/>
          <w:sz w:val="20"/>
        </w:rPr>
        <w:t>é</w:t>
      </w:r>
      <w:r w:rsidR="001A3BBA" w:rsidRPr="0056077E">
        <w:rPr>
          <w:rFonts w:ascii="Arial" w:hAnsi="Arial" w:cs="Arial"/>
          <w:sz w:val="20"/>
        </w:rPr>
        <w:t xml:space="preserve"> jsou </w:t>
      </w:r>
      <w:r w:rsidR="009F4896" w:rsidRPr="0056077E">
        <w:rPr>
          <w:rFonts w:ascii="Arial" w:hAnsi="Arial" w:cs="Arial"/>
          <w:sz w:val="20"/>
        </w:rPr>
        <w:t>součástí</w:t>
      </w:r>
      <w:r w:rsidR="001A3BBA" w:rsidRPr="0056077E">
        <w:rPr>
          <w:rFonts w:ascii="Arial" w:hAnsi="Arial" w:cs="Arial"/>
          <w:sz w:val="20"/>
        </w:rPr>
        <w:t xml:space="preserve"> komunikace např</w:t>
      </w:r>
      <w:r w:rsidR="00B33448" w:rsidRPr="0056077E">
        <w:rPr>
          <w:rFonts w:ascii="Arial" w:hAnsi="Arial" w:cs="Arial"/>
          <w:sz w:val="20"/>
        </w:rPr>
        <w:t>.</w:t>
      </w:r>
      <w:r w:rsidR="001A3BBA" w:rsidRPr="0056077E">
        <w:rPr>
          <w:rFonts w:ascii="Arial" w:hAnsi="Arial" w:cs="Arial"/>
          <w:sz w:val="20"/>
        </w:rPr>
        <w:t xml:space="preserve"> nás</w:t>
      </w:r>
      <w:r w:rsidR="0007089E" w:rsidRPr="0056077E">
        <w:rPr>
          <w:rFonts w:ascii="Arial" w:hAnsi="Arial" w:cs="Arial"/>
          <w:sz w:val="20"/>
        </w:rPr>
        <w:t>py, zářezy, opěrné zdi, mosty a </w:t>
      </w:r>
      <w:r w:rsidR="009C2AB3" w:rsidRPr="0056077E">
        <w:rPr>
          <w:rFonts w:ascii="Arial" w:hAnsi="Arial" w:cs="Arial"/>
          <w:sz w:val="20"/>
        </w:rPr>
        <w:t>doprovodné a </w:t>
      </w:r>
      <w:r w:rsidR="001A3BBA" w:rsidRPr="0056077E">
        <w:rPr>
          <w:rFonts w:ascii="Arial" w:hAnsi="Arial" w:cs="Arial"/>
          <w:sz w:val="20"/>
        </w:rPr>
        <w:t>izolační a ochranné zeleně</w:t>
      </w:r>
    </w:p>
    <w:p w14:paraId="19C46708" w14:textId="77777777" w:rsidR="001A3BBA" w:rsidRPr="0056077E" w:rsidRDefault="001A3BBA" w:rsidP="001A3BBA">
      <w:pPr>
        <w:pStyle w:val="Textodstavce"/>
        <w:tabs>
          <w:tab w:val="clear" w:pos="785"/>
          <w:tab w:val="clear" w:pos="851"/>
        </w:tabs>
        <w:spacing w:before="0" w:after="0" w:line="264" w:lineRule="auto"/>
        <w:ind w:firstLine="0"/>
        <w:rPr>
          <w:rFonts w:ascii="Arial" w:hAnsi="Arial" w:cs="Arial"/>
          <w:sz w:val="20"/>
        </w:rPr>
      </w:pPr>
      <w:r w:rsidRPr="0056077E">
        <w:rPr>
          <w:rFonts w:ascii="Arial" w:hAnsi="Arial" w:cs="Arial"/>
          <w:sz w:val="20"/>
        </w:rPr>
        <w:t xml:space="preserve">- stavby dopravních zařízení a dopravního vybavení </w:t>
      </w:r>
    </w:p>
    <w:p w14:paraId="1EB16684" w14:textId="77777777" w:rsidR="001A3BBA" w:rsidRPr="0056077E" w:rsidRDefault="001A3BBA" w:rsidP="001A3BBA">
      <w:pPr>
        <w:pStyle w:val="Textodstavce"/>
        <w:tabs>
          <w:tab w:val="clear" w:pos="785"/>
          <w:tab w:val="clear" w:pos="851"/>
        </w:tabs>
        <w:spacing w:before="0" w:after="0" w:line="264" w:lineRule="auto"/>
        <w:ind w:firstLine="0"/>
        <w:rPr>
          <w:rFonts w:ascii="Arial" w:hAnsi="Arial" w:cs="Arial"/>
          <w:sz w:val="20"/>
        </w:rPr>
      </w:pPr>
      <w:r w:rsidRPr="0056077E">
        <w:rPr>
          <w:rFonts w:ascii="Arial" w:hAnsi="Arial" w:cs="Arial"/>
          <w:sz w:val="20"/>
        </w:rPr>
        <w:t>- autobusová nádraží</w:t>
      </w:r>
    </w:p>
    <w:p w14:paraId="16B689CE" w14:textId="77777777" w:rsidR="001A3BBA" w:rsidRPr="0056077E" w:rsidRDefault="001A3BBA" w:rsidP="001A3BBA">
      <w:pPr>
        <w:pStyle w:val="Textodstavce"/>
        <w:tabs>
          <w:tab w:val="clear" w:pos="785"/>
          <w:tab w:val="clear" w:pos="851"/>
        </w:tabs>
        <w:spacing w:before="0" w:after="0" w:line="264" w:lineRule="auto"/>
        <w:ind w:firstLine="0"/>
        <w:rPr>
          <w:rFonts w:ascii="Arial" w:hAnsi="Arial" w:cs="Arial"/>
          <w:sz w:val="20"/>
        </w:rPr>
      </w:pPr>
      <w:r w:rsidRPr="0056077E">
        <w:rPr>
          <w:rFonts w:ascii="Arial" w:hAnsi="Arial" w:cs="Arial"/>
          <w:sz w:val="20"/>
        </w:rPr>
        <w:t>- odstavná stání pro autobusy a nákladní automobily</w:t>
      </w:r>
    </w:p>
    <w:p w14:paraId="73D171FC" w14:textId="77777777" w:rsidR="001A3BBA" w:rsidRPr="0056077E" w:rsidRDefault="001A3BBA" w:rsidP="001A3BBA">
      <w:pPr>
        <w:pStyle w:val="Textodstavce"/>
        <w:tabs>
          <w:tab w:val="clear" w:pos="785"/>
          <w:tab w:val="clear" w:pos="851"/>
        </w:tabs>
        <w:spacing w:before="0" w:after="0" w:line="264" w:lineRule="auto"/>
        <w:ind w:firstLine="0"/>
        <w:rPr>
          <w:rFonts w:ascii="Arial" w:hAnsi="Arial" w:cs="Arial"/>
          <w:sz w:val="20"/>
        </w:rPr>
      </w:pPr>
      <w:r w:rsidRPr="0056077E">
        <w:rPr>
          <w:rFonts w:ascii="Arial" w:hAnsi="Arial" w:cs="Arial"/>
          <w:sz w:val="20"/>
        </w:rPr>
        <w:t>- hromadné a řadové garáže</w:t>
      </w:r>
      <w:r w:rsidR="00E12CFF" w:rsidRPr="0056077E">
        <w:rPr>
          <w:rFonts w:ascii="Arial" w:hAnsi="Arial" w:cs="Arial"/>
          <w:sz w:val="20"/>
        </w:rPr>
        <w:t>,</w:t>
      </w:r>
      <w:r w:rsidRPr="0056077E">
        <w:rPr>
          <w:rFonts w:ascii="Arial" w:hAnsi="Arial" w:cs="Arial"/>
          <w:sz w:val="20"/>
        </w:rPr>
        <w:t xml:space="preserve"> odstavné a parkovací plochy</w:t>
      </w:r>
    </w:p>
    <w:p w14:paraId="450EBBB2" w14:textId="77777777" w:rsidR="001A3BBA" w:rsidRPr="0056077E" w:rsidRDefault="001A3BBA" w:rsidP="001A3BBA">
      <w:pPr>
        <w:pStyle w:val="Textodstavce"/>
        <w:tabs>
          <w:tab w:val="clear" w:pos="785"/>
          <w:tab w:val="clear" w:pos="851"/>
        </w:tabs>
        <w:spacing w:before="0" w:after="0" w:line="264" w:lineRule="auto"/>
        <w:ind w:firstLine="0"/>
        <w:rPr>
          <w:rFonts w:ascii="Arial" w:hAnsi="Arial" w:cs="Arial"/>
          <w:sz w:val="20"/>
        </w:rPr>
      </w:pPr>
      <w:r w:rsidRPr="0056077E">
        <w:rPr>
          <w:rFonts w:ascii="Arial" w:hAnsi="Arial" w:cs="Arial"/>
          <w:sz w:val="20"/>
        </w:rPr>
        <w:t>- areály údržby pozemních komunikací</w:t>
      </w:r>
    </w:p>
    <w:p w14:paraId="61436BE9" w14:textId="77777777" w:rsidR="00C3688A" w:rsidRPr="0056077E" w:rsidRDefault="00C3688A" w:rsidP="001A3BBA">
      <w:pPr>
        <w:pStyle w:val="Textodstavce"/>
        <w:tabs>
          <w:tab w:val="clear" w:pos="785"/>
          <w:tab w:val="clear" w:pos="851"/>
        </w:tabs>
        <w:spacing w:before="0" w:after="0" w:line="264" w:lineRule="auto"/>
        <w:ind w:firstLine="0"/>
        <w:rPr>
          <w:rFonts w:ascii="Arial" w:hAnsi="Arial" w:cs="Arial"/>
          <w:sz w:val="20"/>
        </w:rPr>
      </w:pPr>
      <w:r w:rsidRPr="0056077E">
        <w:rPr>
          <w:rFonts w:ascii="Arial" w:hAnsi="Arial" w:cs="Arial"/>
          <w:sz w:val="20"/>
        </w:rPr>
        <w:t xml:space="preserve">- </w:t>
      </w:r>
      <w:r w:rsidR="009E2C4D" w:rsidRPr="0056077E">
        <w:rPr>
          <w:rFonts w:ascii="Arial" w:hAnsi="Arial" w:cs="Arial"/>
          <w:sz w:val="20"/>
        </w:rPr>
        <w:t>čerpací stanice pohonných hmot</w:t>
      </w:r>
    </w:p>
    <w:p w14:paraId="728FB816" w14:textId="77777777" w:rsidR="004D1F2F" w:rsidRPr="0056077E" w:rsidRDefault="004D1F2F" w:rsidP="004D1F2F">
      <w:pPr>
        <w:pStyle w:val="Textodstavce"/>
        <w:tabs>
          <w:tab w:val="clear" w:pos="785"/>
          <w:tab w:val="clear" w:pos="851"/>
        </w:tabs>
        <w:spacing w:before="0" w:after="0" w:line="264" w:lineRule="auto"/>
        <w:ind w:firstLine="0"/>
        <w:rPr>
          <w:rFonts w:ascii="Arial" w:hAnsi="Arial" w:cs="Arial"/>
          <w:sz w:val="20"/>
        </w:rPr>
      </w:pPr>
      <w:r w:rsidRPr="0056077E">
        <w:rPr>
          <w:rFonts w:ascii="Arial" w:hAnsi="Arial" w:cs="Arial"/>
          <w:sz w:val="20"/>
        </w:rPr>
        <w:t>- související občanské vybaven</w:t>
      </w:r>
      <w:r w:rsidR="007901B5" w:rsidRPr="0056077E">
        <w:rPr>
          <w:rFonts w:ascii="Arial" w:hAnsi="Arial" w:cs="Arial"/>
          <w:sz w:val="20"/>
        </w:rPr>
        <w:t>í</w:t>
      </w:r>
    </w:p>
    <w:p w14:paraId="0E961A28" w14:textId="77777777" w:rsidR="001A3BBA" w:rsidRPr="0056077E" w:rsidRDefault="001A3BBA" w:rsidP="001A3BBA">
      <w:pPr>
        <w:spacing w:line="264" w:lineRule="auto"/>
        <w:jc w:val="both"/>
      </w:pPr>
    </w:p>
    <w:p w14:paraId="2F76353E" w14:textId="77777777" w:rsidR="001A3BBA" w:rsidRPr="0056077E" w:rsidRDefault="001A3BBA" w:rsidP="001A3BBA">
      <w:pPr>
        <w:spacing w:line="264" w:lineRule="auto"/>
        <w:jc w:val="both"/>
      </w:pPr>
      <w:r w:rsidRPr="0056077E">
        <w:rPr>
          <w:u w:val="single"/>
        </w:rPr>
        <w:t>Podmíněně přípustné využití:</w:t>
      </w:r>
    </w:p>
    <w:p w14:paraId="64E554A7" w14:textId="77777777" w:rsidR="001A3BBA" w:rsidRPr="0056077E" w:rsidRDefault="001A3BBA" w:rsidP="001A3BBA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56077E">
        <w:rPr>
          <w:rFonts w:ascii="Arial" w:hAnsi="Arial" w:cs="Arial"/>
          <w:sz w:val="20"/>
          <w:szCs w:val="20"/>
        </w:rPr>
        <w:t>- není stanoveno</w:t>
      </w:r>
    </w:p>
    <w:p w14:paraId="4CED6F4C" w14:textId="77777777" w:rsidR="001A3BBA" w:rsidRPr="0056077E" w:rsidRDefault="001A3BBA" w:rsidP="001A3BBA">
      <w:pPr>
        <w:spacing w:line="264" w:lineRule="auto"/>
        <w:jc w:val="both"/>
        <w:rPr>
          <w:u w:val="single"/>
        </w:rPr>
      </w:pPr>
    </w:p>
    <w:p w14:paraId="4BD38E46" w14:textId="77777777" w:rsidR="001A3BBA" w:rsidRPr="0056077E" w:rsidRDefault="001A3BBA" w:rsidP="001A3BBA">
      <w:pPr>
        <w:spacing w:line="264" w:lineRule="auto"/>
        <w:jc w:val="both"/>
      </w:pPr>
      <w:r w:rsidRPr="0056077E">
        <w:rPr>
          <w:u w:val="single"/>
        </w:rPr>
        <w:t>Nepřípustné využití:</w:t>
      </w:r>
    </w:p>
    <w:p w14:paraId="0E060134" w14:textId="77777777" w:rsidR="001A3BBA" w:rsidRPr="0056077E" w:rsidRDefault="001A3BBA" w:rsidP="001A3BBA">
      <w:pPr>
        <w:spacing w:line="264" w:lineRule="auto"/>
        <w:jc w:val="both"/>
      </w:pPr>
      <w:r w:rsidRPr="0056077E">
        <w:t>- veškeré stavby a činnosti nesouvisející s hlavním, přípustným a podmíněně přípustným využitím</w:t>
      </w:r>
    </w:p>
    <w:p w14:paraId="1768DF57" w14:textId="77777777" w:rsidR="001A3BBA" w:rsidRPr="0056077E" w:rsidRDefault="001A3BBA" w:rsidP="001A3BBA">
      <w:pPr>
        <w:spacing w:line="264" w:lineRule="auto"/>
        <w:jc w:val="both"/>
        <w:rPr>
          <w:u w:val="single"/>
        </w:rPr>
      </w:pPr>
    </w:p>
    <w:p w14:paraId="2D4CCFF8" w14:textId="77777777" w:rsidR="001A3BBA" w:rsidRPr="0056077E" w:rsidRDefault="001A3BBA" w:rsidP="001A3BBA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56077E">
        <w:rPr>
          <w:u w:val="single"/>
          <w:lang w:eastAsia="cs-CZ"/>
        </w:rPr>
        <w:t>Podmínky prostorového uspořádání:</w:t>
      </w:r>
    </w:p>
    <w:p w14:paraId="76D31BE1" w14:textId="77777777" w:rsidR="001A3BBA" w:rsidRPr="0056077E" w:rsidRDefault="001A3BBA" w:rsidP="001A3BBA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56077E">
        <w:rPr>
          <w:lang w:eastAsia="cs-CZ"/>
        </w:rPr>
        <w:t>- objekty musí architektonickým členěním staveb a zejména celkovým objemem zástavby respektovat měřítko a kontext okolní zástavby</w:t>
      </w:r>
      <w:r w:rsidR="00AD478D" w:rsidRPr="0056077E">
        <w:rPr>
          <w:lang w:eastAsia="cs-CZ"/>
        </w:rPr>
        <w:t xml:space="preserve"> a krajiny</w:t>
      </w:r>
    </w:p>
    <w:p w14:paraId="1BE18F2F" w14:textId="77777777" w:rsidR="006C1123" w:rsidRDefault="006C1123">
      <w:pPr>
        <w:tabs>
          <w:tab w:val="clear" w:pos="284"/>
          <w:tab w:val="clear" w:pos="2268"/>
        </w:tabs>
        <w:spacing w:line="240" w:lineRule="auto"/>
        <w:rPr>
          <w:b/>
        </w:rPr>
      </w:pPr>
    </w:p>
    <w:p w14:paraId="373ECF13" w14:textId="77777777" w:rsidR="00D64672" w:rsidRDefault="00D64672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47" w:name="_Toc282174279"/>
      <w:bookmarkStart w:id="148" w:name="_Toc325640924"/>
      <w:bookmarkStart w:id="149" w:name="_Toc405986866"/>
      <w:bookmarkStart w:id="150" w:name="_Toc215579854"/>
      <w:r w:rsidRPr="002E6DAF">
        <w:rPr>
          <w:b/>
          <w:strike/>
          <w:color w:val="FF0000"/>
          <w:u w:val="single"/>
        </w:rPr>
        <w:t>PLOCHY DOPRAVNÍ INFRASTRUKTURY – DRÁŽNÍ (DD)</w:t>
      </w:r>
      <w:bookmarkEnd w:id="147"/>
      <w:bookmarkEnd w:id="148"/>
      <w:bookmarkEnd w:id="149"/>
      <w:bookmarkEnd w:id="150"/>
    </w:p>
    <w:p w14:paraId="066E0C51" w14:textId="1FAE9060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51" w:name="_Toc215579855"/>
      <w:r w:rsidRPr="002E6DAF">
        <w:rPr>
          <w:b/>
          <w:color w:val="FF0000"/>
          <w:u w:val="single"/>
        </w:rPr>
        <w:t>DOPRAVA DRÁŽNÍ</w:t>
      </w:r>
      <w:r w:rsidR="00832F34">
        <w:rPr>
          <w:b/>
          <w:color w:val="FF0000"/>
          <w:u w:val="single"/>
        </w:rPr>
        <w:t xml:space="preserve"> (DD)</w:t>
      </w:r>
      <w:bookmarkEnd w:id="151"/>
    </w:p>
    <w:p w14:paraId="7F9ACCF0" w14:textId="77777777" w:rsidR="00D64672" w:rsidRPr="003249BE" w:rsidRDefault="00D64672" w:rsidP="00D64672">
      <w:pPr>
        <w:spacing w:line="264" w:lineRule="auto"/>
        <w:jc w:val="both"/>
      </w:pPr>
      <w:r w:rsidRPr="003249BE">
        <w:rPr>
          <w:u w:val="single"/>
        </w:rPr>
        <w:t>Hlavní využití:</w:t>
      </w:r>
    </w:p>
    <w:p w14:paraId="70B50680" w14:textId="77777777" w:rsidR="00D64672" w:rsidRPr="003249BE" w:rsidRDefault="00D64672" w:rsidP="00D64672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3249BE">
        <w:t xml:space="preserve">- </w:t>
      </w:r>
      <w:r>
        <w:t>stavby a zařízení drážní dopravy</w:t>
      </w:r>
    </w:p>
    <w:p w14:paraId="6BC74B51" w14:textId="77777777" w:rsidR="00D64672" w:rsidRPr="003249BE" w:rsidRDefault="00D64672" w:rsidP="00D64672">
      <w:pPr>
        <w:spacing w:line="264" w:lineRule="auto"/>
        <w:jc w:val="both"/>
        <w:rPr>
          <w:u w:val="single"/>
        </w:rPr>
      </w:pPr>
    </w:p>
    <w:p w14:paraId="57A15524" w14:textId="77777777" w:rsidR="00D64672" w:rsidRPr="003249BE" w:rsidRDefault="00D64672" w:rsidP="00D64672">
      <w:pPr>
        <w:spacing w:line="264" w:lineRule="auto"/>
        <w:jc w:val="both"/>
      </w:pPr>
      <w:r w:rsidRPr="003249BE">
        <w:rPr>
          <w:u w:val="single"/>
        </w:rPr>
        <w:t>Přípustné využití:</w:t>
      </w:r>
    </w:p>
    <w:p w14:paraId="634C2383" w14:textId="77777777" w:rsidR="00D64672" w:rsidRPr="00563C9E" w:rsidRDefault="00D64672" w:rsidP="00D64672">
      <w:pPr>
        <w:pStyle w:val="Textodstavce"/>
        <w:tabs>
          <w:tab w:val="clear" w:pos="785"/>
          <w:tab w:val="clear" w:pos="851"/>
        </w:tabs>
        <w:spacing w:before="0" w:after="0" w:line="264" w:lineRule="auto"/>
        <w:ind w:firstLine="0"/>
        <w:rPr>
          <w:rFonts w:ascii="Arial" w:hAnsi="Arial" w:cs="Arial"/>
          <w:sz w:val="20"/>
        </w:rPr>
      </w:pPr>
      <w:r w:rsidRPr="00563C9E">
        <w:rPr>
          <w:rFonts w:ascii="Arial" w:hAnsi="Arial" w:cs="Arial"/>
          <w:sz w:val="20"/>
        </w:rPr>
        <w:t>- stavby a zařízení, kter</w:t>
      </w:r>
      <w:r>
        <w:rPr>
          <w:rFonts w:ascii="Arial" w:hAnsi="Arial" w:cs="Arial"/>
          <w:sz w:val="20"/>
        </w:rPr>
        <w:t>á</w:t>
      </w:r>
      <w:r w:rsidRPr="00563C9E">
        <w:rPr>
          <w:rFonts w:ascii="Arial" w:hAnsi="Arial" w:cs="Arial"/>
          <w:sz w:val="20"/>
        </w:rPr>
        <w:t xml:space="preserve"> jsou součástí dráhy např</w:t>
      </w:r>
      <w:r>
        <w:rPr>
          <w:rFonts w:ascii="Arial" w:hAnsi="Arial" w:cs="Arial"/>
          <w:sz w:val="20"/>
        </w:rPr>
        <w:t>.</w:t>
      </w:r>
      <w:r w:rsidRPr="00563C9E">
        <w:rPr>
          <w:rFonts w:ascii="Arial" w:hAnsi="Arial" w:cs="Arial"/>
          <w:sz w:val="20"/>
        </w:rPr>
        <w:t xml:space="preserve"> náspy, zářezy, opěrné zdi, mosty, kolejiště a doprovodn</w:t>
      </w:r>
      <w:r>
        <w:rPr>
          <w:rFonts w:ascii="Arial" w:hAnsi="Arial" w:cs="Arial"/>
          <w:sz w:val="20"/>
        </w:rPr>
        <w:t>é, izolační a ochranné zeleně</w:t>
      </w:r>
    </w:p>
    <w:p w14:paraId="7AFB45D5" w14:textId="77777777" w:rsidR="00D64672" w:rsidRDefault="00D64672" w:rsidP="00D64672">
      <w:pPr>
        <w:autoSpaceDE w:val="0"/>
        <w:autoSpaceDN w:val="0"/>
        <w:adjustRightInd w:val="0"/>
        <w:spacing w:line="264" w:lineRule="auto"/>
        <w:jc w:val="both"/>
      </w:pPr>
      <w:r w:rsidRPr="003249BE">
        <w:t>- pozemky zařízení pro drážní dopravu například stanice, zastávky, nástupiště a přístupové cesty, provozní budovy a pozemky dep, opraven, vozoven, překladišť a správních budov</w:t>
      </w:r>
    </w:p>
    <w:p w14:paraId="14B2F624" w14:textId="77777777" w:rsidR="00D64672" w:rsidRPr="00563C9E" w:rsidRDefault="00D64672" w:rsidP="00D64672">
      <w:pPr>
        <w:autoSpaceDE w:val="0"/>
        <w:autoSpaceDN w:val="0"/>
        <w:adjustRightInd w:val="0"/>
        <w:spacing w:line="264" w:lineRule="auto"/>
        <w:jc w:val="both"/>
      </w:pPr>
      <w:r w:rsidRPr="00563C9E">
        <w:t>- související občanské vybavení</w:t>
      </w:r>
    </w:p>
    <w:p w14:paraId="30997D00" w14:textId="77777777" w:rsidR="00D64672" w:rsidRPr="003249BE" w:rsidRDefault="00D64672" w:rsidP="00D64672">
      <w:pPr>
        <w:spacing w:line="264" w:lineRule="auto"/>
        <w:jc w:val="both"/>
      </w:pPr>
    </w:p>
    <w:p w14:paraId="0B5D2C24" w14:textId="77777777" w:rsidR="00D64672" w:rsidRPr="003249BE" w:rsidRDefault="00D64672" w:rsidP="00D64672">
      <w:pPr>
        <w:spacing w:line="264" w:lineRule="auto"/>
        <w:jc w:val="both"/>
      </w:pPr>
      <w:r w:rsidRPr="003249BE">
        <w:rPr>
          <w:u w:val="single"/>
        </w:rPr>
        <w:t>Podmíněně přípustné využití:</w:t>
      </w:r>
    </w:p>
    <w:p w14:paraId="10730AF7" w14:textId="77777777" w:rsidR="00D64672" w:rsidRPr="003249BE" w:rsidRDefault="00D64672" w:rsidP="00D64672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3249BE">
        <w:rPr>
          <w:rFonts w:ascii="Arial" w:hAnsi="Arial" w:cs="Arial"/>
          <w:sz w:val="20"/>
          <w:szCs w:val="20"/>
        </w:rPr>
        <w:t>- není stanoveno</w:t>
      </w:r>
    </w:p>
    <w:p w14:paraId="28786DD0" w14:textId="77777777" w:rsidR="00D64672" w:rsidRPr="003249BE" w:rsidRDefault="00D64672" w:rsidP="00D64672">
      <w:pPr>
        <w:spacing w:line="264" w:lineRule="auto"/>
        <w:jc w:val="both"/>
        <w:rPr>
          <w:u w:val="single"/>
        </w:rPr>
      </w:pPr>
    </w:p>
    <w:p w14:paraId="2F19945D" w14:textId="77777777" w:rsidR="00D64672" w:rsidRPr="003249BE" w:rsidRDefault="00D64672" w:rsidP="00D64672">
      <w:pPr>
        <w:spacing w:line="264" w:lineRule="auto"/>
        <w:jc w:val="both"/>
      </w:pPr>
      <w:r w:rsidRPr="003249BE">
        <w:rPr>
          <w:u w:val="single"/>
        </w:rPr>
        <w:t>Nepřípustné využití:</w:t>
      </w:r>
    </w:p>
    <w:p w14:paraId="035D786C" w14:textId="77777777" w:rsidR="00D64672" w:rsidRPr="003249BE" w:rsidRDefault="00D64672" w:rsidP="00D64672">
      <w:pPr>
        <w:spacing w:line="264" w:lineRule="auto"/>
        <w:jc w:val="both"/>
      </w:pPr>
      <w:r w:rsidRPr="003249BE">
        <w:t>- veškeré stavby a činnosti nesouvisející s hlavním, přípustným a podmíněně přípustným využitím</w:t>
      </w:r>
    </w:p>
    <w:p w14:paraId="33E18966" w14:textId="77777777" w:rsidR="00D64672" w:rsidRPr="003249BE" w:rsidRDefault="00D64672" w:rsidP="00D64672">
      <w:pPr>
        <w:spacing w:line="264" w:lineRule="auto"/>
        <w:jc w:val="both"/>
        <w:rPr>
          <w:u w:val="single"/>
        </w:rPr>
      </w:pPr>
    </w:p>
    <w:p w14:paraId="6E60D070" w14:textId="77777777" w:rsidR="00D64672" w:rsidRPr="00813076" w:rsidRDefault="00D64672" w:rsidP="00D64672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813076">
        <w:rPr>
          <w:u w:val="single"/>
          <w:lang w:eastAsia="cs-CZ"/>
        </w:rPr>
        <w:t>Podmínky prostorového uspořádání:</w:t>
      </w:r>
    </w:p>
    <w:p w14:paraId="13295658" w14:textId="77777777" w:rsidR="00D64672" w:rsidRPr="00813076" w:rsidRDefault="00D64672" w:rsidP="00D64672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813076">
        <w:rPr>
          <w:lang w:eastAsia="cs-CZ"/>
        </w:rPr>
        <w:t>- objekty musí architektonickým členěním staveb a zejména celkovým objemem zástavby respektovat měřítko a kontext okolní zástavby</w:t>
      </w:r>
      <w:r>
        <w:rPr>
          <w:lang w:eastAsia="cs-CZ"/>
        </w:rPr>
        <w:t xml:space="preserve"> a krajiny</w:t>
      </w:r>
    </w:p>
    <w:p w14:paraId="33E238F9" w14:textId="77777777" w:rsidR="00D64672" w:rsidRDefault="00D64672">
      <w:pPr>
        <w:tabs>
          <w:tab w:val="clear" w:pos="284"/>
          <w:tab w:val="clear" w:pos="2268"/>
        </w:tabs>
        <w:spacing w:line="240" w:lineRule="auto"/>
        <w:rPr>
          <w:b/>
        </w:rPr>
      </w:pPr>
    </w:p>
    <w:p w14:paraId="08B07B7B" w14:textId="56845CE4" w:rsidR="00B45B55" w:rsidRDefault="00B45B55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52" w:name="_Toc325640923"/>
      <w:bookmarkStart w:id="153" w:name="_Toc215579856"/>
      <w:r w:rsidRPr="002E6DAF">
        <w:rPr>
          <w:b/>
          <w:strike/>
          <w:color w:val="FF0000"/>
          <w:u w:val="single"/>
        </w:rPr>
        <w:t>PLOCHY DOPRAVNÍ INFRASTRUKTURY</w:t>
      </w:r>
      <w:r w:rsidR="00883DC4" w:rsidRPr="002E6DAF">
        <w:rPr>
          <w:b/>
          <w:strike/>
          <w:color w:val="FF0000"/>
          <w:u w:val="single"/>
        </w:rPr>
        <w:t xml:space="preserve"> –</w:t>
      </w:r>
      <w:r w:rsidRPr="002E6DAF">
        <w:rPr>
          <w:b/>
          <w:strike/>
          <w:color w:val="FF0000"/>
          <w:u w:val="single"/>
        </w:rPr>
        <w:t xml:space="preserve"> ÚČELOVÉ (DU)</w:t>
      </w:r>
      <w:bookmarkEnd w:id="152"/>
      <w:bookmarkEnd w:id="153"/>
    </w:p>
    <w:p w14:paraId="510749A2" w14:textId="38F129FA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54" w:name="_Toc215579857"/>
      <w:r w:rsidRPr="002E6DAF">
        <w:rPr>
          <w:b/>
          <w:color w:val="FF0000"/>
          <w:u w:val="single"/>
        </w:rPr>
        <w:t>DOPRAVA JINÁ (DX)</w:t>
      </w:r>
      <w:bookmarkEnd w:id="154"/>
    </w:p>
    <w:p w14:paraId="757DDB0C" w14:textId="77777777" w:rsidR="00B45B55" w:rsidRPr="0056077E" w:rsidRDefault="00B45B55" w:rsidP="00B45B55">
      <w:pPr>
        <w:spacing w:line="264" w:lineRule="auto"/>
        <w:jc w:val="both"/>
      </w:pPr>
      <w:r w:rsidRPr="0056077E">
        <w:rPr>
          <w:u w:val="single"/>
        </w:rPr>
        <w:t>Hlavní využití:</w:t>
      </w:r>
    </w:p>
    <w:p w14:paraId="01FCDA9C" w14:textId="77777777" w:rsidR="00BD463F" w:rsidRPr="0056077E" w:rsidRDefault="00BD463F" w:rsidP="00BD463F">
      <w:pPr>
        <w:spacing w:line="264" w:lineRule="auto"/>
        <w:jc w:val="both"/>
      </w:pPr>
      <w:r w:rsidRPr="0056077E">
        <w:t>- účelové komunikace</w:t>
      </w:r>
    </w:p>
    <w:p w14:paraId="328289CB" w14:textId="77777777" w:rsidR="00BD463F" w:rsidRDefault="00BD463F" w:rsidP="00B45B55">
      <w:pPr>
        <w:spacing w:line="264" w:lineRule="auto"/>
        <w:jc w:val="both"/>
        <w:rPr>
          <w:u w:val="single"/>
        </w:rPr>
      </w:pPr>
    </w:p>
    <w:p w14:paraId="713473FB" w14:textId="5C5B380F" w:rsidR="00B45B55" w:rsidRPr="0056077E" w:rsidRDefault="00B45B55" w:rsidP="00B45B55">
      <w:pPr>
        <w:spacing w:line="264" w:lineRule="auto"/>
        <w:jc w:val="both"/>
      </w:pPr>
      <w:r w:rsidRPr="0056077E">
        <w:rPr>
          <w:u w:val="single"/>
        </w:rPr>
        <w:t>Přípustné využití:</w:t>
      </w:r>
    </w:p>
    <w:p w14:paraId="64E83E0E" w14:textId="524E5D60" w:rsidR="00716666" w:rsidRPr="00422858" w:rsidRDefault="00B57FAA" w:rsidP="00B45B55">
      <w:pPr>
        <w:spacing w:line="264" w:lineRule="auto"/>
        <w:jc w:val="both"/>
      </w:pPr>
      <w:r w:rsidRPr="00422858">
        <w:t>- místní komunikace III. a IV. třídy</w:t>
      </w:r>
    </w:p>
    <w:p w14:paraId="33719633" w14:textId="27B09E5C" w:rsidR="00422858" w:rsidRPr="001F468D" w:rsidRDefault="00422858" w:rsidP="00B45B55">
      <w:pPr>
        <w:spacing w:line="264" w:lineRule="auto"/>
        <w:jc w:val="both"/>
      </w:pPr>
      <w:r w:rsidRPr="001F468D">
        <w:t>- cesty pro pěší a cyklisty</w:t>
      </w:r>
    </w:p>
    <w:p w14:paraId="3CA19852" w14:textId="77BD479F" w:rsidR="00B45B55" w:rsidRPr="0056077E" w:rsidRDefault="00B45B55" w:rsidP="00B45B55">
      <w:pPr>
        <w:spacing w:line="264" w:lineRule="auto"/>
        <w:jc w:val="both"/>
      </w:pPr>
      <w:r w:rsidRPr="0056077E">
        <w:t>- zemědělský půdní fond</w:t>
      </w:r>
    </w:p>
    <w:p w14:paraId="1E5D5796" w14:textId="77777777" w:rsidR="008C3F9C" w:rsidRPr="0056077E" w:rsidRDefault="00B45B55" w:rsidP="00B45B55">
      <w:pPr>
        <w:spacing w:line="264" w:lineRule="auto"/>
        <w:jc w:val="both"/>
      </w:pPr>
      <w:r w:rsidRPr="0056077E">
        <w:t>- pozemky určené k plnění funkcí lesa</w:t>
      </w:r>
    </w:p>
    <w:p w14:paraId="7DF5C824" w14:textId="77777777" w:rsidR="00B45B55" w:rsidRPr="0056077E" w:rsidRDefault="00B45B55" w:rsidP="00B45B55">
      <w:pPr>
        <w:spacing w:line="264" w:lineRule="auto"/>
        <w:jc w:val="both"/>
      </w:pPr>
      <w:r w:rsidRPr="0056077E">
        <w:t>- vodní</w:t>
      </w:r>
      <w:r w:rsidR="007E6AAA" w:rsidRPr="0056077E">
        <w:t xml:space="preserve"> </w:t>
      </w:r>
      <w:r w:rsidR="00BA0541" w:rsidRPr="0056077E">
        <w:t xml:space="preserve">toky a </w:t>
      </w:r>
      <w:r w:rsidRPr="0056077E">
        <w:t>plochy</w:t>
      </w:r>
    </w:p>
    <w:p w14:paraId="590C0530" w14:textId="77777777" w:rsidR="00B45B55" w:rsidRDefault="00B45B55" w:rsidP="00B45B55">
      <w:pPr>
        <w:spacing w:line="264" w:lineRule="auto"/>
        <w:jc w:val="both"/>
      </w:pPr>
      <w:r w:rsidRPr="0056077E">
        <w:t>- liniové trasy</w:t>
      </w:r>
      <w:r w:rsidR="00DE15BF" w:rsidRPr="0056077E">
        <w:t>, stavby a zařízení</w:t>
      </w:r>
      <w:r w:rsidRPr="0056077E">
        <w:t xml:space="preserve"> technické infrastruktury nadmístního charakteru</w:t>
      </w:r>
    </w:p>
    <w:p w14:paraId="3D2FE2DF" w14:textId="77777777" w:rsidR="00723A5B" w:rsidRPr="000C3A83" w:rsidRDefault="00723A5B" w:rsidP="00B45B55">
      <w:pPr>
        <w:spacing w:line="264" w:lineRule="auto"/>
        <w:jc w:val="both"/>
      </w:pPr>
      <w:r w:rsidRPr="000C3A83">
        <w:t>- krajinná zeleň, remízy a stromořadí</w:t>
      </w:r>
    </w:p>
    <w:p w14:paraId="711F5615" w14:textId="77777777" w:rsidR="00B45B55" w:rsidRPr="0056077E" w:rsidRDefault="00B45B55" w:rsidP="00B45B55">
      <w:pPr>
        <w:spacing w:line="264" w:lineRule="auto"/>
        <w:jc w:val="both"/>
      </w:pPr>
    </w:p>
    <w:p w14:paraId="5A3651FF" w14:textId="77777777" w:rsidR="00B45B55" w:rsidRPr="0056077E" w:rsidRDefault="00B45B55" w:rsidP="00B45B55">
      <w:pPr>
        <w:spacing w:line="264" w:lineRule="auto"/>
        <w:jc w:val="both"/>
      </w:pPr>
      <w:r w:rsidRPr="0056077E">
        <w:rPr>
          <w:u w:val="single"/>
        </w:rPr>
        <w:t>Podmíněně přípustné využití:</w:t>
      </w:r>
    </w:p>
    <w:p w14:paraId="70F492E7" w14:textId="77777777" w:rsidR="00B45B55" w:rsidRPr="0056077E" w:rsidRDefault="00B45B55" w:rsidP="00B45B55">
      <w:pPr>
        <w:spacing w:line="264" w:lineRule="auto"/>
        <w:jc w:val="both"/>
      </w:pPr>
      <w:r w:rsidRPr="0056077E">
        <w:t>- není stanoveno</w:t>
      </w:r>
    </w:p>
    <w:p w14:paraId="71B49E01" w14:textId="77777777" w:rsidR="00B45B55" w:rsidRPr="0056077E" w:rsidRDefault="00B45B55" w:rsidP="00B45B55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91E7065" w14:textId="77777777" w:rsidR="00B45B55" w:rsidRPr="0056077E" w:rsidRDefault="00B45B55" w:rsidP="00B45B55">
      <w:pPr>
        <w:spacing w:line="264" w:lineRule="auto"/>
        <w:jc w:val="both"/>
      </w:pPr>
      <w:r w:rsidRPr="0056077E">
        <w:rPr>
          <w:u w:val="single"/>
        </w:rPr>
        <w:t>Nepřípustné využití:</w:t>
      </w:r>
    </w:p>
    <w:p w14:paraId="5FCA990C" w14:textId="77777777" w:rsidR="00B45B55" w:rsidRPr="0056077E" w:rsidRDefault="00B45B55" w:rsidP="00B45B55">
      <w:pPr>
        <w:spacing w:line="264" w:lineRule="auto"/>
        <w:jc w:val="both"/>
      </w:pPr>
      <w:r w:rsidRPr="0056077E">
        <w:t>- veškeré stavby a činnosti nesouvisející s hlavním, přípustným a podmíněně přípustným využitím</w:t>
      </w:r>
    </w:p>
    <w:p w14:paraId="7A5E50B3" w14:textId="77777777" w:rsidR="00B45B55" w:rsidRPr="0056077E" w:rsidRDefault="00B45B55" w:rsidP="00B45B55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0F4AE016" w14:textId="77777777" w:rsidR="00B45B55" w:rsidRPr="0056077E" w:rsidRDefault="00B45B55" w:rsidP="00B45B55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56077E">
        <w:rPr>
          <w:u w:val="single"/>
          <w:lang w:eastAsia="cs-CZ"/>
        </w:rPr>
        <w:t>Podmínky prostorového uspořádání:</w:t>
      </w:r>
    </w:p>
    <w:p w14:paraId="4683659D" w14:textId="77777777" w:rsidR="00B45B55" w:rsidRPr="0056077E" w:rsidRDefault="00B45B55" w:rsidP="00B45B55">
      <w:pPr>
        <w:spacing w:line="264" w:lineRule="auto"/>
        <w:jc w:val="both"/>
      </w:pPr>
      <w:r w:rsidRPr="0056077E">
        <w:t>- ne</w:t>
      </w:r>
      <w:r w:rsidR="00D56CA3" w:rsidRPr="0056077E">
        <w:t>jsou</w:t>
      </w:r>
      <w:r w:rsidRPr="0056077E">
        <w:t xml:space="preserve"> stanoven</w:t>
      </w:r>
      <w:r w:rsidR="00D56CA3" w:rsidRPr="0056077E">
        <w:t>y</w:t>
      </w:r>
    </w:p>
    <w:p w14:paraId="39DE05A9" w14:textId="77777777" w:rsidR="00B45B55" w:rsidRPr="0056077E" w:rsidRDefault="00B45B55" w:rsidP="00046FC0">
      <w:pPr>
        <w:pStyle w:val="Nadpispodkapitoly"/>
        <w:numPr>
          <w:ilvl w:val="0"/>
          <w:numId w:val="0"/>
        </w:numPr>
        <w:spacing w:before="60"/>
        <w:rPr>
          <w:b/>
        </w:rPr>
      </w:pPr>
    </w:p>
    <w:p w14:paraId="158C0521" w14:textId="77777777" w:rsidR="003D60C6" w:rsidRPr="002E6DAF" w:rsidRDefault="003D60C6">
      <w:pPr>
        <w:pStyle w:val="Nadpispodkapitoly"/>
        <w:numPr>
          <w:ilvl w:val="0"/>
          <w:numId w:val="4"/>
        </w:numPr>
        <w:ind w:left="709" w:hanging="283"/>
        <w:rPr>
          <w:b/>
          <w:color w:val="FF0000"/>
          <w:u w:val="single"/>
        </w:rPr>
      </w:pPr>
      <w:bookmarkStart w:id="155" w:name="_Toc282174283"/>
      <w:bookmarkStart w:id="156" w:name="_Toc215579858"/>
      <w:r w:rsidRPr="002E6DAF">
        <w:rPr>
          <w:b/>
          <w:strike/>
          <w:color w:val="FF0000"/>
          <w:u w:val="single"/>
        </w:rPr>
        <w:t>PLOCHY TECHNICKÉ INFRASTRUKTURY</w:t>
      </w:r>
      <w:r w:rsidR="00103D5A" w:rsidRPr="002E6DAF">
        <w:rPr>
          <w:b/>
          <w:strike/>
          <w:color w:val="FF0000"/>
          <w:u w:val="single"/>
        </w:rPr>
        <w:t xml:space="preserve"> </w:t>
      </w:r>
      <w:r w:rsidRPr="002E6DAF">
        <w:rPr>
          <w:b/>
          <w:strike/>
          <w:color w:val="FF0000"/>
          <w:u w:val="single"/>
        </w:rPr>
        <w:t>(TI)</w:t>
      </w:r>
      <w:bookmarkEnd w:id="155"/>
      <w:bookmarkEnd w:id="156"/>
    </w:p>
    <w:p w14:paraId="16E42F4B" w14:textId="6EC21664" w:rsidR="002E6DAF" w:rsidRPr="002E6DA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57" w:name="_Toc215579859"/>
      <w:r w:rsidRPr="002E6DAF">
        <w:rPr>
          <w:b/>
          <w:color w:val="FF0000"/>
          <w:u w:val="single"/>
        </w:rPr>
        <w:t>TECHNICKÁ INFRASTRUKTURA VŠEOBECNÁ (TU)</w:t>
      </w:r>
      <w:bookmarkEnd w:id="157"/>
    </w:p>
    <w:p w14:paraId="37AD8992" w14:textId="77777777" w:rsidR="003D60C6" w:rsidRPr="0056077E" w:rsidRDefault="003D60C6" w:rsidP="003D60C6">
      <w:pPr>
        <w:spacing w:line="264" w:lineRule="auto"/>
        <w:jc w:val="both"/>
      </w:pPr>
      <w:r w:rsidRPr="0056077E">
        <w:rPr>
          <w:u w:val="single"/>
        </w:rPr>
        <w:t>Hlavní využití:</w:t>
      </w:r>
    </w:p>
    <w:p w14:paraId="178383ED" w14:textId="77777777" w:rsidR="003D60C6" w:rsidRPr="0056077E" w:rsidRDefault="003D60C6" w:rsidP="003D60C6">
      <w:pPr>
        <w:spacing w:line="264" w:lineRule="auto"/>
        <w:jc w:val="both"/>
      </w:pPr>
      <w:r w:rsidRPr="0056077E">
        <w:t>- technická infrastruktura</w:t>
      </w:r>
    </w:p>
    <w:p w14:paraId="2B68E56E" w14:textId="77777777" w:rsidR="003D60C6" w:rsidRPr="0056077E" w:rsidRDefault="003D60C6" w:rsidP="003D60C6">
      <w:pPr>
        <w:spacing w:line="264" w:lineRule="auto"/>
        <w:jc w:val="both"/>
        <w:rPr>
          <w:u w:val="single"/>
        </w:rPr>
      </w:pPr>
    </w:p>
    <w:p w14:paraId="723667A1" w14:textId="77777777" w:rsidR="003D60C6" w:rsidRPr="0056077E" w:rsidRDefault="003D60C6" w:rsidP="003D60C6">
      <w:pPr>
        <w:spacing w:line="264" w:lineRule="auto"/>
        <w:jc w:val="both"/>
      </w:pPr>
      <w:r w:rsidRPr="0056077E">
        <w:rPr>
          <w:u w:val="single"/>
        </w:rPr>
        <w:t>Přípustné využití:</w:t>
      </w:r>
    </w:p>
    <w:p w14:paraId="2C326DF2" w14:textId="77777777" w:rsidR="003D60C6" w:rsidRPr="0056077E" w:rsidRDefault="003D60C6" w:rsidP="003D60C6">
      <w:pPr>
        <w:spacing w:line="264" w:lineRule="auto"/>
        <w:jc w:val="both"/>
      </w:pPr>
      <w:r w:rsidRPr="0056077E">
        <w:t>- stavb</w:t>
      </w:r>
      <w:r w:rsidR="00586439" w:rsidRPr="0056077E">
        <w:t>y</w:t>
      </w:r>
      <w:r w:rsidRPr="0056077E">
        <w:t xml:space="preserve"> a provozně související zařízení technického vybavení například v</w:t>
      </w:r>
      <w:r w:rsidR="00044B42" w:rsidRPr="0056077E">
        <w:t>odovodů, vodojemů, kanalizace a </w:t>
      </w:r>
      <w:r w:rsidRPr="0056077E">
        <w:t>čistíren odpadních vod</w:t>
      </w:r>
    </w:p>
    <w:p w14:paraId="25B0AA77" w14:textId="77777777" w:rsidR="003D60C6" w:rsidRPr="0056077E" w:rsidRDefault="003D60C6" w:rsidP="003D60C6">
      <w:pPr>
        <w:spacing w:line="264" w:lineRule="auto"/>
        <w:jc w:val="both"/>
      </w:pPr>
      <w:r w:rsidRPr="0056077E">
        <w:t>- stavby a zařízení pro nakládání s odpady, trafostanice,</w:t>
      </w:r>
      <w:r w:rsidR="00646B9D" w:rsidRPr="0056077E">
        <w:t xml:space="preserve"> rozvodny,</w:t>
      </w:r>
      <w:r w:rsidRPr="0056077E">
        <w:t xml:space="preserve"> energetické vedení, komunikační vedení veřejné komunikační sítě, elektronické komunikační zařízení veřejné komunikační sítě a produktovody</w:t>
      </w:r>
    </w:p>
    <w:p w14:paraId="05887100" w14:textId="77777777" w:rsidR="003D60C6" w:rsidRPr="0056077E" w:rsidRDefault="003D60C6" w:rsidP="003D60C6">
      <w:r w:rsidRPr="0056077E">
        <w:t>- stavby a zařízení pro zásobování plynem</w:t>
      </w:r>
    </w:p>
    <w:p w14:paraId="5E63B157" w14:textId="77777777" w:rsidR="00C075CC" w:rsidRPr="0056077E" w:rsidRDefault="00C075CC" w:rsidP="00C075CC">
      <w:pPr>
        <w:spacing w:line="264" w:lineRule="auto"/>
        <w:jc w:val="both"/>
      </w:pPr>
      <w:r w:rsidRPr="0056077E">
        <w:t>- související dopravní infrastruktura</w:t>
      </w:r>
    </w:p>
    <w:p w14:paraId="3197341E" w14:textId="77777777" w:rsidR="003D60C6" w:rsidRPr="0056077E" w:rsidRDefault="003D60C6" w:rsidP="003D60C6"/>
    <w:p w14:paraId="10B730C1" w14:textId="77777777" w:rsidR="003D60C6" w:rsidRPr="0056077E" w:rsidRDefault="003D60C6" w:rsidP="003D60C6">
      <w:pPr>
        <w:spacing w:line="264" w:lineRule="auto"/>
        <w:jc w:val="both"/>
      </w:pPr>
      <w:r w:rsidRPr="0056077E">
        <w:rPr>
          <w:u w:val="single"/>
        </w:rPr>
        <w:t>Podmíněně přípustné využití:</w:t>
      </w:r>
    </w:p>
    <w:p w14:paraId="5ED60506" w14:textId="77777777" w:rsidR="003D60C6" w:rsidRPr="0056077E" w:rsidRDefault="003D60C6" w:rsidP="003D60C6">
      <w:pPr>
        <w:spacing w:line="264" w:lineRule="auto"/>
        <w:jc w:val="both"/>
      </w:pPr>
      <w:r w:rsidRPr="0056077E">
        <w:t>- není stanoveno</w:t>
      </w:r>
    </w:p>
    <w:p w14:paraId="538B97C3" w14:textId="77777777" w:rsidR="003D60C6" w:rsidRPr="0056077E" w:rsidRDefault="003D60C6" w:rsidP="003D60C6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2D49F2DA" w14:textId="77777777" w:rsidR="003D60C6" w:rsidRPr="0056077E" w:rsidRDefault="003D60C6" w:rsidP="003D60C6">
      <w:pPr>
        <w:spacing w:line="264" w:lineRule="auto"/>
        <w:jc w:val="both"/>
      </w:pPr>
      <w:r w:rsidRPr="0056077E">
        <w:rPr>
          <w:u w:val="single"/>
        </w:rPr>
        <w:t>Nepřípustné využití:</w:t>
      </w:r>
    </w:p>
    <w:p w14:paraId="08F654F7" w14:textId="77777777" w:rsidR="003D60C6" w:rsidRPr="0056077E" w:rsidRDefault="003D60C6" w:rsidP="003D60C6">
      <w:pPr>
        <w:spacing w:line="264" w:lineRule="auto"/>
        <w:jc w:val="both"/>
      </w:pPr>
      <w:r w:rsidRPr="0056077E">
        <w:t>- veškeré stavby a činnosti nesouvisející s hlavním, přípustným a podmíněně přípustným využitím</w:t>
      </w:r>
    </w:p>
    <w:p w14:paraId="6D262AF2" w14:textId="77777777" w:rsidR="003D60C6" w:rsidRPr="0056077E" w:rsidRDefault="003D60C6" w:rsidP="003D60C6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6C4A6DFD" w14:textId="77777777" w:rsidR="003D60C6" w:rsidRPr="0056077E" w:rsidRDefault="003D60C6" w:rsidP="003D60C6">
      <w:pPr>
        <w:autoSpaceDE w:val="0"/>
        <w:autoSpaceDN w:val="0"/>
        <w:adjustRightInd w:val="0"/>
        <w:spacing w:line="264" w:lineRule="auto"/>
        <w:rPr>
          <w:u w:val="single"/>
          <w:lang w:eastAsia="cs-CZ"/>
        </w:rPr>
      </w:pPr>
      <w:r w:rsidRPr="0056077E">
        <w:rPr>
          <w:u w:val="single"/>
          <w:lang w:eastAsia="cs-CZ"/>
        </w:rPr>
        <w:t>Podmínky prostorového uspořádání:</w:t>
      </w:r>
    </w:p>
    <w:p w14:paraId="7E6A6849" w14:textId="77777777" w:rsidR="00A35B94" w:rsidRPr="0056077E" w:rsidRDefault="00A35B94" w:rsidP="00A35B94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56077E">
        <w:rPr>
          <w:lang w:eastAsia="cs-CZ"/>
        </w:rPr>
        <w:t>- na plochách veřejného prostranství v zastavěném území a zastavitelných plochách nesmí být umisťována nová nadzemní vedení technické infrastruktury</w:t>
      </w:r>
    </w:p>
    <w:p w14:paraId="532FAF94" w14:textId="77777777" w:rsidR="007E6AAA" w:rsidRDefault="007E6AAA" w:rsidP="00046FC0">
      <w:pPr>
        <w:pStyle w:val="Nadpispodkapitoly"/>
        <w:numPr>
          <w:ilvl w:val="0"/>
          <w:numId w:val="0"/>
        </w:numPr>
        <w:spacing w:before="60"/>
        <w:rPr>
          <w:b/>
        </w:rPr>
      </w:pPr>
    </w:p>
    <w:p w14:paraId="676FB2BB" w14:textId="77777777" w:rsidR="00723A5B" w:rsidRDefault="00723A5B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58" w:name="_Toc282174285"/>
      <w:bookmarkStart w:id="159" w:name="_Toc215579860"/>
      <w:r w:rsidRPr="00AC0F2F">
        <w:rPr>
          <w:b/>
          <w:strike/>
          <w:color w:val="FF0000"/>
          <w:u w:val="single"/>
        </w:rPr>
        <w:t>PLOCHY VÝROBY A SKLADOVÁNÍ – ZEMĚDĚLSKÉ (VZ)</w:t>
      </w:r>
      <w:bookmarkEnd w:id="158"/>
      <w:bookmarkEnd w:id="159"/>
    </w:p>
    <w:p w14:paraId="2FBBC345" w14:textId="0407858A" w:rsidR="002E6DAF" w:rsidRPr="00AC0F2F" w:rsidRDefault="002E6DAF" w:rsidP="002E6DA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60" w:name="_Toc215579861"/>
      <w:r w:rsidRPr="00AC0F2F">
        <w:rPr>
          <w:b/>
          <w:color w:val="FF0000"/>
          <w:u w:val="single"/>
        </w:rPr>
        <w:t>VÝROBA ZEMĚDĚLSKÁ A LESNICKÁ</w:t>
      </w:r>
      <w:r w:rsidR="00AC0F2F" w:rsidRPr="00AC0F2F">
        <w:rPr>
          <w:b/>
          <w:color w:val="FF0000"/>
          <w:u w:val="single"/>
        </w:rPr>
        <w:t xml:space="preserve"> (VZ)</w:t>
      </w:r>
      <w:bookmarkEnd w:id="160"/>
    </w:p>
    <w:p w14:paraId="43289456" w14:textId="77777777" w:rsidR="00723A5B" w:rsidRPr="00030AD5" w:rsidRDefault="00723A5B" w:rsidP="00723A5B">
      <w:pPr>
        <w:spacing w:line="264" w:lineRule="auto"/>
        <w:jc w:val="both"/>
      </w:pPr>
      <w:r w:rsidRPr="00030AD5">
        <w:rPr>
          <w:u w:val="single"/>
        </w:rPr>
        <w:t>Hlavní využití:</w:t>
      </w:r>
    </w:p>
    <w:p w14:paraId="06CF905F" w14:textId="77777777" w:rsidR="00723A5B" w:rsidRPr="00030AD5" w:rsidRDefault="00723A5B" w:rsidP="00723A5B">
      <w:pPr>
        <w:spacing w:line="264" w:lineRule="auto"/>
        <w:jc w:val="both"/>
      </w:pPr>
      <w:r w:rsidRPr="00030AD5">
        <w:t>- stavby pro zemědělství</w:t>
      </w:r>
    </w:p>
    <w:p w14:paraId="63E239EB" w14:textId="77777777" w:rsidR="00723A5B" w:rsidRPr="00030AD5" w:rsidRDefault="00723A5B" w:rsidP="00723A5B">
      <w:pPr>
        <w:spacing w:line="264" w:lineRule="auto"/>
        <w:jc w:val="both"/>
        <w:rPr>
          <w:u w:val="single"/>
        </w:rPr>
      </w:pPr>
    </w:p>
    <w:p w14:paraId="78D4C90E" w14:textId="77777777" w:rsidR="00723A5B" w:rsidRPr="00030AD5" w:rsidRDefault="00723A5B" w:rsidP="00723A5B">
      <w:pPr>
        <w:spacing w:line="264" w:lineRule="auto"/>
        <w:jc w:val="both"/>
      </w:pPr>
      <w:r w:rsidRPr="00030AD5">
        <w:rPr>
          <w:u w:val="single"/>
        </w:rPr>
        <w:t>Přípustné využití:</w:t>
      </w:r>
    </w:p>
    <w:p w14:paraId="16321261" w14:textId="77777777" w:rsidR="00723A5B" w:rsidRPr="00030AD5" w:rsidRDefault="00723A5B" w:rsidP="00723A5B">
      <w:pPr>
        <w:spacing w:line="264" w:lineRule="auto"/>
        <w:jc w:val="both"/>
      </w:pPr>
      <w:r w:rsidRPr="00030AD5">
        <w:t>- stavby a zařízení pro odstavování osobních, nákladních a speciálních dopravních a mechanizačních prostředků</w:t>
      </w:r>
    </w:p>
    <w:p w14:paraId="19F7C31F" w14:textId="77777777" w:rsidR="00723A5B" w:rsidRPr="00030AD5" w:rsidRDefault="00723A5B" w:rsidP="00723A5B">
      <w:pPr>
        <w:spacing w:line="264" w:lineRule="auto"/>
        <w:jc w:val="both"/>
      </w:pPr>
      <w:r w:rsidRPr="00030AD5">
        <w:t>- skladové a manipulační plochy, provozní nádrže</w:t>
      </w:r>
    </w:p>
    <w:p w14:paraId="5105325C" w14:textId="77777777" w:rsidR="00723A5B" w:rsidRPr="00030AD5" w:rsidRDefault="00723A5B" w:rsidP="00723A5B">
      <w:pPr>
        <w:spacing w:line="264" w:lineRule="auto"/>
        <w:jc w:val="both"/>
      </w:pPr>
      <w:r w:rsidRPr="00030AD5">
        <w:lastRenderedPageBreak/>
        <w:t>- stavby a zařízení pro rybářské a včelařské účely</w:t>
      </w:r>
    </w:p>
    <w:p w14:paraId="4F69D2CE" w14:textId="77777777" w:rsidR="00723A5B" w:rsidRPr="00030AD5" w:rsidRDefault="00723A5B" w:rsidP="00723A5B">
      <w:pPr>
        <w:spacing w:line="264" w:lineRule="auto"/>
        <w:jc w:val="both"/>
      </w:pPr>
      <w:r w:rsidRPr="00030AD5">
        <w:t>- účelové komunikace</w:t>
      </w:r>
    </w:p>
    <w:p w14:paraId="29C90B71" w14:textId="77777777" w:rsidR="00723A5B" w:rsidRPr="00030AD5" w:rsidRDefault="00723A5B" w:rsidP="00723A5B">
      <w:pPr>
        <w:spacing w:line="264" w:lineRule="auto"/>
        <w:jc w:val="both"/>
      </w:pPr>
      <w:r w:rsidRPr="00030AD5">
        <w:t>- provozní čerpací stanice PHM v areálu</w:t>
      </w:r>
    </w:p>
    <w:p w14:paraId="20C8C964" w14:textId="77777777" w:rsidR="00723A5B" w:rsidRPr="00030AD5" w:rsidRDefault="00723A5B" w:rsidP="00723A5B">
      <w:pPr>
        <w:spacing w:line="264" w:lineRule="auto"/>
        <w:jc w:val="both"/>
      </w:pPr>
      <w:r w:rsidRPr="00030AD5">
        <w:t>- stavby a zařízení pro zahradnictví</w:t>
      </w:r>
    </w:p>
    <w:p w14:paraId="51E2C4EA" w14:textId="079510A4" w:rsidR="00723A5B" w:rsidRPr="00030AD5" w:rsidRDefault="00723A5B" w:rsidP="00723A5B">
      <w:pPr>
        <w:spacing w:line="264" w:lineRule="auto"/>
        <w:jc w:val="both"/>
      </w:pPr>
      <w:r w:rsidRPr="00030AD5">
        <w:t>- izolační a ochranná zeleň</w:t>
      </w:r>
    </w:p>
    <w:p w14:paraId="03A918B5" w14:textId="77777777" w:rsidR="00723A5B" w:rsidRPr="00030AD5" w:rsidRDefault="00723A5B" w:rsidP="00723A5B">
      <w:pPr>
        <w:spacing w:line="264" w:lineRule="auto"/>
        <w:jc w:val="both"/>
      </w:pPr>
      <w:r w:rsidRPr="00030AD5">
        <w:t>- související dopravní a technická infrastruktura</w:t>
      </w:r>
    </w:p>
    <w:p w14:paraId="0925871D" w14:textId="77777777" w:rsidR="00723A5B" w:rsidRPr="00030AD5" w:rsidRDefault="00723A5B" w:rsidP="00723A5B">
      <w:pPr>
        <w:spacing w:line="264" w:lineRule="auto"/>
        <w:jc w:val="both"/>
      </w:pPr>
    </w:p>
    <w:p w14:paraId="7FBD0F37" w14:textId="77777777" w:rsidR="00723A5B" w:rsidRPr="00030AD5" w:rsidRDefault="00723A5B" w:rsidP="00723A5B">
      <w:pPr>
        <w:spacing w:line="264" w:lineRule="auto"/>
        <w:jc w:val="both"/>
      </w:pPr>
      <w:r w:rsidRPr="00030AD5">
        <w:rPr>
          <w:u w:val="single"/>
        </w:rPr>
        <w:t>Podmíněně přípustné využití:</w:t>
      </w:r>
    </w:p>
    <w:p w14:paraId="12FDAD37" w14:textId="77777777" w:rsidR="00723A5B" w:rsidRPr="000C3A83" w:rsidRDefault="00723A5B" w:rsidP="00723A5B">
      <w:pPr>
        <w:spacing w:line="264" w:lineRule="auto"/>
        <w:jc w:val="both"/>
      </w:pPr>
      <w:r w:rsidRPr="000C3A83">
        <w:t xml:space="preserve">- stavby a zařízení pro řemeslnou výrobu, dřevovýrobu, skladování výrobků, hmot a materiálů a služby mající charakter výroby za podmínky, </w:t>
      </w:r>
      <w:r w:rsidR="000C3A83" w:rsidRPr="000C3A83">
        <w:t xml:space="preserve">že slouží jako stavby </w:t>
      </w:r>
      <w:r w:rsidR="0034576F">
        <w:t>vedlejší</w:t>
      </w:r>
      <w:r w:rsidR="000C3A83" w:rsidRPr="000C3A83">
        <w:t xml:space="preserve"> zajišťující především obsluhu ostatních staveb v dané ploše</w:t>
      </w:r>
    </w:p>
    <w:p w14:paraId="28EAD0C0" w14:textId="7CAC0FC8" w:rsidR="00723A5B" w:rsidRPr="00030AD5" w:rsidRDefault="00723A5B" w:rsidP="00723A5B">
      <w:pPr>
        <w:spacing w:line="264" w:lineRule="auto"/>
        <w:jc w:val="both"/>
      </w:pPr>
      <w:r w:rsidRPr="00030AD5">
        <w:t xml:space="preserve">- pokud budou nové zastavitelné plochy umístěné v pohledově exponované poloze (např. na horizontu), budou opatřeny izolační a ochrannou zelení </w:t>
      </w:r>
    </w:p>
    <w:p w14:paraId="53573150" w14:textId="77777777" w:rsidR="00723A5B" w:rsidRDefault="00723A5B" w:rsidP="00723A5B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530BA28D" w14:textId="77777777" w:rsidR="00723A5B" w:rsidRPr="00030AD5" w:rsidRDefault="00723A5B" w:rsidP="00723A5B">
      <w:pPr>
        <w:spacing w:line="264" w:lineRule="auto"/>
        <w:jc w:val="both"/>
      </w:pPr>
      <w:r w:rsidRPr="00030AD5">
        <w:rPr>
          <w:u w:val="single"/>
        </w:rPr>
        <w:t>Nepřípustné využití:</w:t>
      </w:r>
    </w:p>
    <w:p w14:paraId="0067E8EC" w14:textId="77777777" w:rsidR="00723A5B" w:rsidRPr="00030AD5" w:rsidRDefault="00723A5B" w:rsidP="00723A5B">
      <w:pPr>
        <w:spacing w:line="264" w:lineRule="auto"/>
        <w:jc w:val="both"/>
      </w:pPr>
      <w:r w:rsidRPr="00030AD5">
        <w:t>- veškeré stavby a činnosti nesouvisející s hlavním, přípustným a podmíněně přípustným využitím</w:t>
      </w:r>
    </w:p>
    <w:p w14:paraId="2D5F5637" w14:textId="77777777" w:rsidR="00723A5B" w:rsidRPr="00030AD5" w:rsidRDefault="00723A5B" w:rsidP="00723A5B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3D7B4377" w14:textId="77777777" w:rsidR="00723A5B" w:rsidRPr="00030AD5" w:rsidRDefault="00723A5B" w:rsidP="00723A5B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030AD5">
        <w:rPr>
          <w:u w:val="single"/>
          <w:lang w:eastAsia="cs-CZ"/>
        </w:rPr>
        <w:t>Podmínky prostorového uspořádání:</w:t>
      </w:r>
    </w:p>
    <w:p w14:paraId="3CD7F908" w14:textId="77777777" w:rsidR="00723A5B" w:rsidRPr="00030AD5" w:rsidRDefault="00723A5B" w:rsidP="00723A5B">
      <w:pPr>
        <w:autoSpaceDE w:val="0"/>
        <w:autoSpaceDN w:val="0"/>
        <w:adjustRightInd w:val="0"/>
        <w:spacing w:line="264" w:lineRule="auto"/>
        <w:jc w:val="both"/>
      </w:pPr>
      <w:r w:rsidRPr="00030AD5">
        <w:t>- plochy výroby a skladování musí být situovány v přímé návaznosti na plochy dopravní infrastruktury a být z nich přístupné</w:t>
      </w:r>
    </w:p>
    <w:p w14:paraId="447988B7" w14:textId="6FE6724D" w:rsidR="00723A5B" w:rsidRPr="004A4ED5" w:rsidRDefault="00723A5B" w:rsidP="00723A5B">
      <w:pPr>
        <w:autoSpaceDE w:val="0"/>
        <w:autoSpaceDN w:val="0"/>
        <w:adjustRightInd w:val="0"/>
        <w:spacing w:line="264" w:lineRule="auto"/>
        <w:jc w:val="both"/>
      </w:pPr>
      <w:r w:rsidRPr="004A4ED5">
        <w:t xml:space="preserve">- výšková hladina zástavby se stanovuje na </w:t>
      </w:r>
      <w:r w:rsidRPr="004A4ED5">
        <w:rPr>
          <w:b/>
        </w:rPr>
        <w:t>max. 11 m</w:t>
      </w:r>
      <w:r w:rsidRPr="004A4ED5">
        <w:t xml:space="preserve"> nad okolním terénem</w:t>
      </w:r>
    </w:p>
    <w:p w14:paraId="057EA209" w14:textId="2E0EB36D" w:rsidR="00723A5B" w:rsidRPr="004A4ED5" w:rsidRDefault="00723A5B" w:rsidP="00723A5B">
      <w:pPr>
        <w:autoSpaceDE w:val="0"/>
        <w:autoSpaceDN w:val="0"/>
        <w:adjustRightInd w:val="0"/>
        <w:spacing w:line="264" w:lineRule="auto"/>
        <w:jc w:val="both"/>
      </w:pPr>
      <w:r w:rsidRPr="004A4ED5">
        <w:t xml:space="preserve">- výšková hladina zástavby může být místně překročena s ohledem na umístění v krajině, max. však v rozsahu </w:t>
      </w:r>
      <w:r w:rsidRPr="00832575">
        <w:rPr>
          <w:strike/>
          <w:color w:val="FF0000"/>
        </w:rPr>
        <w:t>10 %</w:t>
      </w:r>
      <w:r w:rsidRPr="00832575">
        <w:rPr>
          <w:color w:val="FF0000"/>
        </w:rPr>
        <w:t xml:space="preserve"> </w:t>
      </w:r>
      <w:r w:rsidR="00832575" w:rsidRPr="00832575">
        <w:rPr>
          <w:color w:val="FF0000"/>
        </w:rPr>
        <w:t>5 %</w:t>
      </w:r>
      <w:r w:rsidR="00832575">
        <w:t xml:space="preserve"> </w:t>
      </w:r>
      <w:r w:rsidRPr="004A4ED5">
        <w:t>z celkové plochy (např. komíny, stožáry, sila a další)</w:t>
      </w:r>
    </w:p>
    <w:p w14:paraId="661AE6AB" w14:textId="77777777" w:rsidR="000C3A83" w:rsidRDefault="000C3A83" w:rsidP="00046FC0">
      <w:pPr>
        <w:pStyle w:val="Nadpispodkapitoly"/>
        <w:numPr>
          <w:ilvl w:val="0"/>
          <w:numId w:val="0"/>
        </w:numPr>
        <w:spacing w:before="60"/>
        <w:rPr>
          <w:b/>
        </w:rPr>
      </w:pPr>
    </w:p>
    <w:p w14:paraId="31101F30" w14:textId="258741ED" w:rsidR="00885AC8" w:rsidRDefault="00885AC8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61" w:name="_Toc411965990"/>
      <w:bookmarkStart w:id="162" w:name="_Toc282174287"/>
      <w:bookmarkStart w:id="163" w:name="_Toc215579862"/>
      <w:r w:rsidRPr="00AC0F2F">
        <w:rPr>
          <w:b/>
          <w:strike/>
          <w:color w:val="FF0000"/>
          <w:u w:val="single"/>
        </w:rPr>
        <w:t>PLOCHY SMÍŠENÉ</w:t>
      </w:r>
      <w:r w:rsidR="005313F6" w:rsidRPr="00AC0F2F">
        <w:rPr>
          <w:b/>
          <w:strike/>
          <w:color w:val="FF0000"/>
          <w:u w:val="single"/>
        </w:rPr>
        <w:t xml:space="preserve"> VÝROBNÍ</w:t>
      </w:r>
      <w:r w:rsidRPr="00AC0F2F">
        <w:rPr>
          <w:b/>
          <w:strike/>
          <w:color w:val="FF0000"/>
          <w:u w:val="single"/>
        </w:rPr>
        <w:t xml:space="preserve"> (SV)</w:t>
      </w:r>
      <w:bookmarkEnd w:id="161"/>
      <w:bookmarkEnd w:id="162"/>
      <w:bookmarkEnd w:id="163"/>
    </w:p>
    <w:p w14:paraId="2F9A9F5A" w14:textId="6EFFDF56" w:rsidR="00AC0F2F" w:rsidRPr="00AC0F2F" w:rsidRDefault="00AC0F2F" w:rsidP="00AC0F2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64" w:name="_Toc215579863"/>
      <w:r w:rsidRPr="00AC0F2F">
        <w:rPr>
          <w:b/>
          <w:color w:val="FF0000"/>
          <w:u w:val="single"/>
        </w:rPr>
        <w:t>VÝROBA VŠEOBECNÁ (VU)</w:t>
      </w:r>
      <w:bookmarkEnd w:id="164"/>
    </w:p>
    <w:p w14:paraId="528951F2" w14:textId="77777777" w:rsidR="00885AC8" w:rsidRPr="00E731CC" w:rsidRDefault="00885AC8" w:rsidP="00885AC8">
      <w:pPr>
        <w:spacing w:line="264" w:lineRule="auto"/>
        <w:jc w:val="both"/>
      </w:pPr>
      <w:r w:rsidRPr="00E731CC">
        <w:rPr>
          <w:u w:val="single"/>
        </w:rPr>
        <w:t>Hlavní využití:</w:t>
      </w:r>
    </w:p>
    <w:p w14:paraId="7919A520" w14:textId="77777777" w:rsidR="00885AC8" w:rsidRPr="00E731CC" w:rsidRDefault="00885AC8" w:rsidP="00885AC8">
      <w:pPr>
        <w:spacing w:line="264" w:lineRule="auto"/>
        <w:jc w:val="both"/>
      </w:pPr>
      <w:r w:rsidRPr="00E731CC">
        <w:t>- není stanoveno</w:t>
      </w:r>
    </w:p>
    <w:p w14:paraId="67E0B243" w14:textId="77777777" w:rsidR="00885AC8" w:rsidRPr="000A51AD" w:rsidRDefault="00885AC8" w:rsidP="00885AC8">
      <w:pPr>
        <w:spacing w:line="264" w:lineRule="auto"/>
        <w:jc w:val="both"/>
        <w:rPr>
          <w:color w:val="FF0000"/>
          <w:u w:val="single"/>
        </w:rPr>
      </w:pPr>
    </w:p>
    <w:p w14:paraId="32239513" w14:textId="77777777" w:rsidR="00885AC8" w:rsidRPr="00E731CC" w:rsidRDefault="00885AC8" w:rsidP="00885AC8">
      <w:pPr>
        <w:spacing w:line="264" w:lineRule="auto"/>
        <w:jc w:val="both"/>
      </w:pPr>
      <w:r w:rsidRPr="00E731CC">
        <w:rPr>
          <w:u w:val="single"/>
        </w:rPr>
        <w:t>Přípustné využití:</w:t>
      </w:r>
    </w:p>
    <w:p w14:paraId="1A1AC07D" w14:textId="77777777" w:rsidR="00885AC8" w:rsidRPr="00E731CC" w:rsidRDefault="00885AC8" w:rsidP="00885AC8">
      <w:pPr>
        <w:spacing w:line="264" w:lineRule="auto"/>
        <w:jc w:val="both"/>
      </w:pPr>
      <w:r w:rsidRPr="00E731CC">
        <w:t>- stavby a zařízení pro řemeslnou výrobu</w:t>
      </w:r>
    </w:p>
    <w:p w14:paraId="0F5732EF" w14:textId="77777777" w:rsidR="00885AC8" w:rsidRPr="00E731CC" w:rsidRDefault="00885AC8" w:rsidP="00885AC8">
      <w:pPr>
        <w:spacing w:line="264" w:lineRule="auto"/>
        <w:jc w:val="both"/>
      </w:pPr>
      <w:r w:rsidRPr="00E731CC">
        <w:t>- stavby a zařízení pro dřevovýrobu</w:t>
      </w:r>
    </w:p>
    <w:p w14:paraId="1F49C528" w14:textId="77777777" w:rsidR="00885AC8" w:rsidRPr="00E731CC" w:rsidRDefault="00885AC8" w:rsidP="00885AC8">
      <w:pPr>
        <w:spacing w:line="264" w:lineRule="auto"/>
        <w:jc w:val="both"/>
      </w:pPr>
      <w:r w:rsidRPr="00E731CC">
        <w:t>- stavby a zařízení pro skladování výrobků, hmot a materiálů</w:t>
      </w:r>
    </w:p>
    <w:p w14:paraId="6C1D4A33" w14:textId="77777777" w:rsidR="00DB77A0" w:rsidRDefault="00DB77A0" w:rsidP="00DB77A0">
      <w:pPr>
        <w:spacing w:line="264" w:lineRule="auto"/>
        <w:jc w:val="both"/>
      </w:pPr>
      <w:r w:rsidRPr="0056077E">
        <w:t xml:space="preserve">- </w:t>
      </w:r>
      <w:r>
        <w:t>stavby pro obchodní prodej</w:t>
      </w:r>
    </w:p>
    <w:p w14:paraId="3AB468FC" w14:textId="77777777" w:rsidR="004A4ED5" w:rsidRPr="0056077E" w:rsidRDefault="004A4ED5" w:rsidP="004A4ED5">
      <w:pPr>
        <w:pStyle w:val="Textodstavce"/>
        <w:tabs>
          <w:tab w:val="clear" w:pos="785"/>
          <w:tab w:val="clear" w:pos="851"/>
        </w:tabs>
        <w:spacing w:before="0" w:after="0" w:line="264" w:lineRule="auto"/>
        <w:ind w:firstLine="0"/>
        <w:rPr>
          <w:rFonts w:ascii="Arial" w:hAnsi="Arial" w:cs="Arial"/>
          <w:sz w:val="20"/>
        </w:rPr>
      </w:pPr>
      <w:r w:rsidRPr="0056077E">
        <w:rPr>
          <w:rFonts w:ascii="Arial" w:hAnsi="Arial" w:cs="Arial"/>
          <w:sz w:val="20"/>
        </w:rPr>
        <w:t>- čerpací stanice pohonných hmot</w:t>
      </w:r>
    </w:p>
    <w:p w14:paraId="362C5919" w14:textId="77777777" w:rsidR="00885AC8" w:rsidRDefault="00885AC8" w:rsidP="00885AC8">
      <w:pPr>
        <w:spacing w:line="264" w:lineRule="auto"/>
        <w:jc w:val="both"/>
      </w:pPr>
      <w:r w:rsidRPr="00E731CC">
        <w:t>- služby mající charakter výroby</w:t>
      </w:r>
    </w:p>
    <w:p w14:paraId="5E62EDD8" w14:textId="77777777" w:rsidR="004A4ED5" w:rsidRPr="004A4ED5" w:rsidRDefault="004A4ED5" w:rsidP="004A4ED5">
      <w:pPr>
        <w:spacing w:line="264" w:lineRule="auto"/>
        <w:jc w:val="both"/>
      </w:pPr>
      <w:r w:rsidRPr="004A4ED5">
        <w:t>- související stavby pro administrativu</w:t>
      </w:r>
    </w:p>
    <w:p w14:paraId="144B688A" w14:textId="77777777" w:rsidR="00885AC8" w:rsidRPr="00E731CC" w:rsidRDefault="00885AC8" w:rsidP="00885AC8">
      <w:pPr>
        <w:spacing w:line="264" w:lineRule="auto"/>
        <w:jc w:val="both"/>
      </w:pPr>
      <w:r w:rsidRPr="00E731CC">
        <w:t>- účelové komunikace</w:t>
      </w:r>
    </w:p>
    <w:p w14:paraId="2BF62D48" w14:textId="77777777" w:rsidR="00885AC8" w:rsidRPr="00E731CC" w:rsidRDefault="00885AC8" w:rsidP="00885AC8">
      <w:pPr>
        <w:spacing w:line="264" w:lineRule="auto"/>
        <w:jc w:val="both"/>
      </w:pPr>
      <w:r w:rsidRPr="00E731CC">
        <w:t>- parkoviště</w:t>
      </w:r>
    </w:p>
    <w:p w14:paraId="1E33F102" w14:textId="77777777" w:rsidR="00885AC8" w:rsidRPr="00E731CC" w:rsidRDefault="00885AC8" w:rsidP="00885AC8">
      <w:pPr>
        <w:spacing w:line="264" w:lineRule="auto"/>
        <w:jc w:val="both"/>
      </w:pPr>
      <w:r w:rsidRPr="00E731CC">
        <w:t xml:space="preserve">- související občanské vybavení </w:t>
      </w:r>
    </w:p>
    <w:p w14:paraId="49B1A900" w14:textId="77777777" w:rsidR="00885AC8" w:rsidRPr="00E731CC" w:rsidRDefault="00885AC8" w:rsidP="00885AC8">
      <w:pPr>
        <w:spacing w:line="264" w:lineRule="auto"/>
        <w:jc w:val="both"/>
      </w:pPr>
      <w:r w:rsidRPr="00E731CC">
        <w:t>- veřejná prostranství</w:t>
      </w:r>
    </w:p>
    <w:p w14:paraId="3FAD4595" w14:textId="77777777" w:rsidR="00885AC8" w:rsidRPr="00E731CC" w:rsidRDefault="00885AC8" w:rsidP="00885AC8">
      <w:pPr>
        <w:spacing w:line="264" w:lineRule="auto"/>
        <w:jc w:val="both"/>
      </w:pPr>
      <w:r w:rsidRPr="00E731CC">
        <w:t>- související dopravní a technická infrastruktura</w:t>
      </w:r>
    </w:p>
    <w:p w14:paraId="75534423" w14:textId="77777777" w:rsidR="00885AC8" w:rsidRPr="00E731CC" w:rsidRDefault="00885AC8" w:rsidP="00885AC8">
      <w:pPr>
        <w:spacing w:line="264" w:lineRule="auto"/>
        <w:jc w:val="both"/>
        <w:rPr>
          <w:u w:val="single"/>
        </w:rPr>
      </w:pPr>
    </w:p>
    <w:p w14:paraId="1669D8D8" w14:textId="77777777" w:rsidR="00885AC8" w:rsidRPr="00E731CC" w:rsidRDefault="00885AC8" w:rsidP="00885AC8">
      <w:pPr>
        <w:spacing w:line="264" w:lineRule="auto"/>
        <w:jc w:val="both"/>
      </w:pPr>
      <w:r w:rsidRPr="00E731CC">
        <w:rPr>
          <w:u w:val="single"/>
        </w:rPr>
        <w:t>Podmíněně přípustné využití:</w:t>
      </w:r>
    </w:p>
    <w:p w14:paraId="75B0A01F" w14:textId="77777777" w:rsidR="004A4ED5" w:rsidRPr="004A4ED5" w:rsidRDefault="004A4ED5" w:rsidP="004A4ED5">
      <w:pPr>
        <w:spacing w:line="264" w:lineRule="auto"/>
        <w:jc w:val="both"/>
      </w:pPr>
      <w:r w:rsidRPr="004A4ED5">
        <w:t>- stavby pro výrobu a skladování bez negativního vlivu na životní prostředí</w:t>
      </w:r>
    </w:p>
    <w:p w14:paraId="13FBB44F" w14:textId="77777777" w:rsidR="004A4ED5" w:rsidRPr="004A4ED5" w:rsidRDefault="004A4ED5" w:rsidP="004A4ED5">
      <w:pPr>
        <w:spacing w:line="264" w:lineRule="auto"/>
        <w:jc w:val="both"/>
      </w:pPr>
      <w:r w:rsidRPr="004A4ED5">
        <w:rPr>
          <w:lang w:eastAsia="cs-CZ"/>
        </w:rPr>
        <w:t>- stavby pro přechodné</w:t>
      </w:r>
      <w:r w:rsidRPr="004A4ED5">
        <w:t xml:space="preserve"> ubytování</w:t>
      </w:r>
      <w:r w:rsidR="00D20F57">
        <w:t xml:space="preserve"> (např. zaměstnanců)</w:t>
      </w:r>
      <w:r w:rsidRPr="004A4ED5">
        <w:t xml:space="preserve"> za podmínky, že slouží jako stavby </w:t>
      </w:r>
      <w:r w:rsidR="0034576F">
        <w:t>vedlejší</w:t>
      </w:r>
      <w:r w:rsidRPr="004A4ED5">
        <w:t xml:space="preserve">, zajišťující především obsluhu ostatních staveb v dané ploše </w:t>
      </w:r>
    </w:p>
    <w:p w14:paraId="3A40F5AB" w14:textId="77777777" w:rsidR="004A4ED5" w:rsidRDefault="004A4ED5" w:rsidP="004A4ED5">
      <w:pPr>
        <w:spacing w:line="264" w:lineRule="auto"/>
        <w:jc w:val="both"/>
      </w:pPr>
      <w:r w:rsidRPr="004A4ED5">
        <w:t>- bioplynové stanice a stavby a zařízení na výrobu energie s výkonem do 300 kW</w:t>
      </w:r>
    </w:p>
    <w:p w14:paraId="691D7916" w14:textId="77777777" w:rsidR="00F476C0" w:rsidRDefault="00F476C0" w:rsidP="004A4ED5">
      <w:pPr>
        <w:spacing w:line="264" w:lineRule="auto"/>
        <w:jc w:val="both"/>
      </w:pPr>
      <w:r w:rsidRPr="005F7E34">
        <w:t>- stavby a zařízení občanského vybavení za podmínky, že se nachází ve vymezené ploše „brownfield“ (</w:t>
      </w:r>
      <w:proofErr w:type="spellStart"/>
      <w:r w:rsidRPr="005F7E34">
        <w:t>Chodovia</w:t>
      </w:r>
      <w:proofErr w:type="spellEnd"/>
      <w:r w:rsidRPr="005F7E34">
        <w:t xml:space="preserve"> u nádraží)</w:t>
      </w:r>
    </w:p>
    <w:p w14:paraId="2ABB2446" w14:textId="77777777" w:rsidR="0085066A" w:rsidRPr="00815FBC" w:rsidRDefault="0085066A" w:rsidP="0085066A">
      <w:pPr>
        <w:spacing w:line="264" w:lineRule="auto"/>
        <w:jc w:val="both"/>
      </w:pPr>
      <w:r w:rsidRPr="00815FBC">
        <w:t xml:space="preserve">- stavby a zařízení pro nakládání s biologicky rozložitelným odpadem rostlinného původu (např. kompostárna) za podmínky, že nebude snižovat kvalitu prostředí (zejména bydlení) v sousedních plochách </w:t>
      </w:r>
    </w:p>
    <w:p w14:paraId="686B5EC1" w14:textId="77777777" w:rsidR="0085066A" w:rsidRPr="00815FBC" w:rsidRDefault="0085066A" w:rsidP="00885AC8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7A1EFD55" w14:textId="77777777" w:rsidR="00885AC8" w:rsidRPr="00E731CC" w:rsidRDefault="00885AC8" w:rsidP="00885AC8">
      <w:pPr>
        <w:spacing w:line="264" w:lineRule="auto"/>
        <w:jc w:val="both"/>
      </w:pPr>
      <w:r w:rsidRPr="00E731CC">
        <w:rPr>
          <w:u w:val="single"/>
        </w:rPr>
        <w:t>Nepřípustné využití:</w:t>
      </w:r>
    </w:p>
    <w:p w14:paraId="11E9A350" w14:textId="77777777" w:rsidR="00885AC8" w:rsidRPr="00E731CC" w:rsidRDefault="00885AC8" w:rsidP="00885AC8">
      <w:pPr>
        <w:spacing w:line="264" w:lineRule="auto"/>
        <w:jc w:val="both"/>
      </w:pPr>
      <w:r w:rsidRPr="00E731CC">
        <w:t>- veškeré stavby a činnosti nesouvisející s hlavním, přípustným a podmíněně přípustným využitím</w:t>
      </w:r>
    </w:p>
    <w:p w14:paraId="4B2AEA3C" w14:textId="77777777" w:rsidR="00885AC8" w:rsidRPr="00E731CC" w:rsidRDefault="00885AC8" w:rsidP="00885AC8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4868E626" w14:textId="77777777" w:rsidR="00885AC8" w:rsidRPr="00E731CC" w:rsidRDefault="00885AC8" w:rsidP="00885AC8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E731CC">
        <w:rPr>
          <w:u w:val="single"/>
          <w:lang w:eastAsia="cs-CZ"/>
        </w:rPr>
        <w:lastRenderedPageBreak/>
        <w:t>Podmínky prostorového uspořádání:</w:t>
      </w:r>
    </w:p>
    <w:p w14:paraId="7B521E49" w14:textId="77777777" w:rsidR="00885AC8" w:rsidRPr="00E731CC" w:rsidRDefault="00885AC8" w:rsidP="00885AC8">
      <w:pPr>
        <w:autoSpaceDE w:val="0"/>
        <w:autoSpaceDN w:val="0"/>
        <w:adjustRightInd w:val="0"/>
        <w:spacing w:line="264" w:lineRule="auto"/>
        <w:jc w:val="both"/>
      </w:pPr>
      <w:r w:rsidRPr="00E731CC">
        <w:t>- plochy smíšené výrobní musí být v přímé návaznosti na plochy dopravní infrastruktury a být z nich přístupné</w:t>
      </w:r>
    </w:p>
    <w:p w14:paraId="1860D899" w14:textId="4EFC834E" w:rsidR="00ED3B53" w:rsidRPr="00815FBC" w:rsidRDefault="00ED3B53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line="264" w:lineRule="auto"/>
        <w:ind w:left="142" w:hanging="142"/>
        <w:jc w:val="both"/>
      </w:pPr>
      <w:r w:rsidRPr="00815FBC">
        <w:t xml:space="preserve">umístění průmyslových staveb </w:t>
      </w:r>
      <w:r w:rsidR="00494841" w:rsidRPr="00815FBC">
        <w:t xml:space="preserve">v ploše </w:t>
      </w:r>
      <w:r w:rsidR="00494841" w:rsidRPr="00832575">
        <w:rPr>
          <w:b/>
          <w:strike/>
          <w:color w:val="FF0000"/>
        </w:rPr>
        <w:t>K.R25-SV</w:t>
      </w:r>
      <w:r w:rsidR="00832575" w:rsidRPr="00832575">
        <w:rPr>
          <w:b/>
          <w:color w:val="FF0000"/>
        </w:rPr>
        <w:t xml:space="preserve"> Z.47</w:t>
      </w:r>
      <w:r w:rsidR="00494841" w:rsidRPr="00815FBC">
        <w:t xml:space="preserve"> </w:t>
      </w:r>
      <w:r w:rsidRPr="00815FBC">
        <w:t xml:space="preserve">je podmíněno současným umístěním odstavného parkoviště v dané ploše s minimální kapacitou umožňující stání </w:t>
      </w:r>
      <w:proofErr w:type="gramStart"/>
      <w:r w:rsidRPr="00815FBC">
        <w:t>20-ti</w:t>
      </w:r>
      <w:proofErr w:type="gramEnd"/>
      <w:r w:rsidRPr="00815FBC">
        <w:t xml:space="preserve"> osobních automobilů a dvou kamionů (jízdní souprava s celkovou hmotností nad 12 tun)</w:t>
      </w:r>
    </w:p>
    <w:p w14:paraId="566225A5" w14:textId="0825431E" w:rsidR="005B2D9E" w:rsidRDefault="005B2D9E" w:rsidP="005B2D9E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>
        <w:t>- u</w:t>
      </w:r>
      <w:r w:rsidRPr="0035346D">
        <w:t>místění staveb v </w:t>
      </w:r>
      <w:r>
        <w:t>ploše</w:t>
      </w:r>
      <w:r w:rsidRPr="0035346D">
        <w:t xml:space="preserve"> </w:t>
      </w:r>
      <w:r w:rsidRPr="00832575">
        <w:rPr>
          <w:b/>
          <w:strike/>
          <w:color w:val="FF0000"/>
        </w:rPr>
        <w:t>K.R</w:t>
      </w:r>
      <w:r w:rsidR="001F6A09" w:rsidRPr="00832575">
        <w:rPr>
          <w:b/>
          <w:strike/>
          <w:color w:val="FF0000"/>
        </w:rPr>
        <w:t>31</w:t>
      </w:r>
      <w:r w:rsidRPr="00832575">
        <w:rPr>
          <w:b/>
          <w:strike/>
          <w:color w:val="FF0000"/>
        </w:rPr>
        <w:t>-SV</w:t>
      </w:r>
      <w:r w:rsidR="00832575" w:rsidRPr="00832575">
        <w:rPr>
          <w:b/>
          <w:color w:val="FF0000"/>
        </w:rPr>
        <w:t xml:space="preserve"> Z.53</w:t>
      </w:r>
      <w:r w:rsidRPr="0035346D">
        <w:t xml:space="preserve"> je podmíněno realizací nového dopravního napojení</w:t>
      </w:r>
      <w:r>
        <w:t xml:space="preserve"> v koridoru </w:t>
      </w:r>
      <w:r w:rsidRPr="00ED7178">
        <w:rPr>
          <w:strike/>
          <w:color w:val="EE0000"/>
        </w:rPr>
        <w:t>se směrovým označením S3</w:t>
      </w:r>
      <w:r w:rsidR="00ED7178">
        <w:t xml:space="preserve"> </w:t>
      </w:r>
      <w:r w:rsidR="00ED7178" w:rsidRPr="00ED7178">
        <w:rPr>
          <w:b/>
          <w:bCs/>
          <w:color w:val="EE0000"/>
        </w:rPr>
        <w:t>CNU.1</w:t>
      </w:r>
    </w:p>
    <w:p w14:paraId="0E4B1066" w14:textId="5E36F078" w:rsidR="005637B0" w:rsidRPr="005F7E34" w:rsidRDefault="005637B0" w:rsidP="005637B0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5F7E34">
        <w:t xml:space="preserve">- umístění staveb v ploše </w:t>
      </w:r>
      <w:r w:rsidRPr="00832575">
        <w:rPr>
          <w:b/>
          <w:strike/>
          <w:color w:val="FF0000"/>
        </w:rPr>
        <w:t>K.R32-SV</w:t>
      </w:r>
      <w:r w:rsidR="00832575" w:rsidRPr="00832575">
        <w:rPr>
          <w:b/>
          <w:color w:val="FF0000"/>
        </w:rPr>
        <w:t xml:space="preserve"> Z.54</w:t>
      </w:r>
      <w:r w:rsidRPr="005F7E34">
        <w:t xml:space="preserve"> je podmíněno</w:t>
      </w:r>
      <w:r w:rsidR="00C23653" w:rsidRPr="00752717">
        <w:t xml:space="preserve"> </w:t>
      </w:r>
      <w:r w:rsidR="00C23653" w:rsidRPr="001F468D">
        <w:t>umístěním (povolením záměru)</w:t>
      </w:r>
      <w:r w:rsidRPr="001F468D">
        <w:t xml:space="preserve"> </w:t>
      </w:r>
      <w:r w:rsidRPr="005F7E34">
        <w:t xml:space="preserve">nového dopravního napojení v koridoru </w:t>
      </w:r>
      <w:r w:rsidRPr="00ED7178">
        <w:rPr>
          <w:strike/>
          <w:color w:val="EE0000"/>
        </w:rPr>
        <w:t xml:space="preserve">se směrovým označením </w:t>
      </w:r>
      <w:r w:rsidRPr="00ED7178">
        <w:rPr>
          <w:b/>
          <w:bCs/>
          <w:strike/>
          <w:color w:val="EE0000"/>
        </w:rPr>
        <w:t>S4</w:t>
      </w:r>
      <w:r w:rsidR="00ED7178" w:rsidRPr="00ED7178">
        <w:rPr>
          <w:b/>
          <w:bCs/>
          <w:color w:val="EE0000"/>
        </w:rPr>
        <w:t xml:space="preserve"> </w:t>
      </w:r>
      <w:r w:rsidR="0039714F">
        <w:rPr>
          <w:b/>
          <w:bCs/>
          <w:color w:val="EE0000"/>
        </w:rPr>
        <w:t xml:space="preserve">CNU.3 </w:t>
      </w:r>
      <w:r w:rsidR="0039714F" w:rsidRPr="0039714F">
        <w:rPr>
          <w:color w:val="EE0000"/>
        </w:rPr>
        <w:t>a</w:t>
      </w:r>
      <w:r w:rsidR="0039714F">
        <w:rPr>
          <w:b/>
          <w:bCs/>
          <w:color w:val="EE0000"/>
        </w:rPr>
        <w:t xml:space="preserve"> </w:t>
      </w:r>
      <w:r w:rsidR="00ED7178" w:rsidRPr="00ED7178">
        <w:rPr>
          <w:b/>
          <w:bCs/>
          <w:color w:val="EE0000"/>
        </w:rPr>
        <w:t>CNU.4</w:t>
      </w:r>
    </w:p>
    <w:p w14:paraId="70C0CA48" w14:textId="77777777" w:rsidR="00885AC8" w:rsidRPr="005F7E34" w:rsidRDefault="00885AC8" w:rsidP="00885AC8">
      <w:pPr>
        <w:autoSpaceDE w:val="0"/>
        <w:autoSpaceDN w:val="0"/>
        <w:adjustRightInd w:val="0"/>
        <w:spacing w:line="264" w:lineRule="auto"/>
        <w:jc w:val="both"/>
        <w:rPr>
          <w:b/>
          <w:lang w:eastAsia="cs-CZ"/>
        </w:rPr>
      </w:pPr>
      <w:r w:rsidRPr="005F7E34">
        <w:rPr>
          <w:lang w:eastAsia="cs-CZ"/>
        </w:rPr>
        <w:t xml:space="preserve">- koeficient zastavěné plochy </w:t>
      </w:r>
      <w:r w:rsidRPr="005F7E34">
        <w:rPr>
          <w:b/>
          <w:lang w:eastAsia="cs-CZ"/>
        </w:rPr>
        <w:t>KZP=0,60</w:t>
      </w:r>
    </w:p>
    <w:p w14:paraId="2F1D12F6" w14:textId="77777777" w:rsidR="00885AC8" w:rsidRPr="004A4ED5" w:rsidRDefault="00885AC8" w:rsidP="00885AC8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4A4ED5">
        <w:rPr>
          <w:lang w:eastAsia="cs-CZ"/>
        </w:rPr>
        <w:t xml:space="preserve">- koeficient zeleně </w:t>
      </w:r>
      <w:r w:rsidRPr="004A4ED5">
        <w:rPr>
          <w:b/>
          <w:lang w:eastAsia="cs-CZ"/>
        </w:rPr>
        <w:t>KZ=0,15</w:t>
      </w:r>
    </w:p>
    <w:p w14:paraId="096D22F0" w14:textId="202F1B27" w:rsidR="00885AC8" w:rsidRPr="004A4ED5" w:rsidRDefault="00885AC8" w:rsidP="00885AC8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4A4ED5">
        <w:rPr>
          <w:lang w:eastAsia="cs-CZ"/>
        </w:rPr>
        <w:t xml:space="preserve">- výšková hladina zástavby se stanovuje na </w:t>
      </w:r>
      <w:r w:rsidRPr="004A4ED5">
        <w:rPr>
          <w:b/>
          <w:lang w:eastAsia="cs-CZ"/>
        </w:rPr>
        <w:t>max. 11 m</w:t>
      </w:r>
      <w:r w:rsidRPr="004A4ED5">
        <w:rPr>
          <w:lang w:eastAsia="cs-CZ"/>
        </w:rPr>
        <w:t xml:space="preserve"> nad okolním terénem</w:t>
      </w:r>
    </w:p>
    <w:p w14:paraId="3AE2142D" w14:textId="4A31722C" w:rsidR="00885AC8" w:rsidRPr="004A4ED5" w:rsidRDefault="00885AC8" w:rsidP="00885AC8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4A4ED5">
        <w:rPr>
          <w:lang w:eastAsia="cs-CZ"/>
        </w:rPr>
        <w:t>- výšková hladina zástavby může být místně překročena max. však v rozsahu 5 % z celkové plochy (např. komíny, stožáry, sila a další)</w:t>
      </w:r>
    </w:p>
    <w:p w14:paraId="0E2CC4AA" w14:textId="77777777" w:rsidR="004A4ED5" w:rsidRPr="00030AD5" w:rsidRDefault="004A4ED5" w:rsidP="00885AC8">
      <w:pPr>
        <w:pStyle w:val="Nadpispodkapitoly"/>
        <w:numPr>
          <w:ilvl w:val="0"/>
          <w:numId w:val="0"/>
        </w:numPr>
        <w:spacing w:before="60"/>
        <w:rPr>
          <w:b/>
        </w:rPr>
      </w:pPr>
    </w:p>
    <w:p w14:paraId="668157B7" w14:textId="77777777" w:rsidR="0074736B" w:rsidRDefault="0074736B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65" w:name="_Toc282174288"/>
      <w:bookmarkStart w:id="166" w:name="_Toc215579864"/>
      <w:r w:rsidRPr="00AC0F2F">
        <w:rPr>
          <w:b/>
          <w:strike/>
          <w:color w:val="FF0000"/>
          <w:u w:val="single"/>
        </w:rPr>
        <w:t>PLOCHY VODNÍ A VODOHOSPODÁŘSKÉ (VV)</w:t>
      </w:r>
      <w:bookmarkEnd w:id="165"/>
      <w:bookmarkEnd w:id="166"/>
    </w:p>
    <w:p w14:paraId="54A1C143" w14:textId="79EDA168" w:rsidR="00AC0F2F" w:rsidRPr="00AC0F2F" w:rsidRDefault="00AC0F2F" w:rsidP="00AC0F2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67" w:name="_Toc215579865"/>
      <w:r w:rsidRPr="00AC0F2F">
        <w:rPr>
          <w:b/>
          <w:color w:val="FF0000"/>
          <w:u w:val="single"/>
        </w:rPr>
        <w:t>VODNÍ A VODOHOSPODÁŘSKÉ VŠEOBECNÉ (WU)</w:t>
      </w:r>
      <w:bookmarkEnd w:id="167"/>
    </w:p>
    <w:p w14:paraId="0B0EFCE6" w14:textId="77777777" w:rsidR="0074736B" w:rsidRPr="00EC435B" w:rsidRDefault="0074736B" w:rsidP="0074736B">
      <w:pPr>
        <w:spacing w:line="264" w:lineRule="auto"/>
        <w:jc w:val="both"/>
      </w:pPr>
      <w:r w:rsidRPr="00EC435B">
        <w:rPr>
          <w:u w:val="single"/>
        </w:rPr>
        <w:t>Hlavní využití:</w:t>
      </w:r>
    </w:p>
    <w:p w14:paraId="5908A8DE" w14:textId="77777777" w:rsidR="0074736B" w:rsidRPr="00EC435B" w:rsidRDefault="0074736B" w:rsidP="0074736B">
      <w:pPr>
        <w:spacing w:line="264" w:lineRule="auto"/>
        <w:jc w:val="both"/>
      </w:pPr>
      <w:r w:rsidRPr="00EC435B">
        <w:t>- vodní ploch</w:t>
      </w:r>
      <w:r w:rsidR="004D7B97" w:rsidRPr="00EC435B">
        <w:t>y</w:t>
      </w:r>
      <w:r w:rsidRPr="00EC435B">
        <w:t xml:space="preserve"> a koryt</w:t>
      </w:r>
      <w:r w:rsidR="004D7B97" w:rsidRPr="00EC435B">
        <w:t>a</w:t>
      </w:r>
      <w:r w:rsidRPr="00EC435B">
        <w:t xml:space="preserve"> vodních toků</w:t>
      </w:r>
    </w:p>
    <w:p w14:paraId="3C433805" w14:textId="77777777" w:rsidR="0074736B" w:rsidRPr="00EC435B" w:rsidRDefault="0074736B" w:rsidP="0074736B">
      <w:pPr>
        <w:spacing w:line="264" w:lineRule="auto"/>
        <w:jc w:val="both"/>
        <w:rPr>
          <w:u w:val="single"/>
        </w:rPr>
      </w:pPr>
    </w:p>
    <w:p w14:paraId="79C8FCD1" w14:textId="77777777" w:rsidR="0074736B" w:rsidRPr="00EC435B" w:rsidRDefault="0074736B" w:rsidP="0074736B">
      <w:pPr>
        <w:spacing w:line="264" w:lineRule="auto"/>
        <w:jc w:val="both"/>
      </w:pPr>
      <w:r w:rsidRPr="00EC435B">
        <w:rPr>
          <w:u w:val="single"/>
        </w:rPr>
        <w:t>Přípustné využití:</w:t>
      </w:r>
    </w:p>
    <w:p w14:paraId="2E97D86F" w14:textId="77777777" w:rsidR="0074736B" w:rsidRPr="00EC435B" w:rsidRDefault="0074736B" w:rsidP="0074736B">
      <w:pPr>
        <w:spacing w:line="264" w:lineRule="auto"/>
        <w:jc w:val="both"/>
      </w:pPr>
      <w:r w:rsidRPr="00EC435B">
        <w:t>- další pozemky</w:t>
      </w:r>
      <w:r w:rsidR="003D6513" w:rsidRPr="00EC435B">
        <w:t xml:space="preserve"> </w:t>
      </w:r>
      <w:r w:rsidRPr="00EC435B">
        <w:t>určené pro převažující vodohospodářské využití</w:t>
      </w:r>
    </w:p>
    <w:p w14:paraId="1256F391" w14:textId="77777777" w:rsidR="00725328" w:rsidRPr="00EC435B" w:rsidRDefault="0074736B" w:rsidP="0074736B">
      <w:pPr>
        <w:spacing w:line="264" w:lineRule="auto"/>
        <w:jc w:val="both"/>
      </w:pPr>
      <w:r w:rsidRPr="00EC435B">
        <w:t>- související technick</w:t>
      </w:r>
      <w:r w:rsidR="00EB443E" w:rsidRPr="00EC435B">
        <w:t>á</w:t>
      </w:r>
      <w:r w:rsidRPr="00EC435B">
        <w:t xml:space="preserve"> infrastruktur</w:t>
      </w:r>
      <w:r w:rsidR="00EB443E" w:rsidRPr="00EC435B">
        <w:t>a</w:t>
      </w:r>
    </w:p>
    <w:p w14:paraId="2CCAC1F7" w14:textId="77777777" w:rsidR="0074736B" w:rsidRPr="00EC435B" w:rsidRDefault="00725328" w:rsidP="0074736B">
      <w:pPr>
        <w:spacing w:line="264" w:lineRule="auto"/>
        <w:jc w:val="both"/>
      </w:pPr>
      <w:r w:rsidRPr="00EC435B">
        <w:t xml:space="preserve">- </w:t>
      </w:r>
      <w:r w:rsidR="00EB443E" w:rsidRPr="00EC435B">
        <w:t>veřejná</w:t>
      </w:r>
      <w:r w:rsidR="0048399B" w:rsidRPr="00EC435B">
        <w:t xml:space="preserve"> prostranství</w:t>
      </w:r>
    </w:p>
    <w:p w14:paraId="797FF4B9" w14:textId="77777777" w:rsidR="0074736B" w:rsidRPr="00EC435B" w:rsidRDefault="0074736B" w:rsidP="0074736B">
      <w:pPr>
        <w:spacing w:line="264" w:lineRule="auto"/>
        <w:jc w:val="both"/>
        <w:rPr>
          <w:u w:val="single"/>
        </w:rPr>
      </w:pPr>
    </w:p>
    <w:p w14:paraId="3CDC4ECD" w14:textId="77777777" w:rsidR="0074736B" w:rsidRPr="00EC435B" w:rsidRDefault="0074736B" w:rsidP="0074736B">
      <w:pPr>
        <w:spacing w:line="264" w:lineRule="auto"/>
        <w:jc w:val="both"/>
      </w:pPr>
      <w:r w:rsidRPr="00EC435B">
        <w:rPr>
          <w:u w:val="single"/>
        </w:rPr>
        <w:t>Podmíněně přípustné využití:</w:t>
      </w:r>
    </w:p>
    <w:p w14:paraId="6AC7D008" w14:textId="77777777" w:rsidR="0074736B" w:rsidRPr="00EC435B" w:rsidRDefault="0074736B" w:rsidP="0074736B">
      <w:pPr>
        <w:spacing w:line="264" w:lineRule="auto"/>
        <w:jc w:val="both"/>
      </w:pPr>
      <w:r w:rsidRPr="00EC435B">
        <w:t>- není stanoveno</w:t>
      </w:r>
    </w:p>
    <w:p w14:paraId="0E84C0A4" w14:textId="77777777" w:rsidR="0074736B" w:rsidRPr="00EC435B" w:rsidRDefault="0074736B" w:rsidP="0074736B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15DEFF44" w14:textId="77777777" w:rsidR="0074736B" w:rsidRPr="00EC435B" w:rsidRDefault="0074736B" w:rsidP="0074736B">
      <w:pPr>
        <w:spacing w:line="264" w:lineRule="auto"/>
        <w:jc w:val="both"/>
      </w:pPr>
      <w:r w:rsidRPr="00EC435B">
        <w:rPr>
          <w:u w:val="single"/>
        </w:rPr>
        <w:t>Nepřípustné využití:</w:t>
      </w:r>
    </w:p>
    <w:p w14:paraId="26F38336" w14:textId="77777777" w:rsidR="0074736B" w:rsidRPr="00EC435B" w:rsidRDefault="0074736B" w:rsidP="0074736B">
      <w:pPr>
        <w:spacing w:line="264" w:lineRule="auto"/>
        <w:jc w:val="both"/>
      </w:pPr>
      <w:r w:rsidRPr="00EC435B">
        <w:t>- veškeré stavby a činnosti nesouvisející s hlavním, přípustným a podmíněně přípustným využitím</w:t>
      </w:r>
    </w:p>
    <w:p w14:paraId="66FD683C" w14:textId="77777777" w:rsidR="0074736B" w:rsidRPr="00EC435B" w:rsidRDefault="0074736B" w:rsidP="0074736B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2294B9CA" w14:textId="77777777" w:rsidR="0074736B" w:rsidRPr="00EC435B" w:rsidRDefault="0074736B" w:rsidP="0074736B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EC435B">
        <w:rPr>
          <w:u w:val="single"/>
          <w:lang w:eastAsia="cs-CZ"/>
        </w:rPr>
        <w:t>Podmínky prostorového uspořádání:</w:t>
      </w:r>
    </w:p>
    <w:p w14:paraId="3EA834C1" w14:textId="77777777" w:rsidR="0074736B" w:rsidRPr="00EC435B" w:rsidRDefault="0074736B" w:rsidP="0074736B">
      <w:pPr>
        <w:autoSpaceDE w:val="0"/>
        <w:autoSpaceDN w:val="0"/>
        <w:adjustRightInd w:val="0"/>
        <w:spacing w:line="264" w:lineRule="auto"/>
        <w:jc w:val="both"/>
      </w:pPr>
      <w:r w:rsidRPr="00EC435B">
        <w:t>- v okolí vodních toků umožnit jednostranný manipulační pruh</w:t>
      </w:r>
      <w:r w:rsidR="00591CAD" w:rsidRPr="00EC435B">
        <w:t xml:space="preserve"> o šířce</w:t>
      </w:r>
      <w:r w:rsidR="005E79D3" w:rsidRPr="00EC435B">
        <w:t xml:space="preserve"> </w:t>
      </w:r>
      <w:r w:rsidR="0085029A" w:rsidRPr="00EC435B">
        <w:t>min.</w:t>
      </w:r>
      <w:r w:rsidR="005E79D3" w:rsidRPr="00EC435B">
        <w:t xml:space="preserve"> </w:t>
      </w:r>
      <w:r w:rsidR="0085029A" w:rsidRPr="00EC435B">
        <w:t>8</w:t>
      </w:r>
      <w:r w:rsidRPr="00EC435B">
        <w:t xml:space="preserve"> m </w:t>
      </w:r>
    </w:p>
    <w:p w14:paraId="0616017E" w14:textId="77777777" w:rsidR="00DA4560" w:rsidRDefault="00DA4560" w:rsidP="0074736B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</w:p>
    <w:p w14:paraId="562E088C" w14:textId="77777777" w:rsidR="00803E9F" w:rsidRDefault="00803E9F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68" w:name="_Toc325640931"/>
      <w:bookmarkStart w:id="169" w:name="_Toc215579866"/>
      <w:r w:rsidRPr="00AC0F2F">
        <w:rPr>
          <w:b/>
          <w:strike/>
          <w:color w:val="FF0000"/>
          <w:u w:val="single"/>
        </w:rPr>
        <w:t>PLOCHY ZEMĚDĚLSKÉ – ZPF (ZZ)</w:t>
      </w:r>
      <w:bookmarkEnd w:id="168"/>
      <w:bookmarkEnd w:id="169"/>
    </w:p>
    <w:p w14:paraId="2C55FC6F" w14:textId="6576B2EA" w:rsidR="00AC0F2F" w:rsidRPr="00AC0F2F" w:rsidRDefault="00AC0F2F" w:rsidP="00AC0F2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70" w:name="_Toc215579867"/>
      <w:r w:rsidRPr="00AC0F2F">
        <w:rPr>
          <w:b/>
          <w:color w:val="FF0000"/>
          <w:u w:val="single"/>
        </w:rPr>
        <w:t>ORNÁ PŮDA (AP)</w:t>
      </w:r>
      <w:bookmarkEnd w:id="170"/>
    </w:p>
    <w:p w14:paraId="3F0AD38D" w14:textId="77777777" w:rsidR="00803E9F" w:rsidRPr="00EC435B" w:rsidRDefault="00803E9F" w:rsidP="00803E9F">
      <w:pPr>
        <w:spacing w:line="264" w:lineRule="auto"/>
        <w:jc w:val="both"/>
      </w:pPr>
      <w:r w:rsidRPr="00EC435B">
        <w:rPr>
          <w:u w:val="single"/>
        </w:rPr>
        <w:t>Hlavní využití:</w:t>
      </w:r>
    </w:p>
    <w:p w14:paraId="1D62A942" w14:textId="77777777" w:rsidR="00803E9F" w:rsidRPr="00EC435B" w:rsidRDefault="00803E9F" w:rsidP="00803E9F">
      <w:pPr>
        <w:spacing w:line="264" w:lineRule="auto"/>
        <w:jc w:val="both"/>
      </w:pPr>
      <w:r w:rsidRPr="00EC435B">
        <w:t xml:space="preserve">- </w:t>
      </w:r>
      <w:r w:rsidRPr="00EC435B">
        <w:rPr>
          <w:lang w:eastAsia="cs-CZ"/>
        </w:rPr>
        <w:t>zemědělský půdní fond</w:t>
      </w:r>
    </w:p>
    <w:p w14:paraId="6D040511" w14:textId="77777777" w:rsidR="00803E9F" w:rsidRPr="00EC435B" w:rsidRDefault="00803E9F" w:rsidP="00803E9F">
      <w:pPr>
        <w:spacing w:line="264" w:lineRule="auto"/>
        <w:jc w:val="both"/>
        <w:rPr>
          <w:u w:val="single"/>
        </w:rPr>
      </w:pPr>
    </w:p>
    <w:p w14:paraId="4E4350F0" w14:textId="77777777" w:rsidR="00803E9F" w:rsidRPr="00EC435B" w:rsidRDefault="00803E9F" w:rsidP="00803E9F">
      <w:pPr>
        <w:spacing w:line="264" w:lineRule="auto"/>
        <w:jc w:val="both"/>
      </w:pPr>
      <w:r w:rsidRPr="00EC435B">
        <w:rPr>
          <w:u w:val="single"/>
        </w:rPr>
        <w:t>Přípustné využití:</w:t>
      </w:r>
    </w:p>
    <w:p w14:paraId="0784F975" w14:textId="65F5D501" w:rsidR="00803E9F" w:rsidRPr="004A4ED5" w:rsidRDefault="00803E9F" w:rsidP="00803E9F">
      <w:pPr>
        <w:spacing w:line="264" w:lineRule="auto"/>
        <w:jc w:val="both"/>
      </w:pPr>
      <w:r w:rsidRPr="004A4ED5">
        <w:t>- zařízení a jiná opatření pro zemědělství</w:t>
      </w:r>
    </w:p>
    <w:p w14:paraId="1362B10F" w14:textId="77777777" w:rsidR="00803E9F" w:rsidRPr="00EC435B" w:rsidRDefault="00803E9F" w:rsidP="00803E9F">
      <w:pPr>
        <w:spacing w:line="264" w:lineRule="auto"/>
        <w:jc w:val="both"/>
      </w:pPr>
      <w:r w:rsidRPr="00EC435B">
        <w:t>- účelové komunikace, místní komunikace IV. třídy</w:t>
      </w:r>
    </w:p>
    <w:p w14:paraId="4C2F3EBA" w14:textId="77777777" w:rsidR="00803E9F" w:rsidRPr="00EC435B" w:rsidRDefault="00803E9F" w:rsidP="00803E9F">
      <w:pPr>
        <w:spacing w:line="264" w:lineRule="auto"/>
        <w:jc w:val="both"/>
      </w:pPr>
      <w:r w:rsidRPr="00EC435B">
        <w:t>- liniová vedení technické infrastruktury</w:t>
      </w:r>
    </w:p>
    <w:p w14:paraId="4B863AD7" w14:textId="6E64CA2E" w:rsidR="00803E9F" w:rsidRPr="00EC435B" w:rsidRDefault="00803E9F" w:rsidP="00803E9F">
      <w:pPr>
        <w:spacing w:line="264" w:lineRule="auto"/>
        <w:jc w:val="both"/>
      </w:pPr>
      <w:r w:rsidRPr="00EC435B">
        <w:t xml:space="preserve">- stavby a zařízení technické infrastruktury lokálního významu </w:t>
      </w:r>
      <w:r w:rsidR="00832F34" w:rsidRPr="00704A7D">
        <w:rPr>
          <w:color w:val="FF0000"/>
        </w:rPr>
        <w:t>(např. domovní studny a vrty, DČOV, trafostanice apod.)</w:t>
      </w:r>
    </w:p>
    <w:p w14:paraId="778C18B4" w14:textId="77777777" w:rsidR="00803E9F" w:rsidRPr="001C34AE" w:rsidRDefault="00803E9F" w:rsidP="00803E9F">
      <w:pPr>
        <w:spacing w:line="264" w:lineRule="auto"/>
        <w:jc w:val="both"/>
      </w:pPr>
      <w:r w:rsidRPr="001C34AE">
        <w:t>- zařízení důležitá pro polní závlahy, malé vodní nádrže přírodního charakteru, rybníky, odvodňovací příkopy, hráze sloužící k ochraně před zamokřením nebo zátopou, ochranné terasy a vegetační úpravy zabraňující erozi, protipovodňová opatření, stavby zvyšující retenční schopnost území a biologické dočišťovací rybníky apod.</w:t>
      </w:r>
    </w:p>
    <w:p w14:paraId="549C9FFC" w14:textId="77777777" w:rsidR="00803E9F" w:rsidRPr="001C34AE" w:rsidRDefault="00803E9F" w:rsidP="00803E9F">
      <w:pPr>
        <w:spacing w:line="264" w:lineRule="auto"/>
        <w:jc w:val="both"/>
      </w:pPr>
      <w:r w:rsidRPr="001C34AE">
        <w:t>- související dopravní infrastruktura</w:t>
      </w:r>
    </w:p>
    <w:p w14:paraId="17B26449" w14:textId="77777777" w:rsidR="00803E9F" w:rsidRPr="001C34AE" w:rsidRDefault="00803E9F" w:rsidP="00803E9F">
      <w:pPr>
        <w:spacing w:line="264" w:lineRule="auto"/>
        <w:jc w:val="both"/>
        <w:rPr>
          <w:u w:val="single"/>
        </w:rPr>
      </w:pPr>
    </w:p>
    <w:p w14:paraId="31BE00EA" w14:textId="77777777" w:rsidR="00803E9F" w:rsidRPr="001C34AE" w:rsidRDefault="00803E9F" w:rsidP="00803E9F">
      <w:pPr>
        <w:spacing w:line="264" w:lineRule="auto"/>
        <w:jc w:val="both"/>
      </w:pPr>
      <w:r w:rsidRPr="001C34AE">
        <w:rPr>
          <w:u w:val="single"/>
        </w:rPr>
        <w:t>Podmíněně přípustné využití:</w:t>
      </w:r>
    </w:p>
    <w:p w14:paraId="6135D3EB" w14:textId="22F96B18" w:rsidR="00803E9F" w:rsidRDefault="00803E9F" w:rsidP="00803E9F">
      <w:pPr>
        <w:spacing w:line="264" w:lineRule="auto"/>
        <w:jc w:val="both"/>
      </w:pPr>
      <w:r w:rsidRPr="004A4ED5">
        <w:t>- doprovodné stavby pro hospodářská zvířata za podmínky, že nebudou situovány v přímém sousedství se zastavěným územím a zastavitelnými plochami</w:t>
      </w:r>
    </w:p>
    <w:p w14:paraId="690FC013" w14:textId="77777777" w:rsidR="000A08E9" w:rsidRPr="00815FBC" w:rsidRDefault="000A08E9" w:rsidP="00803E9F">
      <w:pPr>
        <w:spacing w:line="264" w:lineRule="auto"/>
        <w:jc w:val="both"/>
      </w:pPr>
      <w:r w:rsidRPr="00815FBC">
        <w:lastRenderedPageBreak/>
        <w:t xml:space="preserve">- stavby a zařízení pro nakládání s biologicky rozložitelným odpadem rostlinného původu za podmínky, že </w:t>
      </w:r>
      <w:r w:rsidR="00387037" w:rsidRPr="00815FBC">
        <w:t xml:space="preserve">jejich </w:t>
      </w:r>
      <w:r w:rsidRPr="00815FBC">
        <w:t>plošný rozsah nebude větší než 100 m</w:t>
      </w:r>
      <w:r w:rsidRPr="00815FBC">
        <w:rPr>
          <w:vertAlign w:val="superscript"/>
        </w:rPr>
        <w:t>2</w:t>
      </w:r>
    </w:p>
    <w:p w14:paraId="1C4893B6" w14:textId="10309CAC" w:rsidR="00DA59FE" w:rsidRDefault="00DA59FE" w:rsidP="00DA59FE">
      <w:pPr>
        <w:spacing w:line="264" w:lineRule="auto"/>
        <w:jc w:val="both"/>
      </w:pPr>
      <w:r>
        <w:t xml:space="preserve">- plochy, stavby a zařízení pro </w:t>
      </w:r>
      <w:r w:rsidRPr="009D5120">
        <w:t>kulturní / osvětové / sportovní / rekreační využití či využití obhospodařující krajinu</w:t>
      </w:r>
      <w:r>
        <w:t xml:space="preserve"> (např. zahradnictví apod.), tzn. plovoucí</w:t>
      </w:r>
      <w:r w:rsidRPr="009D5120">
        <w:t xml:space="preserve"> zastaviteln</w:t>
      </w:r>
      <w:r>
        <w:t>á</w:t>
      </w:r>
      <w:r w:rsidRPr="009D5120">
        <w:t xml:space="preserve"> ploch</w:t>
      </w:r>
      <w:r>
        <w:t xml:space="preserve">a do max. </w:t>
      </w:r>
      <w:r w:rsidR="00BD00A8">
        <w:t xml:space="preserve">celkové </w:t>
      </w:r>
      <w:r>
        <w:t xml:space="preserve">výměry </w:t>
      </w:r>
      <w:r w:rsidR="00BD00A8">
        <w:t>1 ha</w:t>
      </w:r>
      <w:r>
        <w:t xml:space="preserve"> </w:t>
      </w:r>
      <w:r w:rsidR="00BD00A8">
        <w:t>za </w:t>
      </w:r>
      <w:r>
        <w:t>podmínky, že je umístěn</w:t>
      </w:r>
      <w:r w:rsidR="002F6788">
        <w:t>a</w:t>
      </w:r>
      <w:r>
        <w:t xml:space="preserve"> </w:t>
      </w:r>
      <w:r w:rsidRPr="009D5120">
        <w:t xml:space="preserve">v rámci vymezených lokalit </w:t>
      </w:r>
      <w:r w:rsidRPr="002F6788">
        <w:rPr>
          <w:b/>
        </w:rPr>
        <w:t>L2 a L3</w:t>
      </w:r>
      <w:r w:rsidRPr="00DA59FE">
        <w:t xml:space="preserve"> - „režimu nezastavěného území“</w:t>
      </w:r>
      <w:r>
        <w:t xml:space="preserve"> </w:t>
      </w:r>
    </w:p>
    <w:p w14:paraId="27577BCB" w14:textId="77777777" w:rsidR="00DA59FE" w:rsidRPr="001C34AE" w:rsidRDefault="00DA59FE" w:rsidP="00803E9F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6234E9F2" w14:textId="77777777" w:rsidR="00803E9F" w:rsidRPr="001C34AE" w:rsidRDefault="00803E9F" w:rsidP="00803E9F">
      <w:pPr>
        <w:spacing w:line="264" w:lineRule="auto"/>
        <w:jc w:val="both"/>
      </w:pPr>
      <w:r w:rsidRPr="001C34AE">
        <w:rPr>
          <w:u w:val="single"/>
        </w:rPr>
        <w:t>Nepřípustné využití:</w:t>
      </w:r>
    </w:p>
    <w:p w14:paraId="22FFC288" w14:textId="77777777" w:rsidR="00803E9F" w:rsidRPr="001C34AE" w:rsidRDefault="00803E9F" w:rsidP="00803E9F">
      <w:pPr>
        <w:spacing w:line="264" w:lineRule="auto"/>
        <w:jc w:val="both"/>
      </w:pPr>
      <w:r w:rsidRPr="001C34AE">
        <w:t>- stavby pro zemědělství</w:t>
      </w:r>
    </w:p>
    <w:p w14:paraId="48D6982C" w14:textId="77777777" w:rsidR="00803E9F" w:rsidRPr="001C34AE" w:rsidRDefault="00803E9F" w:rsidP="00803E9F">
      <w:pPr>
        <w:spacing w:line="264" w:lineRule="auto"/>
        <w:jc w:val="both"/>
      </w:pPr>
      <w:r w:rsidRPr="001C34AE">
        <w:t>- stavby a zařízení technické infrastruktury nadmístního významu</w:t>
      </w:r>
    </w:p>
    <w:p w14:paraId="6B98B5BC" w14:textId="77777777" w:rsidR="00803E9F" w:rsidRPr="001C34AE" w:rsidRDefault="00803E9F" w:rsidP="00803E9F">
      <w:pPr>
        <w:spacing w:line="264" w:lineRule="auto"/>
        <w:jc w:val="both"/>
      </w:pPr>
      <w:r w:rsidRPr="001C34AE">
        <w:t>- stavby a zařízení pro nakládání s odpady</w:t>
      </w:r>
    </w:p>
    <w:p w14:paraId="5C80E0C3" w14:textId="77777777" w:rsidR="00803E9F" w:rsidRPr="001C34AE" w:rsidRDefault="00803E9F" w:rsidP="00803E9F">
      <w:pPr>
        <w:spacing w:line="264" w:lineRule="auto"/>
        <w:jc w:val="both"/>
      </w:pPr>
      <w:r w:rsidRPr="001C34AE">
        <w:t>- dálnice a silnice, místní komunikace I., II. a III. třídy</w:t>
      </w:r>
    </w:p>
    <w:p w14:paraId="573B6F3B" w14:textId="77777777" w:rsidR="00803E9F" w:rsidRPr="001C34AE" w:rsidRDefault="00803E9F" w:rsidP="00803E9F">
      <w:pPr>
        <w:spacing w:line="264" w:lineRule="auto"/>
        <w:jc w:val="both"/>
      </w:pPr>
      <w:r w:rsidRPr="001C34AE">
        <w:t>- stavby a zařízení pro těžbu nerostů</w:t>
      </w:r>
    </w:p>
    <w:p w14:paraId="1E2714D6" w14:textId="77777777" w:rsidR="00803E9F" w:rsidRPr="001C34AE" w:rsidRDefault="00803E9F" w:rsidP="00803E9F">
      <w:pPr>
        <w:spacing w:line="264" w:lineRule="auto"/>
        <w:jc w:val="both"/>
      </w:pPr>
      <w:r w:rsidRPr="001C34AE">
        <w:t>- veškeré stavby a činnosti nesouvisející s hlavním, přípustným a podmíněně přípustným využitím</w:t>
      </w:r>
    </w:p>
    <w:p w14:paraId="5C570685" w14:textId="77777777" w:rsidR="00803E9F" w:rsidRPr="001C34AE" w:rsidRDefault="00803E9F" w:rsidP="00803E9F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11A1FFAD" w14:textId="77777777" w:rsidR="00803E9F" w:rsidRPr="001C34AE" w:rsidRDefault="00803E9F" w:rsidP="00803E9F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1C34AE">
        <w:rPr>
          <w:u w:val="single"/>
          <w:lang w:eastAsia="cs-CZ"/>
        </w:rPr>
        <w:t>Podmínky prostorového uspořádání:</w:t>
      </w:r>
    </w:p>
    <w:p w14:paraId="0EDA3DC8" w14:textId="77777777" w:rsidR="00803E9F" w:rsidRPr="001C34AE" w:rsidRDefault="00803E9F" w:rsidP="00803E9F">
      <w:pPr>
        <w:spacing w:line="264" w:lineRule="auto"/>
        <w:jc w:val="both"/>
      </w:pPr>
      <w:r w:rsidRPr="001C34AE">
        <w:t>- zařízení nesmí svým vzhledem a umístěním narušovat charakter okolní krajiny</w:t>
      </w:r>
    </w:p>
    <w:p w14:paraId="6580E264" w14:textId="77777777" w:rsidR="00803E9F" w:rsidRPr="001C34AE" w:rsidRDefault="00803E9F" w:rsidP="00803E9F">
      <w:pPr>
        <w:spacing w:line="264" w:lineRule="auto"/>
        <w:jc w:val="both"/>
      </w:pPr>
      <w:r w:rsidRPr="001C34AE">
        <w:t>- musí být zajištěna dopravní obslužnost tohoto zařízení</w:t>
      </w:r>
    </w:p>
    <w:p w14:paraId="1C7A1423" w14:textId="77777777" w:rsidR="00803E9F" w:rsidRPr="001C34AE" w:rsidRDefault="00803E9F" w:rsidP="00803E9F">
      <w:pPr>
        <w:spacing w:line="264" w:lineRule="auto"/>
        <w:jc w:val="both"/>
      </w:pPr>
      <w:r w:rsidRPr="001C34AE">
        <w:t>- je nutné zachovat stávající sjezdy pro obsluhu zemědělských pozemků či zajistit nové</w:t>
      </w:r>
    </w:p>
    <w:p w14:paraId="6D1AE32D" w14:textId="77777777" w:rsidR="00DA4560" w:rsidRPr="001047C0" w:rsidRDefault="00DA4560" w:rsidP="004A4ED5">
      <w:pPr>
        <w:spacing w:line="264" w:lineRule="auto"/>
        <w:jc w:val="both"/>
        <w:rPr>
          <w:color w:val="0070C0"/>
          <w:u w:val="single"/>
        </w:rPr>
      </w:pPr>
    </w:p>
    <w:p w14:paraId="02FD6928" w14:textId="77777777" w:rsidR="00803E9F" w:rsidRDefault="00803E9F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71" w:name="_Toc325640932"/>
      <w:bookmarkStart w:id="172" w:name="_Toc215579868"/>
      <w:r w:rsidRPr="00AC0F2F">
        <w:rPr>
          <w:b/>
          <w:strike/>
          <w:color w:val="FF0000"/>
          <w:u w:val="single"/>
        </w:rPr>
        <w:t>PLOCHY ZEMĚDĚLSKÉ – TTP (ZT)</w:t>
      </w:r>
      <w:bookmarkEnd w:id="171"/>
      <w:bookmarkEnd w:id="172"/>
    </w:p>
    <w:p w14:paraId="15BAA46F" w14:textId="71EE75E7" w:rsidR="00AC0F2F" w:rsidRPr="00AC0F2F" w:rsidRDefault="00AC0F2F" w:rsidP="00AC0F2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73" w:name="_Toc215579869"/>
      <w:r w:rsidRPr="00AC0F2F">
        <w:rPr>
          <w:b/>
          <w:color w:val="FF0000"/>
          <w:u w:val="single"/>
        </w:rPr>
        <w:t>TRVALÉ TRAVNÍ POROSTY (AL)</w:t>
      </w:r>
      <w:bookmarkEnd w:id="173"/>
    </w:p>
    <w:p w14:paraId="4EB7E5C4" w14:textId="77777777" w:rsidR="00803E9F" w:rsidRPr="001C34AE" w:rsidRDefault="00803E9F" w:rsidP="00803E9F">
      <w:pPr>
        <w:spacing w:line="264" w:lineRule="auto"/>
        <w:jc w:val="both"/>
      </w:pPr>
      <w:r w:rsidRPr="001C34AE">
        <w:rPr>
          <w:u w:val="single"/>
        </w:rPr>
        <w:t>Hlavní využití:</w:t>
      </w:r>
    </w:p>
    <w:p w14:paraId="7FF67FEC" w14:textId="77777777" w:rsidR="00803E9F" w:rsidRPr="001C34AE" w:rsidRDefault="00803E9F" w:rsidP="00803E9F">
      <w:pPr>
        <w:spacing w:line="264" w:lineRule="auto"/>
        <w:jc w:val="both"/>
      </w:pPr>
      <w:r w:rsidRPr="001C34AE">
        <w:t xml:space="preserve">- </w:t>
      </w:r>
      <w:r w:rsidRPr="001C34AE">
        <w:rPr>
          <w:lang w:eastAsia="cs-CZ"/>
        </w:rPr>
        <w:t>trvalý travní porost (louky a pastviny)</w:t>
      </w:r>
    </w:p>
    <w:p w14:paraId="2E966AE9" w14:textId="77777777" w:rsidR="00803E9F" w:rsidRPr="001C34AE" w:rsidRDefault="00803E9F" w:rsidP="00803E9F">
      <w:pPr>
        <w:spacing w:line="264" w:lineRule="auto"/>
        <w:jc w:val="both"/>
        <w:rPr>
          <w:u w:val="single"/>
        </w:rPr>
      </w:pPr>
    </w:p>
    <w:p w14:paraId="5B902EF4" w14:textId="77777777" w:rsidR="00803E9F" w:rsidRPr="001C34AE" w:rsidRDefault="00803E9F" w:rsidP="00803E9F">
      <w:pPr>
        <w:spacing w:line="264" w:lineRule="auto"/>
        <w:jc w:val="both"/>
      </w:pPr>
      <w:r w:rsidRPr="001C34AE">
        <w:rPr>
          <w:u w:val="single"/>
        </w:rPr>
        <w:t>Přípustné využití:</w:t>
      </w:r>
    </w:p>
    <w:p w14:paraId="45663D54" w14:textId="77777777" w:rsidR="00803E9F" w:rsidRPr="001C34AE" w:rsidRDefault="00803E9F" w:rsidP="00803E9F">
      <w:pPr>
        <w:spacing w:line="264" w:lineRule="auto"/>
        <w:jc w:val="both"/>
        <w:rPr>
          <w:lang w:eastAsia="cs-CZ"/>
        </w:rPr>
      </w:pPr>
      <w:r w:rsidRPr="001C34AE">
        <w:t xml:space="preserve">- </w:t>
      </w:r>
      <w:r w:rsidRPr="001C34AE">
        <w:rPr>
          <w:lang w:eastAsia="cs-CZ"/>
        </w:rPr>
        <w:t>chmelnice, vinice, zahrady a ovocné sady</w:t>
      </w:r>
    </w:p>
    <w:p w14:paraId="7E4B8E90" w14:textId="558E487E" w:rsidR="00803E9F" w:rsidRPr="004A4ED5" w:rsidRDefault="00803E9F" w:rsidP="00803E9F">
      <w:pPr>
        <w:spacing w:line="264" w:lineRule="auto"/>
        <w:jc w:val="both"/>
      </w:pPr>
      <w:r w:rsidRPr="004A4ED5">
        <w:t>- zařízení a jiná opatření pro zemědělství</w:t>
      </w:r>
    </w:p>
    <w:p w14:paraId="33A91C5B" w14:textId="4E7FDC45" w:rsidR="00803E9F" w:rsidRPr="001C34AE" w:rsidRDefault="00803E9F" w:rsidP="00803E9F">
      <w:pPr>
        <w:spacing w:line="264" w:lineRule="auto"/>
        <w:jc w:val="both"/>
      </w:pPr>
      <w:r w:rsidRPr="001C34AE">
        <w:t>- krajinná zeleň</w:t>
      </w:r>
    </w:p>
    <w:p w14:paraId="79B19437" w14:textId="77777777" w:rsidR="00803E9F" w:rsidRPr="001C34AE" w:rsidRDefault="00803E9F" w:rsidP="00803E9F">
      <w:pPr>
        <w:spacing w:line="264" w:lineRule="auto"/>
        <w:jc w:val="both"/>
      </w:pPr>
      <w:r w:rsidRPr="001C34AE">
        <w:t>- účelové komunikace, místní komunikace IV. třídy</w:t>
      </w:r>
    </w:p>
    <w:p w14:paraId="2C8FF4EC" w14:textId="77777777" w:rsidR="00803E9F" w:rsidRPr="001C34AE" w:rsidRDefault="00803E9F" w:rsidP="00803E9F">
      <w:pPr>
        <w:spacing w:line="264" w:lineRule="auto"/>
        <w:jc w:val="both"/>
      </w:pPr>
      <w:r w:rsidRPr="001C34AE">
        <w:t>- liniová vedení technické infrastruktury</w:t>
      </w:r>
    </w:p>
    <w:p w14:paraId="29B3CDCA" w14:textId="7A34A0F1" w:rsidR="00803E9F" w:rsidRPr="001C34AE" w:rsidRDefault="00803E9F" w:rsidP="00803E9F">
      <w:pPr>
        <w:spacing w:line="264" w:lineRule="auto"/>
        <w:jc w:val="both"/>
      </w:pPr>
      <w:r w:rsidRPr="00704A7D">
        <w:t xml:space="preserve">- stavby a zařízení technické infrastruktury lokálního významu </w:t>
      </w:r>
      <w:r w:rsidR="00832F34" w:rsidRPr="00704A7D">
        <w:rPr>
          <w:color w:val="FF0000"/>
        </w:rPr>
        <w:t>(např. domovní studny a vrty, DČOV, trafostanice apod.)</w:t>
      </w:r>
    </w:p>
    <w:p w14:paraId="71EA7FDE" w14:textId="77777777" w:rsidR="00803E9F" w:rsidRPr="001C34AE" w:rsidRDefault="00803E9F" w:rsidP="00803E9F">
      <w:pPr>
        <w:spacing w:line="264" w:lineRule="auto"/>
        <w:jc w:val="both"/>
      </w:pPr>
      <w:r w:rsidRPr="001C34AE">
        <w:t>- zařízení důležitá pro polní závlahy, malé vodní nádrže přírodního charakteru, rybníky, odvodňovací příkopy, hráze sloužící k ochraně před zamokřením nebo zátopou, ochranné terasy a vegetační úpravy zabraňující erozi, protipovodňová opatření, stavby zvyšující retenční schopnost území a biologické dočišťovací rybníky apod.</w:t>
      </w:r>
    </w:p>
    <w:p w14:paraId="4C385E69" w14:textId="77777777" w:rsidR="00803E9F" w:rsidRPr="001C34AE" w:rsidRDefault="00803E9F" w:rsidP="00803E9F">
      <w:pPr>
        <w:spacing w:line="264" w:lineRule="auto"/>
        <w:jc w:val="both"/>
      </w:pPr>
      <w:r w:rsidRPr="001C34AE">
        <w:t>- související dopravní infrastruktura</w:t>
      </w:r>
    </w:p>
    <w:p w14:paraId="298AB83D" w14:textId="77777777" w:rsidR="00803E9F" w:rsidRPr="001C34AE" w:rsidRDefault="00803E9F" w:rsidP="00803E9F">
      <w:pPr>
        <w:spacing w:line="264" w:lineRule="auto"/>
        <w:jc w:val="both"/>
      </w:pPr>
    </w:p>
    <w:p w14:paraId="49CACAAF" w14:textId="77777777" w:rsidR="00803E9F" w:rsidRPr="001C34AE" w:rsidRDefault="00803E9F" w:rsidP="00803E9F">
      <w:pPr>
        <w:spacing w:line="264" w:lineRule="auto"/>
        <w:jc w:val="both"/>
      </w:pPr>
      <w:r w:rsidRPr="001C34AE">
        <w:rPr>
          <w:u w:val="single"/>
        </w:rPr>
        <w:t>Podmíněně přípustné využití:</w:t>
      </w:r>
    </w:p>
    <w:p w14:paraId="03CE8334" w14:textId="1A321C62" w:rsidR="0042583B" w:rsidRPr="00815FBC" w:rsidRDefault="0042583B" w:rsidP="0042583B">
      <w:pPr>
        <w:spacing w:line="264" w:lineRule="auto"/>
        <w:jc w:val="both"/>
      </w:pPr>
      <w:r w:rsidRPr="000F42B0">
        <w:t xml:space="preserve">- doprovodné stavby pro hospodářská zvířata za podmínky, že nebudou situovány v přímém sousedství </w:t>
      </w:r>
      <w:r w:rsidRPr="00815FBC">
        <w:t>se zastavěným územím a zastavitelnými plochami</w:t>
      </w:r>
    </w:p>
    <w:p w14:paraId="248C1D63" w14:textId="77777777" w:rsidR="00387037" w:rsidRPr="00815FBC" w:rsidRDefault="000A08E9" w:rsidP="00387037">
      <w:pPr>
        <w:spacing w:line="264" w:lineRule="auto"/>
        <w:jc w:val="both"/>
      </w:pPr>
      <w:r w:rsidRPr="00815FBC">
        <w:t xml:space="preserve">- stavby a zařízení pro nakládání s biologicky rozložitelným odpadem rostlinného původu za podmínky, že </w:t>
      </w:r>
      <w:r w:rsidR="00387037" w:rsidRPr="00815FBC">
        <w:t>jejich plošný rozsah nebude větší než 100 m</w:t>
      </w:r>
      <w:r w:rsidR="00387037" w:rsidRPr="00815FBC">
        <w:rPr>
          <w:vertAlign w:val="superscript"/>
        </w:rPr>
        <w:t>2</w:t>
      </w:r>
    </w:p>
    <w:p w14:paraId="2E501AFC" w14:textId="2EEC84F9" w:rsidR="0016274B" w:rsidRDefault="0016274B" w:rsidP="0016274B">
      <w:pPr>
        <w:spacing w:line="264" w:lineRule="auto"/>
        <w:jc w:val="both"/>
      </w:pPr>
      <w:r>
        <w:t xml:space="preserve">- plochy, stavby a zařízení pro </w:t>
      </w:r>
      <w:r w:rsidRPr="009D5120">
        <w:t>kulturní / osvětové / sportovní / rekreační využití či využití obhospodařující krajinu</w:t>
      </w:r>
      <w:r>
        <w:t xml:space="preserve"> (např. zahradnictví apod.), tzn. plovoucí</w:t>
      </w:r>
      <w:r w:rsidRPr="009D5120">
        <w:t xml:space="preserve"> zastaviteln</w:t>
      </w:r>
      <w:r>
        <w:t>á</w:t>
      </w:r>
      <w:r w:rsidRPr="009D5120">
        <w:t xml:space="preserve"> ploch</w:t>
      </w:r>
      <w:r>
        <w:t xml:space="preserve">a do max. celkové výměry 1 ha za podmínky, že je umístěna </w:t>
      </w:r>
      <w:r w:rsidRPr="009D5120">
        <w:t xml:space="preserve">v rámci vymezených lokalit </w:t>
      </w:r>
      <w:r w:rsidRPr="002F6788">
        <w:rPr>
          <w:b/>
        </w:rPr>
        <w:t>L2 a L3</w:t>
      </w:r>
      <w:r w:rsidRPr="00DA59FE">
        <w:t xml:space="preserve"> - „režimu nezastavěného území“</w:t>
      </w:r>
      <w:r>
        <w:t xml:space="preserve"> </w:t>
      </w:r>
    </w:p>
    <w:p w14:paraId="5227FBFB" w14:textId="77777777" w:rsidR="00F53E69" w:rsidRPr="000F42B0" w:rsidRDefault="00F53E69" w:rsidP="00803E9F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62FA9C21" w14:textId="77777777" w:rsidR="00803E9F" w:rsidRPr="001C34AE" w:rsidRDefault="00803E9F" w:rsidP="00803E9F">
      <w:pPr>
        <w:spacing w:line="264" w:lineRule="auto"/>
        <w:jc w:val="both"/>
      </w:pPr>
      <w:r w:rsidRPr="001C34AE">
        <w:rPr>
          <w:u w:val="single"/>
        </w:rPr>
        <w:t>Nepřípustné využití:</w:t>
      </w:r>
    </w:p>
    <w:p w14:paraId="434496EC" w14:textId="77777777" w:rsidR="00803E9F" w:rsidRPr="001C34AE" w:rsidRDefault="00803E9F" w:rsidP="00803E9F">
      <w:pPr>
        <w:spacing w:line="264" w:lineRule="auto"/>
        <w:jc w:val="both"/>
      </w:pPr>
      <w:r w:rsidRPr="001C34AE">
        <w:t>- orná půda</w:t>
      </w:r>
    </w:p>
    <w:p w14:paraId="395EBC05" w14:textId="77777777" w:rsidR="00F53E69" w:rsidRPr="00F53E69" w:rsidRDefault="00F53E69">
      <w:pPr>
        <w:pStyle w:val="Odstavecseseznamem"/>
        <w:numPr>
          <w:ilvl w:val="0"/>
          <w:numId w:val="7"/>
        </w:numPr>
        <w:spacing w:line="264" w:lineRule="auto"/>
        <w:ind w:left="142" w:hanging="142"/>
        <w:jc w:val="both"/>
      </w:pPr>
      <w:r>
        <w:t>v</w:t>
      </w:r>
      <w:r w:rsidRPr="00F53E69">
        <w:t xml:space="preserve"> ploše mezi linií L1 – hranicí regulace nezastavěného území a přilehlým okrajem lesa je vyloučeno umístění staveb pro zemědělství, pohledově rušivých staveb a zařízení technické infrastruktury a zařízení pro výrobu energie z obnovitelných zdrojů, ovlivňujících pohledový horizont (stožáry VN, trafostanice, stožárové vysílače apod.)</w:t>
      </w:r>
    </w:p>
    <w:p w14:paraId="025FCEF5" w14:textId="77777777" w:rsidR="00803E9F" w:rsidRPr="001C34AE" w:rsidRDefault="00803E9F" w:rsidP="00803E9F">
      <w:pPr>
        <w:spacing w:line="264" w:lineRule="auto"/>
        <w:jc w:val="both"/>
      </w:pPr>
      <w:r w:rsidRPr="001C34AE">
        <w:t>- stavby pro zemědělství</w:t>
      </w:r>
    </w:p>
    <w:p w14:paraId="309336E4" w14:textId="77777777" w:rsidR="00803E9F" w:rsidRPr="001C34AE" w:rsidRDefault="00803E9F" w:rsidP="00803E9F">
      <w:pPr>
        <w:spacing w:line="264" w:lineRule="auto"/>
        <w:jc w:val="both"/>
      </w:pPr>
      <w:r w:rsidRPr="001C34AE">
        <w:t>- stavby a zařízení technické infrastruktury nadmístního významu</w:t>
      </w:r>
    </w:p>
    <w:p w14:paraId="1AAD90EA" w14:textId="77777777" w:rsidR="00803E9F" w:rsidRPr="001C34AE" w:rsidRDefault="00803E9F" w:rsidP="00803E9F">
      <w:pPr>
        <w:spacing w:line="264" w:lineRule="auto"/>
        <w:jc w:val="both"/>
      </w:pPr>
      <w:r w:rsidRPr="001C34AE">
        <w:t>- stavby a zařízení pro nakládání s odpady</w:t>
      </w:r>
    </w:p>
    <w:p w14:paraId="0F9D2173" w14:textId="77777777" w:rsidR="00803E9F" w:rsidRPr="001C34AE" w:rsidRDefault="00803E9F" w:rsidP="00803E9F">
      <w:pPr>
        <w:spacing w:line="264" w:lineRule="auto"/>
        <w:jc w:val="both"/>
      </w:pPr>
      <w:r w:rsidRPr="001C34AE">
        <w:t>- dálnice a silnice, místní komunikace I., II. a III. třídy</w:t>
      </w:r>
    </w:p>
    <w:p w14:paraId="1A18F459" w14:textId="77777777" w:rsidR="00803E9F" w:rsidRPr="001C34AE" w:rsidRDefault="00803E9F" w:rsidP="00803E9F">
      <w:pPr>
        <w:spacing w:line="264" w:lineRule="auto"/>
        <w:jc w:val="both"/>
      </w:pPr>
      <w:r w:rsidRPr="001C34AE">
        <w:lastRenderedPageBreak/>
        <w:t>- stavby a zařízení pro těžbu nerostů</w:t>
      </w:r>
    </w:p>
    <w:p w14:paraId="4A62BD51" w14:textId="77777777" w:rsidR="00803E9F" w:rsidRPr="001C34AE" w:rsidRDefault="00803E9F" w:rsidP="00803E9F">
      <w:pPr>
        <w:spacing w:line="264" w:lineRule="auto"/>
        <w:jc w:val="both"/>
      </w:pPr>
      <w:r w:rsidRPr="001C34AE">
        <w:t>- veškeré stavby a činnosti nesouvisející s hlavním, přípustným a podmíněně přípustným využitím</w:t>
      </w:r>
    </w:p>
    <w:p w14:paraId="4905B51A" w14:textId="77777777" w:rsidR="00803E9F" w:rsidRPr="001C34AE" w:rsidRDefault="00803E9F" w:rsidP="00803E9F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7B0176C4" w14:textId="77777777" w:rsidR="00803E9F" w:rsidRPr="001C34AE" w:rsidRDefault="00803E9F" w:rsidP="00803E9F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1C34AE">
        <w:rPr>
          <w:u w:val="single"/>
          <w:lang w:eastAsia="cs-CZ"/>
        </w:rPr>
        <w:t>Podmínky prostorového uspořádání:</w:t>
      </w:r>
    </w:p>
    <w:p w14:paraId="0236329F" w14:textId="77777777" w:rsidR="00803E9F" w:rsidRPr="001C34AE" w:rsidRDefault="00803E9F" w:rsidP="00803E9F">
      <w:pPr>
        <w:spacing w:line="264" w:lineRule="auto"/>
        <w:jc w:val="both"/>
      </w:pPr>
      <w:r w:rsidRPr="001C34AE">
        <w:t>- zařízení nesmí svým vzhledem a umístěním narušovat charakter okolní krajiny</w:t>
      </w:r>
    </w:p>
    <w:p w14:paraId="7440A326" w14:textId="77777777" w:rsidR="00803E9F" w:rsidRPr="001C34AE" w:rsidRDefault="00803E9F" w:rsidP="00803E9F">
      <w:pPr>
        <w:spacing w:line="264" w:lineRule="auto"/>
        <w:jc w:val="both"/>
      </w:pPr>
      <w:r w:rsidRPr="001C34AE">
        <w:t>- musí být zajištěna dopravní obslužnost tohoto zařízení</w:t>
      </w:r>
    </w:p>
    <w:p w14:paraId="6EBFDB25" w14:textId="77777777" w:rsidR="00803E9F" w:rsidRPr="001C34AE" w:rsidRDefault="00803E9F" w:rsidP="00803E9F">
      <w:pPr>
        <w:spacing w:line="264" w:lineRule="auto"/>
        <w:jc w:val="both"/>
      </w:pPr>
      <w:r w:rsidRPr="001C34AE">
        <w:t>- je nutné zachovat stávající sjezdy pro obsluhu zemědělských pozemků či zajistit nové</w:t>
      </w:r>
    </w:p>
    <w:p w14:paraId="51471267" w14:textId="77777777" w:rsidR="00803E9F" w:rsidRDefault="00803E9F" w:rsidP="0074736B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</w:p>
    <w:p w14:paraId="2E99CBEA" w14:textId="77777777" w:rsidR="00442AD4" w:rsidRDefault="00442AD4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74" w:name="_Toc282174291"/>
      <w:bookmarkStart w:id="175" w:name="_Toc215579870"/>
      <w:r w:rsidRPr="00AC0F2F">
        <w:rPr>
          <w:b/>
          <w:strike/>
          <w:color w:val="FF0000"/>
          <w:u w:val="single"/>
        </w:rPr>
        <w:t>PLOCHY LESNÍ (LS)</w:t>
      </w:r>
      <w:bookmarkEnd w:id="174"/>
      <w:bookmarkEnd w:id="175"/>
    </w:p>
    <w:p w14:paraId="642E19A6" w14:textId="03D1AA8E" w:rsidR="00AC0F2F" w:rsidRPr="00AC0F2F" w:rsidRDefault="00AC0F2F" w:rsidP="00AC0F2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76" w:name="_Toc215579871"/>
      <w:r w:rsidRPr="00AC0F2F">
        <w:rPr>
          <w:b/>
          <w:color w:val="FF0000"/>
          <w:u w:val="single"/>
        </w:rPr>
        <w:t>LESNÍ VŠEOBECNÉ (LU)</w:t>
      </w:r>
      <w:bookmarkEnd w:id="176"/>
    </w:p>
    <w:p w14:paraId="5D30A952" w14:textId="77777777" w:rsidR="00442AD4" w:rsidRPr="001C34AE" w:rsidRDefault="00442AD4" w:rsidP="00442AD4">
      <w:pPr>
        <w:spacing w:line="264" w:lineRule="auto"/>
        <w:jc w:val="both"/>
      </w:pPr>
      <w:r w:rsidRPr="001C34AE">
        <w:rPr>
          <w:u w:val="single"/>
        </w:rPr>
        <w:t>Hlavní využití:</w:t>
      </w:r>
    </w:p>
    <w:p w14:paraId="2EDC9C69" w14:textId="77777777" w:rsidR="00442AD4" w:rsidRPr="001C34AE" w:rsidRDefault="00442AD4" w:rsidP="00442AD4">
      <w:r w:rsidRPr="001C34AE">
        <w:t>- pozemky určené k plnění funkcí lesa</w:t>
      </w:r>
    </w:p>
    <w:p w14:paraId="60693804" w14:textId="77777777" w:rsidR="00442AD4" w:rsidRPr="001C34AE" w:rsidRDefault="00442AD4" w:rsidP="00442AD4">
      <w:pPr>
        <w:spacing w:line="264" w:lineRule="auto"/>
        <w:jc w:val="both"/>
        <w:rPr>
          <w:u w:val="single"/>
        </w:rPr>
      </w:pPr>
    </w:p>
    <w:p w14:paraId="3F96E36B" w14:textId="77777777" w:rsidR="00442AD4" w:rsidRPr="001C34AE" w:rsidRDefault="00442AD4" w:rsidP="00442AD4">
      <w:pPr>
        <w:spacing w:line="264" w:lineRule="auto"/>
        <w:jc w:val="both"/>
        <w:rPr>
          <w:u w:val="single"/>
        </w:rPr>
      </w:pPr>
      <w:r w:rsidRPr="001C34AE">
        <w:rPr>
          <w:u w:val="single"/>
        </w:rPr>
        <w:t>Přípustné využití:</w:t>
      </w:r>
    </w:p>
    <w:p w14:paraId="1A9F6447" w14:textId="0F77A2DD" w:rsidR="00442AD4" w:rsidRDefault="00442AD4" w:rsidP="00442AD4">
      <w:pPr>
        <w:spacing w:line="264" w:lineRule="auto"/>
        <w:jc w:val="both"/>
      </w:pPr>
      <w:r>
        <w:t xml:space="preserve">- </w:t>
      </w:r>
      <w:r w:rsidRPr="00F071C0">
        <w:t>krajinná zeleň</w:t>
      </w:r>
    </w:p>
    <w:p w14:paraId="6FD6BA8D" w14:textId="77777777" w:rsidR="00442AD4" w:rsidRPr="001C34AE" w:rsidRDefault="00442AD4" w:rsidP="00442AD4">
      <w:pPr>
        <w:spacing w:line="264" w:lineRule="auto"/>
        <w:jc w:val="both"/>
      </w:pPr>
      <w:r w:rsidRPr="001C34AE">
        <w:t>- stavby a zařízení lesního hospodářství</w:t>
      </w:r>
    </w:p>
    <w:p w14:paraId="1BBFAD5C" w14:textId="77777777" w:rsidR="00442AD4" w:rsidRPr="001C34AE" w:rsidRDefault="00442AD4" w:rsidP="00442AD4">
      <w:pPr>
        <w:spacing w:line="264" w:lineRule="auto"/>
        <w:jc w:val="both"/>
      </w:pPr>
      <w:r w:rsidRPr="001C34AE">
        <w:t>- související dopravní a technická infrastruktura</w:t>
      </w:r>
    </w:p>
    <w:p w14:paraId="236A58E6" w14:textId="77777777" w:rsidR="00442AD4" w:rsidRDefault="00442AD4" w:rsidP="00442AD4">
      <w:pPr>
        <w:spacing w:line="264" w:lineRule="auto"/>
        <w:jc w:val="both"/>
      </w:pPr>
      <w:r w:rsidRPr="001C34AE">
        <w:t>- liniová vedení technické infrastruktury</w:t>
      </w:r>
    </w:p>
    <w:p w14:paraId="788C8F25" w14:textId="77777777" w:rsidR="00832F34" w:rsidRPr="00832F34" w:rsidRDefault="00832F34" w:rsidP="00832F34">
      <w:pPr>
        <w:spacing w:line="264" w:lineRule="auto"/>
        <w:jc w:val="both"/>
        <w:rPr>
          <w:color w:val="FF0000"/>
        </w:rPr>
      </w:pPr>
      <w:r w:rsidRPr="00704A7D">
        <w:rPr>
          <w:color w:val="FF0000"/>
        </w:rPr>
        <w:t>- stavby a zařízení technické infrastruktury lokálního významu (např. domovní studny a vrty, DČOV, trafostanice apod.)</w:t>
      </w:r>
    </w:p>
    <w:p w14:paraId="41E1250E" w14:textId="77777777" w:rsidR="00442AD4" w:rsidRPr="001C34AE" w:rsidRDefault="00442AD4" w:rsidP="00442AD4">
      <w:pPr>
        <w:spacing w:line="264" w:lineRule="auto"/>
        <w:jc w:val="both"/>
      </w:pPr>
    </w:p>
    <w:p w14:paraId="75575815" w14:textId="77777777" w:rsidR="00442AD4" w:rsidRPr="001C34AE" w:rsidRDefault="00442AD4" w:rsidP="00442AD4">
      <w:pPr>
        <w:spacing w:line="264" w:lineRule="auto"/>
        <w:jc w:val="both"/>
      </w:pPr>
      <w:r w:rsidRPr="001C34AE">
        <w:rPr>
          <w:u w:val="single"/>
        </w:rPr>
        <w:t>Podmíněně přípustné využití:</w:t>
      </w:r>
    </w:p>
    <w:p w14:paraId="32DB2134" w14:textId="77777777" w:rsidR="004A4ED5" w:rsidRPr="004A4ED5" w:rsidRDefault="004A4ED5" w:rsidP="004A4ED5">
      <w:pPr>
        <w:spacing w:line="264" w:lineRule="auto"/>
      </w:pPr>
      <w:r w:rsidRPr="004A4ED5">
        <w:t>- vodní toky a plochy bez negativního vlivu na recipient</w:t>
      </w:r>
    </w:p>
    <w:p w14:paraId="1B95A03C" w14:textId="77777777" w:rsidR="00442AD4" w:rsidRPr="001C34AE" w:rsidRDefault="00442AD4" w:rsidP="00442AD4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5630D731" w14:textId="77777777" w:rsidR="00442AD4" w:rsidRPr="001C34AE" w:rsidRDefault="00442AD4" w:rsidP="00442AD4">
      <w:pPr>
        <w:spacing w:line="264" w:lineRule="auto"/>
        <w:jc w:val="both"/>
      </w:pPr>
      <w:r w:rsidRPr="001C34AE">
        <w:rPr>
          <w:u w:val="single"/>
        </w:rPr>
        <w:t>Nepřípustné využití:</w:t>
      </w:r>
    </w:p>
    <w:p w14:paraId="2ABC51E3" w14:textId="77777777" w:rsidR="00442AD4" w:rsidRPr="001C34AE" w:rsidRDefault="00442AD4" w:rsidP="00442AD4">
      <w:pPr>
        <w:spacing w:line="264" w:lineRule="auto"/>
        <w:jc w:val="both"/>
      </w:pPr>
      <w:r w:rsidRPr="001C34AE">
        <w:t>- dálnice a silnice, místní komunikace I., II. a III. třídy</w:t>
      </w:r>
    </w:p>
    <w:p w14:paraId="159E3833" w14:textId="77777777" w:rsidR="00442AD4" w:rsidRPr="001C34AE" w:rsidRDefault="00442AD4" w:rsidP="00442AD4">
      <w:pPr>
        <w:spacing w:line="264" w:lineRule="auto"/>
        <w:jc w:val="both"/>
      </w:pPr>
      <w:r w:rsidRPr="001C34AE">
        <w:t>- veškeré stavby a činnosti nesouvisející s hlavním, přípustným a podmíněně přípustným využitím</w:t>
      </w:r>
    </w:p>
    <w:p w14:paraId="71DEC1FC" w14:textId="77777777" w:rsidR="00442AD4" w:rsidRPr="001C34AE" w:rsidRDefault="00442AD4" w:rsidP="00442AD4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</w:p>
    <w:p w14:paraId="09C4C900" w14:textId="77777777" w:rsidR="00442AD4" w:rsidRPr="001C34AE" w:rsidRDefault="00442AD4" w:rsidP="00442AD4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1C34AE">
        <w:rPr>
          <w:u w:val="single"/>
          <w:lang w:eastAsia="cs-CZ"/>
        </w:rPr>
        <w:t>Podmínky prostorového uspořádání:</w:t>
      </w:r>
    </w:p>
    <w:p w14:paraId="5D5FC091" w14:textId="77777777" w:rsidR="00442AD4" w:rsidRPr="001C34AE" w:rsidRDefault="00442AD4" w:rsidP="00442AD4">
      <w:pPr>
        <w:spacing w:line="264" w:lineRule="auto"/>
        <w:jc w:val="both"/>
      </w:pPr>
      <w:r w:rsidRPr="001C34AE">
        <w:t>- nejsou stanoveny</w:t>
      </w:r>
    </w:p>
    <w:p w14:paraId="3D6B6407" w14:textId="77777777" w:rsidR="003B4483" w:rsidRPr="00C42D81" w:rsidRDefault="003B4483" w:rsidP="0074736B">
      <w:pPr>
        <w:autoSpaceDE w:val="0"/>
        <w:autoSpaceDN w:val="0"/>
        <w:adjustRightInd w:val="0"/>
        <w:spacing w:line="264" w:lineRule="auto"/>
        <w:jc w:val="both"/>
        <w:rPr>
          <w:rFonts w:eastAsia="Times New Roman"/>
          <w:lang w:eastAsia="cs-CZ"/>
        </w:rPr>
      </w:pPr>
    </w:p>
    <w:p w14:paraId="5BE922DA" w14:textId="77777777" w:rsidR="00AB300C" w:rsidRDefault="00AB300C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77" w:name="_Toc325640936"/>
      <w:bookmarkStart w:id="178" w:name="_Toc340671227"/>
      <w:bookmarkStart w:id="179" w:name="_Toc215579872"/>
      <w:r w:rsidRPr="00AC0F2F">
        <w:rPr>
          <w:b/>
          <w:strike/>
          <w:color w:val="FF0000"/>
          <w:u w:val="single"/>
        </w:rPr>
        <w:t>PLOCHY ZELENĚ – VYHRAZENÉ (ZV)</w:t>
      </w:r>
      <w:bookmarkEnd w:id="177"/>
      <w:bookmarkEnd w:id="178"/>
      <w:bookmarkEnd w:id="179"/>
    </w:p>
    <w:p w14:paraId="1D88CD06" w14:textId="50126A48" w:rsidR="00AC0F2F" w:rsidRPr="00AC0F2F" w:rsidRDefault="00AC0F2F" w:rsidP="00AC0F2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80" w:name="_Toc215579873"/>
      <w:r w:rsidRPr="00AC0F2F">
        <w:rPr>
          <w:b/>
          <w:color w:val="FF0000"/>
          <w:u w:val="single"/>
        </w:rPr>
        <w:t>ZELEŇ ZAHRADNÍ A SADOVÁ (ZZ)</w:t>
      </w:r>
      <w:bookmarkEnd w:id="180"/>
    </w:p>
    <w:p w14:paraId="19EAFBE2" w14:textId="77777777" w:rsidR="00AB300C" w:rsidRPr="001C34AE" w:rsidRDefault="00AB300C" w:rsidP="00AB300C">
      <w:pPr>
        <w:spacing w:line="264" w:lineRule="auto"/>
        <w:jc w:val="both"/>
      </w:pPr>
      <w:r w:rsidRPr="001C34AE">
        <w:rPr>
          <w:u w:val="single"/>
        </w:rPr>
        <w:t>Hlavní využití:</w:t>
      </w:r>
    </w:p>
    <w:p w14:paraId="6979EF3C" w14:textId="42B61EBF" w:rsidR="00CE44B9" w:rsidRPr="00883DC4" w:rsidRDefault="00AB300C" w:rsidP="00CE44B9">
      <w:pPr>
        <w:spacing w:line="264" w:lineRule="auto"/>
        <w:jc w:val="both"/>
      </w:pPr>
      <w:r w:rsidRPr="00883DC4">
        <w:t xml:space="preserve">- </w:t>
      </w:r>
      <w:r w:rsidR="004544BE" w:rsidRPr="00883DC4">
        <w:t>zahrady a sady</w:t>
      </w:r>
      <w:r w:rsidR="00CE44B9" w:rsidRPr="00883DC4">
        <w:t xml:space="preserve"> (zemědělský půdní fond)</w:t>
      </w:r>
    </w:p>
    <w:p w14:paraId="02838FDA" w14:textId="77777777" w:rsidR="00AB300C" w:rsidRPr="001C34AE" w:rsidRDefault="00AB300C" w:rsidP="00AB300C">
      <w:pPr>
        <w:spacing w:line="264" w:lineRule="auto"/>
        <w:jc w:val="both"/>
      </w:pPr>
    </w:p>
    <w:p w14:paraId="0C323CD8" w14:textId="77777777" w:rsidR="00AB300C" w:rsidRPr="001C34AE" w:rsidRDefault="00AB300C" w:rsidP="00AB300C">
      <w:pPr>
        <w:spacing w:line="264" w:lineRule="auto"/>
        <w:jc w:val="both"/>
      </w:pPr>
      <w:r w:rsidRPr="001C34AE">
        <w:rPr>
          <w:u w:val="single"/>
        </w:rPr>
        <w:t>Přípustné využití:</w:t>
      </w:r>
    </w:p>
    <w:p w14:paraId="5C8FE599" w14:textId="77777777" w:rsidR="002F6DFF" w:rsidRDefault="00AB300C" w:rsidP="0089478C">
      <w:r w:rsidRPr="001C34AE">
        <w:t>- vodní toky a plochy</w:t>
      </w:r>
    </w:p>
    <w:p w14:paraId="1A7FC250" w14:textId="0F2185D3" w:rsidR="00AB300C" w:rsidRPr="001C34AE" w:rsidRDefault="002F6DFF" w:rsidP="0089478C">
      <w:r>
        <w:t xml:space="preserve">- </w:t>
      </w:r>
      <w:r w:rsidR="00AB300C" w:rsidRPr="001C34AE">
        <w:t>terénní úpravy</w:t>
      </w:r>
    </w:p>
    <w:p w14:paraId="7DC82A86" w14:textId="77777777" w:rsidR="00AB300C" w:rsidRPr="001C34AE" w:rsidRDefault="00AB300C" w:rsidP="00AB300C">
      <w:pPr>
        <w:spacing w:line="264" w:lineRule="auto"/>
        <w:jc w:val="both"/>
      </w:pPr>
      <w:r w:rsidRPr="001C34AE">
        <w:t>- související dopravní a technická infrastruktura</w:t>
      </w:r>
    </w:p>
    <w:p w14:paraId="0314498C" w14:textId="744362CD" w:rsidR="00E731CC" w:rsidRPr="004544BE" w:rsidRDefault="00E731CC" w:rsidP="00E731CC">
      <w:pPr>
        <w:spacing w:line="264" w:lineRule="auto"/>
        <w:jc w:val="both"/>
        <w:rPr>
          <w:strike/>
          <w:color w:val="FF0000"/>
        </w:rPr>
      </w:pPr>
      <w:r w:rsidRPr="003A6300">
        <w:t>- stavby a zařízení pro</w:t>
      </w:r>
      <w:r w:rsidR="00883DC4">
        <w:t xml:space="preserve"> </w:t>
      </w:r>
      <w:r w:rsidRPr="003A6300">
        <w:t>včelařské účely</w:t>
      </w:r>
    </w:p>
    <w:p w14:paraId="3C5644DE" w14:textId="77777777" w:rsidR="009C7C96" w:rsidRPr="001C34AE" w:rsidRDefault="009C7C96" w:rsidP="00AB300C">
      <w:pPr>
        <w:spacing w:line="264" w:lineRule="auto"/>
        <w:jc w:val="both"/>
      </w:pPr>
    </w:p>
    <w:p w14:paraId="549CDDA7" w14:textId="77777777" w:rsidR="00AB300C" w:rsidRPr="001C34AE" w:rsidRDefault="00AB300C" w:rsidP="00AB300C">
      <w:pPr>
        <w:spacing w:line="264" w:lineRule="auto"/>
        <w:jc w:val="both"/>
      </w:pPr>
      <w:r w:rsidRPr="001C34AE">
        <w:rPr>
          <w:u w:val="single"/>
        </w:rPr>
        <w:t>Podmíněně přípustné využití:</w:t>
      </w:r>
    </w:p>
    <w:p w14:paraId="3E6A1D6F" w14:textId="58323E98" w:rsidR="00766B46" w:rsidRPr="00883DC4" w:rsidRDefault="00766B46" w:rsidP="00766B46">
      <w:pPr>
        <w:spacing w:line="264" w:lineRule="auto"/>
        <w:jc w:val="both"/>
      </w:pPr>
      <w:r w:rsidRPr="00883DC4">
        <w:t xml:space="preserve">- vedlejší stavby a zařízení, např. garáže, kůlny, skleníky, altány, bazény, přístřešky, vedlejší stavby slučitelné </w:t>
      </w:r>
      <w:r w:rsidR="00B75768" w:rsidRPr="00883DC4">
        <w:t xml:space="preserve">s charakterem zahrad </w:t>
      </w:r>
      <w:r w:rsidRPr="00883DC4">
        <w:t>apod. za podmínky, že se nachází v zastavěném území</w:t>
      </w:r>
    </w:p>
    <w:p w14:paraId="20F03AD1" w14:textId="5F5777EA" w:rsidR="00413CA7" w:rsidRPr="00883DC4" w:rsidRDefault="0031677E" w:rsidP="00413CA7">
      <w:pPr>
        <w:spacing w:line="264" w:lineRule="auto"/>
        <w:jc w:val="both"/>
      </w:pPr>
      <w:r w:rsidRPr="00883DC4">
        <w:t xml:space="preserve">- </w:t>
      </w:r>
      <w:r w:rsidR="0089478C" w:rsidRPr="00883DC4">
        <w:t>vedlejší stavby a zařízení za účelem obsluhy a údržby pozemku, např. kůlny, skleníky, altány, přístřešky apod. za podmínky, že se nachází v</w:t>
      </w:r>
      <w:r w:rsidR="00766B46" w:rsidRPr="00883DC4">
        <w:t> zastavitelné ploše</w:t>
      </w:r>
    </w:p>
    <w:p w14:paraId="3B0D3406" w14:textId="77777777" w:rsidR="00AB300C" w:rsidRPr="001C34AE" w:rsidRDefault="00AB300C" w:rsidP="00AB300C">
      <w:pPr>
        <w:spacing w:line="264" w:lineRule="auto"/>
        <w:jc w:val="both"/>
      </w:pPr>
    </w:p>
    <w:p w14:paraId="0491AAB1" w14:textId="77777777" w:rsidR="00AB300C" w:rsidRPr="001C34AE" w:rsidRDefault="00AB300C" w:rsidP="00AB300C">
      <w:pPr>
        <w:spacing w:line="264" w:lineRule="auto"/>
        <w:jc w:val="both"/>
        <w:rPr>
          <w:u w:val="single"/>
        </w:rPr>
      </w:pPr>
      <w:r w:rsidRPr="001C34AE">
        <w:rPr>
          <w:u w:val="single"/>
        </w:rPr>
        <w:t>Nepřípustné využití:</w:t>
      </w:r>
    </w:p>
    <w:p w14:paraId="634DF9FA" w14:textId="77777777" w:rsidR="00AB300C" w:rsidRPr="001C34AE" w:rsidRDefault="00AB300C" w:rsidP="00AB300C">
      <w:pPr>
        <w:spacing w:line="264" w:lineRule="auto"/>
        <w:jc w:val="both"/>
      </w:pPr>
      <w:r w:rsidRPr="001C34AE">
        <w:t>- veškeré stavby a činnosti nesouvisející s hlavním, přípustným a podmíněně přípustným využitím</w:t>
      </w:r>
    </w:p>
    <w:p w14:paraId="417BD612" w14:textId="77777777" w:rsidR="00AB300C" w:rsidRPr="001C34AE" w:rsidRDefault="00AB300C" w:rsidP="00AB300C">
      <w:pPr>
        <w:spacing w:line="264" w:lineRule="auto"/>
        <w:jc w:val="both"/>
      </w:pPr>
    </w:p>
    <w:p w14:paraId="46D039BE" w14:textId="77777777" w:rsidR="00AB300C" w:rsidRPr="001C34AE" w:rsidRDefault="00AB300C" w:rsidP="00AB300C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1C34AE">
        <w:rPr>
          <w:u w:val="single"/>
          <w:lang w:eastAsia="cs-CZ"/>
        </w:rPr>
        <w:t>Podmínky prostorového uspořádání:</w:t>
      </w:r>
    </w:p>
    <w:p w14:paraId="76A1D1F7" w14:textId="1417B87C" w:rsidR="00B75768" w:rsidRPr="00883DC4" w:rsidRDefault="00B75768" w:rsidP="00B75768">
      <w:pPr>
        <w:autoSpaceDE w:val="0"/>
        <w:autoSpaceDN w:val="0"/>
        <w:adjustRightInd w:val="0"/>
        <w:spacing w:line="264" w:lineRule="auto"/>
        <w:jc w:val="both"/>
      </w:pPr>
      <w:r w:rsidRPr="00883DC4">
        <w:rPr>
          <w:lang w:eastAsia="cs-CZ"/>
        </w:rPr>
        <w:t xml:space="preserve">- </w:t>
      </w:r>
      <w:r w:rsidRPr="00883DC4">
        <w:rPr>
          <w:bCs/>
          <w:lang w:eastAsia="cs-CZ"/>
        </w:rPr>
        <w:t xml:space="preserve">celková výměra </w:t>
      </w:r>
      <w:r w:rsidR="000D2F29" w:rsidRPr="00883DC4">
        <w:rPr>
          <w:bCs/>
          <w:lang w:eastAsia="cs-CZ"/>
        </w:rPr>
        <w:t xml:space="preserve">zastavěné plochy </w:t>
      </w:r>
      <w:r w:rsidRPr="00883DC4">
        <w:rPr>
          <w:bCs/>
          <w:lang w:eastAsia="cs-CZ"/>
        </w:rPr>
        <w:t>vedlejších staveb</w:t>
      </w:r>
      <w:r w:rsidR="000D2F29" w:rsidRPr="00883DC4">
        <w:rPr>
          <w:bCs/>
          <w:lang w:eastAsia="cs-CZ"/>
        </w:rPr>
        <w:t xml:space="preserve"> (</w:t>
      </w:r>
      <w:r w:rsidR="000D2F29" w:rsidRPr="00883DC4">
        <w:t>do 5 m výšky s 1NP)</w:t>
      </w:r>
      <w:r w:rsidRPr="00883DC4">
        <w:rPr>
          <w:bCs/>
          <w:lang w:eastAsia="cs-CZ"/>
        </w:rPr>
        <w:t xml:space="preserve"> </w:t>
      </w:r>
      <w:r w:rsidR="00C61966" w:rsidRPr="00883DC4">
        <w:t xml:space="preserve">na pozemku či vzájemně souvisejících pozemcích určených k umístění stavby </w:t>
      </w:r>
      <w:r w:rsidRPr="00883DC4">
        <w:rPr>
          <w:bCs/>
          <w:lang w:eastAsia="cs-CZ"/>
        </w:rPr>
        <w:t xml:space="preserve">je stanovena </w:t>
      </w:r>
      <w:r w:rsidRPr="00883DC4">
        <w:rPr>
          <w:b/>
          <w:lang w:eastAsia="cs-CZ"/>
        </w:rPr>
        <w:t xml:space="preserve">na max. </w:t>
      </w:r>
      <w:r w:rsidR="000D2F29" w:rsidRPr="00883DC4">
        <w:rPr>
          <w:b/>
          <w:lang w:eastAsia="cs-CZ"/>
        </w:rPr>
        <w:t>25</w:t>
      </w:r>
      <w:r w:rsidRPr="00883DC4">
        <w:rPr>
          <w:b/>
          <w:lang w:eastAsia="cs-CZ"/>
        </w:rPr>
        <w:t xml:space="preserve"> </w:t>
      </w:r>
      <w:r w:rsidRPr="00883DC4">
        <w:rPr>
          <w:b/>
        </w:rPr>
        <w:t>m</w:t>
      </w:r>
      <w:r w:rsidRPr="00883DC4">
        <w:rPr>
          <w:b/>
          <w:vertAlign w:val="superscript"/>
        </w:rPr>
        <w:t>2</w:t>
      </w:r>
    </w:p>
    <w:p w14:paraId="7897BC4E" w14:textId="428E5B40" w:rsidR="009C7C96" w:rsidRPr="00815FBC" w:rsidRDefault="009C7C96" w:rsidP="009C7C96">
      <w:pPr>
        <w:autoSpaceDE w:val="0"/>
        <w:autoSpaceDN w:val="0"/>
        <w:adjustRightInd w:val="0"/>
        <w:spacing w:line="264" w:lineRule="auto"/>
        <w:jc w:val="both"/>
        <w:rPr>
          <w:lang w:eastAsia="cs-CZ"/>
        </w:rPr>
      </w:pPr>
      <w:r w:rsidRPr="00815FBC">
        <w:rPr>
          <w:lang w:eastAsia="cs-CZ"/>
        </w:rPr>
        <w:t xml:space="preserve">- v plochách </w:t>
      </w:r>
      <w:r w:rsidRPr="00832575">
        <w:rPr>
          <w:b/>
          <w:strike/>
          <w:color w:val="FF0000"/>
          <w:lang w:eastAsia="cs-CZ"/>
        </w:rPr>
        <w:t>K.R10-ZV</w:t>
      </w:r>
      <w:r w:rsidR="00832575" w:rsidRPr="00832575">
        <w:rPr>
          <w:b/>
          <w:color w:val="FF0000"/>
          <w:lang w:eastAsia="cs-CZ"/>
        </w:rPr>
        <w:t xml:space="preserve"> Z.34</w:t>
      </w:r>
      <w:r w:rsidRPr="00815FBC">
        <w:rPr>
          <w:b/>
          <w:lang w:eastAsia="cs-CZ"/>
        </w:rPr>
        <w:t xml:space="preserve"> </w:t>
      </w:r>
      <w:r w:rsidRPr="00832575">
        <w:rPr>
          <w:lang w:eastAsia="cs-CZ"/>
        </w:rPr>
        <w:t>a</w:t>
      </w:r>
      <w:r w:rsidRPr="00815FBC">
        <w:rPr>
          <w:b/>
          <w:lang w:eastAsia="cs-CZ"/>
        </w:rPr>
        <w:t xml:space="preserve"> </w:t>
      </w:r>
      <w:r w:rsidRPr="00832575">
        <w:rPr>
          <w:b/>
          <w:strike/>
          <w:color w:val="FF0000"/>
          <w:lang w:eastAsia="cs-CZ"/>
        </w:rPr>
        <w:t>K.R15-ZV</w:t>
      </w:r>
      <w:r w:rsidR="00832575" w:rsidRPr="00832575">
        <w:rPr>
          <w:b/>
          <w:color w:val="FF0000"/>
          <w:lang w:eastAsia="cs-CZ"/>
        </w:rPr>
        <w:t xml:space="preserve"> Z.38</w:t>
      </w:r>
      <w:r w:rsidRPr="00815FBC">
        <w:rPr>
          <w:lang w:eastAsia="cs-CZ"/>
        </w:rPr>
        <w:t xml:space="preserve"> není umožněno realizovat stavby či zařízení, pro které je nutné trvalé odnětí ze ZPF</w:t>
      </w:r>
    </w:p>
    <w:p w14:paraId="701FEA7A" w14:textId="77777777" w:rsidR="00A3214A" w:rsidRDefault="00A3214A" w:rsidP="00AB300C">
      <w:pPr>
        <w:spacing w:line="264" w:lineRule="auto"/>
        <w:jc w:val="both"/>
        <w:rPr>
          <w:color w:val="FF0000"/>
        </w:rPr>
      </w:pPr>
    </w:p>
    <w:p w14:paraId="13734B20" w14:textId="77777777" w:rsidR="00A90099" w:rsidRDefault="00A90099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81" w:name="_Toc381014111"/>
      <w:bookmarkStart w:id="182" w:name="_Toc382579448"/>
      <w:bookmarkStart w:id="183" w:name="_Toc215579874"/>
      <w:r w:rsidRPr="00AC0F2F">
        <w:rPr>
          <w:b/>
          <w:strike/>
          <w:color w:val="FF0000"/>
          <w:u w:val="single"/>
        </w:rPr>
        <w:t>PLOCHY ZELENĚ – KRAJINNÉ (ZK)</w:t>
      </w:r>
      <w:bookmarkEnd w:id="181"/>
      <w:bookmarkEnd w:id="182"/>
      <w:bookmarkEnd w:id="183"/>
    </w:p>
    <w:p w14:paraId="6D842877" w14:textId="3F75F774" w:rsidR="00AC0F2F" w:rsidRPr="00AC0F2F" w:rsidRDefault="00AC0F2F" w:rsidP="00AC0F2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84" w:name="_Toc215579875"/>
      <w:r w:rsidRPr="00AC0F2F">
        <w:rPr>
          <w:b/>
          <w:color w:val="FF0000"/>
          <w:u w:val="single"/>
        </w:rPr>
        <w:t>ZELEŇ KRAJINNÁ (ZK)</w:t>
      </w:r>
      <w:bookmarkEnd w:id="184"/>
    </w:p>
    <w:p w14:paraId="4915C764" w14:textId="77777777" w:rsidR="00A90099" w:rsidRPr="00F071C0" w:rsidRDefault="00A90099" w:rsidP="00A90099">
      <w:pPr>
        <w:spacing w:line="264" w:lineRule="auto"/>
        <w:jc w:val="both"/>
      </w:pPr>
      <w:r w:rsidRPr="00F071C0">
        <w:rPr>
          <w:u w:val="single"/>
        </w:rPr>
        <w:t>Hlavní využití:</w:t>
      </w:r>
    </w:p>
    <w:p w14:paraId="638F2D14" w14:textId="1BDEDAB7" w:rsidR="00A90099" w:rsidRPr="00F071C0" w:rsidRDefault="00A90099" w:rsidP="00A90099">
      <w:pPr>
        <w:spacing w:line="264" w:lineRule="auto"/>
        <w:jc w:val="both"/>
      </w:pPr>
      <w:r w:rsidRPr="00F071C0">
        <w:t>- krajinná zeleň</w:t>
      </w:r>
    </w:p>
    <w:p w14:paraId="06C14BBC" w14:textId="77777777" w:rsidR="00A90099" w:rsidRPr="00F071C0" w:rsidRDefault="00A90099" w:rsidP="00A90099">
      <w:pPr>
        <w:spacing w:line="264" w:lineRule="auto"/>
        <w:jc w:val="both"/>
      </w:pPr>
    </w:p>
    <w:p w14:paraId="40831B40" w14:textId="77777777" w:rsidR="00A90099" w:rsidRPr="00F071C0" w:rsidRDefault="00A90099" w:rsidP="00A90099">
      <w:pPr>
        <w:spacing w:line="264" w:lineRule="auto"/>
        <w:jc w:val="both"/>
      </w:pPr>
      <w:r w:rsidRPr="00F071C0">
        <w:rPr>
          <w:u w:val="single"/>
        </w:rPr>
        <w:t>Přípustné využití:</w:t>
      </w:r>
    </w:p>
    <w:p w14:paraId="00B949AF" w14:textId="77777777" w:rsidR="00A90099" w:rsidRPr="00F071C0" w:rsidRDefault="00A90099" w:rsidP="00A90099">
      <w:r w:rsidRPr="00F071C0">
        <w:t>- prvky ÚSES</w:t>
      </w:r>
    </w:p>
    <w:p w14:paraId="5F4C7379" w14:textId="77777777" w:rsidR="00A90099" w:rsidRPr="00F071C0" w:rsidRDefault="00A90099" w:rsidP="00A90099">
      <w:r w:rsidRPr="00F071C0">
        <w:t>- vodní toky</w:t>
      </w:r>
    </w:p>
    <w:p w14:paraId="12F6CBF1" w14:textId="77777777" w:rsidR="00A90099" w:rsidRPr="00F071C0" w:rsidRDefault="00A90099" w:rsidP="00A90099">
      <w:pPr>
        <w:spacing w:line="264" w:lineRule="auto"/>
        <w:jc w:val="both"/>
      </w:pPr>
      <w:r w:rsidRPr="00F071C0">
        <w:t>- terénní úpravy, valy a průlehy</w:t>
      </w:r>
    </w:p>
    <w:p w14:paraId="20FA9978" w14:textId="77777777" w:rsidR="00A90099" w:rsidRPr="00F071C0" w:rsidRDefault="00A90099" w:rsidP="00A90099">
      <w:pPr>
        <w:spacing w:line="264" w:lineRule="auto"/>
        <w:jc w:val="both"/>
      </w:pPr>
      <w:r w:rsidRPr="00F071C0">
        <w:t>- malé vodní nádrže přírodního charakteru, odvodňovací příkopy, hráze sloužící k ochraně před zamokřením nebo zátopou, ochranné terasy a vegetační úpravy zabraňující erozi, protipovodňová opatření, stavby zvyšující retenční schopnost území apod.</w:t>
      </w:r>
    </w:p>
    <w:p w14:paraId="48DE5DEB" w14:textId="77777777" w:rsidR="00A90099" w:rsidRPr="00F071C0" w:rsidRDefault="00A90099" w:rsidP="00A90099">
      <w:pPr>
        <w:spacing w:line="264" w:lineRule="auto"/>
        <w:jc w:val="both"/>
      </w:pPr>
      <w:r w:rsidRPr="00F071C0">
        <w:t>- účelové komunikace</w:t>
      </w:r>
    </w:p>
    <w:p w14:paraId="15C5EB99" w14:textId="77777777" w:rsidR="00A90099" w:rsidRPr="00F071C0" w:rsidRDefault="00A90099" w:rsidP="00A90099">
      <w:pPr>
        <w:spacing w:line="264" w:lineRule="auto"/>
        <w:jc w:val="both"/>
      </w:pPr>
    </w:p>
    <w:p w14:paraId="64EBFD49" w14:textId="77777777" w:rsidR="00A90099" w:rsidRPr="00F071C0" w:rsidRDefault="00A90099" w:rsidP="00A90099">
      <w:pPr>
        <w:spacing w:line="264" w:lineRule="auto"/>
        <w:jc w:val="both"/>
      </w:pPr>
      <w:r w:rsidRPr="00F071C0">
        <w:rPr>
          <w:u w:val="single"/>
        </w:rPr>
        <w:t>Podmíněně přípustné využití:</w:t>
      </w:r>
    </w:p>
    <w:p w14:paraId="4C60B5E8" w14:textId="77777777" w:rsidR="00A90099" w:rsidRPr="00F071C0" w:rsidRDefault="00A90099" w:rsidP="00A90099">
      <w:pPr>
        <w:pStyle w:val="Normlnweb"/>
        <w:spacing w:before="0" w:beforeAutospacing="0" w:after="0" w:afterAutospacing="0" w:line="264" w:lineRule="auto"/>
        <w:jc w:val="both"/>
        <w:rPr>
          <w:rFonts w:ascii="Arial" w:hAnsi="Arial" w:cs="Arial"/>
          <w:sz w:val="20"/>
          <w:szCs w:val="20"/>
        </w:rPr>
      </w:pPr>
      <w:r w:rsidRPr="00704A7D">
        <w:rPr>
          <w:rFonts w:ascii="Arial" w:hAnsi="Arial" w:cs="Arial"/>
          <w:sz w:val="20"/>
          <w:szCs w:val="20"/>
        </w:rPr>
        <w:t>- prvky technické infrastruktury, které zásadním způsobem nemění hlavní charakter této plochy</w:t>
      </w:r>
    </w:p>
    <w:p w14:paraId="352F5DB3" w14:textId="77777777" w:rsidR="00A90099" w:rsidRPr="00F071C0" w:rsidRDefault="00A90099" w:rsidP="00A90099">
      <w:pPr>
        <w:spacing w:line="264" w:lineRule="auto"/>
        <w:jc w:val="both"/>
      </w:pPr>
    </w:p>
    <w:p w14:paraId="752A5C63" w14:textId="77777777" w:rsidR="00A90099" w:rsidRPr="00F071C0" w:rsidRDefault="00A90099" w:rsidP="00A90099">
      <w:pPr>
        <w:spacing w:line="264" w:lineRule="auto"/>
        <w:jc w:val="both"/>
        <w:rPr>
          <w:u w:val="single"/>
        </w:rPr>
      </w:pPr>
      <w:r w:rsidRPr="00F071C0">
        <w:rPr>
          <w:u w:val="single"/>
        </w:rPr>
        <w:t>Nepřípustné využití:</w:t>
      </w:r>
    </w:p>
    <w:p w14:paraId="7527434A" w14:textId="77777777" w:rsidR="00A90099" w:rsidRPr="00F071C0" w:rsidRDefault="00A90099" w:rsidP="00A90099">
      <w:pPr>
        <w:spacing w:line="264" w:lineRule="auto"/>
        <w:jc w:val="both"/>
      </w:pPr>
      <w:r w:rsidRPr="00F071C0">
        <w:t>- veškeré stavby a činnosti nesouvisející s hlavním, přípustným a podmíněně přípustným využitím</w:t>
      </w:r>
    </w:p>
    <w:p w14:paraId="7E4D5B80" w14:textId="77777777" w:rsidR="00A90099" w:rsidRPr="00F071C0" w:rsidRDefault="00A90099" w:rsidP="00A90099">
      <w:pPr>
        <w:spacing w:line="264" w:lineRule="auto"/>
        <w:jc w:val="both"/>
      </w:pPr>
    </w:p>
    <w:p w14:paraId="78BC33CF" w14:textId="77777777" w:rsidR="00A90099" w:rsidRPr="00F071C0" w:rsidRDefault="00A90099" w:rsidP="00A90099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F071C0">
        <w:rPr>
          <w:u w:val="single"/>
          <w:lang w:eastAsia="cs-CZ"/>
        </w:rPr>
        <w:t>Podmínky prostorového uspořádání:</w:t>
      </w:r>
    </w:p>
    <w:p w14:paraId="671C8535" w14:textId="77777777" w:rsidR="00A90099" w:rsidRPr="00F071C0" w:rsidRDefault="00A90099" w:rsidP="00A90099">
      <w:pPr>
        <w:spacing w:line="264" w:lineRule="auto"/>
        <w:jc w:val="both"/>
      </w:pPr>
      <w:r w:rsidRPr="00F071C0">
        <w:t>- nejsou stanoveny</w:t>
      </w:r>
    </w:p>
    <w:p w14:paraId="4C2F2994" w14:textId="77777777" w:rsidR="00803E9F" w:rsidRPr="004A4ED5" w:rsidRDefault="00803E9F">
      <w:pPr>
        <w:tabs>
          <w:tab w:val="clear" w:pos="284"/>
          <w:tab w:val="clear" w:pos="2268"/>
        </w:tabs>
        <w:spacing w:line="240" w:lineRule="auto"/>
      </w:pPr>
    </w:p>
    <w:p w14:paraId="485AFF1D" w14:textId="77777777" w:rsidR="00803E9F" w:rsidRDefault="00803E9F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85" w:name="_Toc411965997"/>
      <w:bookmarkStart w:id="186" w:name="_Toc215579876"/>
      <w:r w:rsidRPr="00AC0F2F">
        <w:rPr>
          <w:b/>
          <w:strike/>
          <w:color w:val="FF0000"/>
          <w:u w:val="single"/>
        </w:rPr>
        <w:t xml:space="preserve">PLOCHY ZELENĚ </w:t>
      </w:r>
      <w:r w:rsidR="0008307F" w:rsidRPr="00AC0F2F">
        <w:rPr>
          <w:b/>
          <w:strike/>
          <w:color w:val="FF0000"/>
          <w:u w:val="single"/>
        </w:rPr>
        <w:t>–</w:t>
      </w:r>
      <w:r w:rsidRPr="00AC0F2F">
        <w:rPr>
          <w:b/>
          <w:strike/>
          <w:color w:val="FF0000"/>
          <w:u w:val="single"/>
        </w:rPr>
        <w:t xml:space="preserve"> </w:t>
      </w:r>
      <w:r w:rsidR="0008307F" w:rsidRPr="00AC0F2F">
        <w:rPr>
          <w:b/>
          <w:strike/>
          <w:color w:val="FF0000"/>
          <w:u w:val="single"/>
        </w:rPr>
        <w:t>SPORTOVNĚ-REKREAČNÍ (ZS</w:t>
      </w:r>
      <w:r w:rsidRPr="00AC0F2F">
        <w:rPr>
          <w:b/>
          <w:strike/>
          <w:color w:val="FF0000"/>
          <w:u w:val="single"/>
        </w:rPr>
        <w:t>)</w:t>
      </w:r>
      <w:bookmarkEnd w:id="185"/>
      <w:bookmarkEnd w:id="186"/>
    </w:p>
    <w:p w14:paraId="4A2970EF" w14:textId="7B577818" w:rsidR="00AC0F2F" w:rsidRPr="00AC0F2F" w:rsidRDefault="00AC0F2F" w:rsidP="00AC0F2F">
      <w:pPr>
        <w:pStyle w:val="Nadpispodkapitoly"/>
        <w:numPr>
          <w:ilvl w:val="0"/>
          <w:numId w:val="0"/>
        </w:numPr>
        <w:ind w:left="709"/>
        <w:rPr>
          <w:b/>
          <w:color w:val="FF0000"/>
          <w:u w:val="single"/>
        </w:rPr>
      </w:pPr>
      <w:bookmarkStart w:id="187" w:name="_Toc215579877"/>
      <w:r w:rsidRPr="00AC0F2F">
        <w:rPr>
          <w:b/>
          <w:color w:val="FF0000"/>
          <w:u w:val="single"/>
        </w:rPr>
        <w:t>VOLNÉ KRAJINY REKREAČNÍ (NR)</w:t>
      </w:r>
      <w:bookmarkEnd w:id="187"/>
    </w:p>
    <w:p w14:paraId="2BA2E85F" w14:textId="77777777" w:rsidR="00AC0F2F" w:rsidRPr="004A4ED5" w:rsidRDefault="00AC0F2F" w:rsidP="00AC0F2F">
      <w:pPr>
        <w:pStyle w:val="Nadpispodkapitoly"/>
        <w:numPr>
          <w:ilvl w:val="0"/>
          <w:numId w:val="0"/>
        </w:numPr>
        <w:ind w:left="709"/>
        <w:rPr>
          <w:b/>
          <w:u w:val="single"/>
        </w:rPr>
      </w:pPr>
    </w:p>
    <w:p w14:paraId="65F9C809" w14:textId="77777777" w:rsidR="00803E9F" w:rsidRPr="004A4ED5" w:rsidRDefault="00803E9F" w:rsidP="00803E9F">
      <w:pPr>
        <w:spacing w:line="264" w:lineRule="auto"/>
        <w:jc w:val="both"/>
      </w:pPr>
      <w:r w:rsidRPr="004A4ED5">
        <w:rPr>
          <w:u w:val="single"/>
        </w:rPr>
        <w:t>Hlavní využití:</w:t>
      </w:r>
    </w:p>
    <w:p w14:paraId="3A7BEC91" w14:textId="77777777" w:rsidR="00803E9F" w:rsidRPr="004A4ED5" w:rsidRDefault="00803E9F" w:rsidP="00803E9F">
      <w:pPr>
        <w:spacing w:line="264" w:lineRule="auto"/>
        <w:jc w:val="both"/>
      </w:pPr>
      <w:r w:rsidRPr="004A4ED5">
        <w:t>- zeleň</w:t>
      </w:r>
      <w:r w:rsidR="004A4ED5" w:rsidRPr="004A4ED5">
        <w:t xml:space="preserve"> využitelná pro sportovně-rekreační účely</w:t>
      </w:r>
    </w:p>
    <w:p w14:paraId="3F2F54B6" w14:textId="77777777" w:rsidR="00803E9F" w:rsidRPr="004A4ED5" w:rsidRDefault="00803E9F" w:rsidP="00803E9F">
      <w:pPr>
        <w:spacing w:line="264" w:lineRule="auto"/>
        <w:jc w:val="both"/>
      </w:pPr>
    </w:p>
    <w:p w14:paraId="15D1A263" w14:textId="77777777" w:rsidR="00803E9F" w:rsidRPr="004A4ED5" w:rsidRDefault="00803E9F" w:rsidP="00803E9F">
      <w:pPr>
        <w:spacing w:line="264" w:lineRule="auto"/>
        <w:jc w:val="both"/>
        <w:rPr>
          <w:u w:val="single"/>
        </w:rPr>
      </w:pPr>
      <w:r w:rsidRPr="004A4ED5">
        <w:rPr>
          <w:u w:val="single"/>
        </w:rPr>
        <w:t>Přípustné využití:</w:t>
      </w:r>
    </w:p>
    <w:p w14:paraId="264F6265" w14:textId="77777777" w:rsidR="00803E9F" w:rsidRPr="004A4ED5" w:rsidRDefault="00803E9F" w:rsidP="00803E9F">
      <w:pPr>
        <w:spacing w:line="264" w:lineRule="auto"/>
        <w:jc w:val="both"/>
      </w:pPr>
      <w:r w:rsidRPr="004A4ED5">
        <w:t>- terénní úpravy a valy</w:t>
      </w:r>
    </w:p>
    <w:p w14:paraId="4E7E7988" w14:textId="77777777" w:rsidR="00803E9F" w:rsidRPr="004A4ED5" w:rsidRDefault="00803E9F" w:rsidP="00803E9F">
      <w:pPr>
        <w:spacing w:line="264" w:lineRule="auto"/>
        <w:jc w:val="both"/>
      </w:pPr>
      <w:r w:rsidRPr="004A4ED5">
        <w:t>- související dopravní a technická infrastruktura</w:t>
      </w:r>
    </w:p>
    <w:p w14:paraId="65094320" w14:textId="77777777" w:rsidR="00803E9F" w:rsidRPr="004A4ED5" w:rsidRDefault="00803E9F" w:rsidP="00803E9F">
      <w:pPr>
        <w:spacing w:line="264" w:lineRule="auto"/>
        <w:jc w:val="both"/>
        <w:rPr>
          <w:sz w:val="22"/>
          <w:szCs w:val="22"/>
        </w:rPr>
      </w:pPr>
    </w:p>
    <w:p w14:paraId="2F6111F8" w14:textId="77777777" w:rsidR="00803E9F" w:rsidRPr="004A4ED5" w:rsidRDefault="00803E9F" w:rsidP="00803E9F">
      <w:pPr>
        <w:spacing w:line="264" w:lineRule="auto"/>
        <w:jc w:val="both"/>
        <w:rPr>
          <w:u w:val="single"/>
        </w:rPr>
      </w:pPr>
      <w:r w:rsidRPr="004A4ED5">
        <w:rPr>
          <w:u w:val="single"/>
        </w:rPr>
        <w:t>Podmíněně přípustné využití:</w:t>
      </w:r>
    </w:p>
    <w:p w14:paraId="39FB2DC9" w14:textId="77777777" w:rsidR="008058C0" w:rsidRPr="004A4ED5" w:rsidRDefault="008058C0" w:rsidP="008058C0">
      <w:pPr>
        <w:spacing w:line="264" w:lineRule="auto"/>
      </w:pPr>
      <w:r w:rsidRPr="004A4ED5">
        <w:t>- vodní toky a plochy bez negativního vlivu na recipient</w:t>
      </w:r>
    </w:p>
    <w:p w14:paraId="741857ED" w14:textId="77777777" w:rsidR="00803E9F" w:rsidRPr="004A4ED5" w:rsidRDefault="00803E9F" w:rsidP="00803E9F">
      <w:pPr>
        <w:pStyle w:val="Normlnweb"/>
        <w:spacing w:before="0" w:beforeAutospacing="0" w:after="0" w:afterAutospacing="0" w:line="264" w:lineRule="auto"/>
        <w:jc w:val="both"/>
        <w:rPr>
          <w:sz w:val="22"/>
          <w:szCs w:val="22"/>
        </w:rPr>
      </w:pPr>
    </w:p>
    <w:p w14:paraId="64F20C1E" w14:textId="77777777" w:rsidR="00803E9F" w:rsidRPr="004A4ED5" w:rsidRDefault="00803E9F" w:rsidP="00803E9F">
      <w:pPr>
        <w:spacing w:line="264" w:lineRule="auto"/>
        <w:jc w:val="both"/>
        <w:rPr>
          <w:u w:val="single"/>
        </w:rPr>
      </w:pPr>
      <w:r w:rsidRPr="004A4ED5">
        <w:rPr>
          <w:u w:val="single"/>
        </w:rPr>
        <w:t>Nepřípustné využití:</w:t>
      </w:r>
    </w:p>
    <w:p w14:paraId="34C7BFD4" w14:textId="77777777" w:rsidR="00803E9F" w:rsidRPr="004A4ED5" w:rsidRDefault="00803E9F" w:rsidP="00803E9F">
      <w:pPr>
        <w:spacing w:line="264" w:lineRule="auto"/>
        <w:jc w:val="both"/>
      </w:pPr>
      <w:r w:rsidRPr="004A4ED5">
        <w:t>- veškeré stavby a činnosti nesouvisející s hlavním, přípustným a podmíněně přípustným využitím</w:t>
      </w:r>
    </w:p>
    <w:p w14:paraId="6E16F530" w14:textId="77777777" w:rsidR="00803E9F" w:rsidRPr="004A4ED5" w:rsidRDefault="00803E9F" w:rsidP="00803E9F">
      <w:pPr>
        <w:pStyle w:val="Normlnweb"/>
        <w:spacing w:before="0" w:beforeAutospacing="0" w:after="0" w:afterAutospacing="0" w:line="264" w:lineRule="auto"/>
        <w:jc w:val="both"/>
        <w:rPr>
          <w:sz w:val="22"/>
          <w:szCs w:val="22"/>
        </w:rPr>
      </w:pPr>
    </w:p>
    <w:p w14:paraId="01C93617" w14:textId="77777777" w:rsidR="00803E9F" w:rsidRPr="004A4ED5" w:rsidRDefault="00803E9F" w:rsidP="00803E9F">
      <w:pPr>
        <w:spacing w:line="264" w:lineRule="auto"/>
        <w:jc w:val="both"/>
        <w:rPr>
          <w:u w:val="single"/>
        </w:rPr>
      </w:pPr>
      <w:r w:rsidRPr="004A4ED5">
        <w:rPr>
          <w:u w:val="single"/>
        </w:rPr>
        <w:t>Podmínky prostorového uspořádání:</w:t>
      </w:r>
    </w:p>
    <w:p w14:paraId="1F2CC961" w14:textId="77777777" w:rsidR="00803E9F" w:rsidRDefault="00803E9F" w:rsidP="00803E9F">
      <w:pPr>
        <w:spacing w:line="264" w:lineRule="auto"/>
        <w:jc w:val="both"/>
      </w:pPr>
      <w:r w:rsidRPr="004A4ED5">
        <w:t xml:space="preserve">- </w:t>
      </w:r>
      <w:r w:rsidR="004A4ED5" w:rsidRPr="004A4ED5">
        <w:t>nejsou stanoveny</w:t>
      </w:r>
    </w:p>
    <w:p w14:paraId="14364A7C" w14:textId="77777777" w:rsidR="00816D72" w:rsidRDefault="00816D72" w:rsidP="00803E9F">
      <w:pPr>
        <w:spacing w:line="264" w:lineRule="auto"/>
        <w:jc w:val="both"/>
      </w:pPr>
    </w:p>
    <w:p w14:paraId="01D44307" w14:textId="39FA15F7" w:rsidR="00816D72" w:rsidRPr="00815FBC" w:rsidRDefault="00EB72DB">
      <w:pPr>
        <w:pStyle w:val="Nadpispodkapitoly"/>
        <w:numPr>
          <w:ilvl w:val="0"/>
          <w:numId w:val="4"/>
        </w:numPr>
        <w:ind w:left="709" w:hanging="283"/>
        <w:rPr>
          <w:b/>
          <w:u w:val="single"/>
        </w:rPr>
      </w:pPr>
      <w:bookmarkStart w:id="188" w:name="_Toc428196881"/>
      <w:bookmarkStart w:id="189" w:name="_Toc215579878"/>
      <w:r w:rsidRPr="00815FBC">
        <w:rPr>
          <w:b/>
          <w:u w:val="single"/>
        </w:rPr>
        <w:t>PLOCHY PŘÍRODNÍ (</w:t>
      </w:r>
      <w:r w:rsidRPr="00AC0F2F">
        <w:rPr>
          <w:b/>
          <w:strike/>
          <w:color w:val="FF0000"/>
          <w:u w:val="single"/>
        </w:rPr>
        <w:t>P</w:t>
      </w:r>
      <w:r w:rsidR="00816D72" w:rsidRPr="00AC0F2F">
        <w:rPr>
          <w:b/>
          <w:strike/>
          <w:color w:val="FF0000"/>
          <w:u w:val="single"/>
        </w:rPr>
        <w:t>P</w:t>
      </w:r>
      <w:r w:rsidR="00AC0F2F" w:rsidRPr="00AC0F2F">
        <w:rPr>
          <w:b/>
          <w:color w:val="FF0000"/>
          <w:u w:val="single"/>
        </w:rPr>
        <w:t xml:space="preserve"> NU</w:t>
      </w:r>
      <w:r w:rsidR="00816D72" w:rsidRPr="00815FBC">
        <w:rPr>
          <w:b/>
          <w:u w:val="single"/>
        </w:rPr>
        <w:t>)</w:t>
      </w:r>
      <w:bookmarkEnd w:id="188"/>
      <w:bookmarkEnd w:id="189"/>
    </w:p>
    <w:p w14:paraId="471C1E10" w14:textId="77777777" w:rsidR="00816D72" w:rsidRPr="00815FBC" w:rsidRDefault="00816D72" w:rsidP="00816D72">
      <w:pPr>
        <w:spacing w:line="264" w:lineRule="auto"/>
        <w:jc w:val="both"/>
      </w:pPr>
      <w:r w:rsidRPr="00815FBC">
        <w:rPr>
          <w:u w:val="single"/>
        </w:rPr>
        <w:t>Hlavní využití:</w:t>
      </w:r>
    </w:p>
    <w:p w14:paraId="1CBA2056" w14:textId="77777777" w:rsidR="00816D72" w:rsidRPr="00815FBC" w:rsidRDefault="00816D72" w:rsidP="00816D72">
      <w:pPr>
        <w:spacing w:line="264" w:lineRule="auto"/>
        <w:jc w:val="both"/>
      </w:pPr>
      <w:r w:rsidRPr="00815FBC">
        <w:t>- není stanoveno</w:t>
      </w:r>
    </w:p>
    <w:p w14:paraId="2B774987" w14:textId="77777777" w:rsidR="00816D72" w:rsidRPr="00815FBC" w:rsidRDefault="00816D72" w:rsidP="00816D72">
      <w:pPr>
        <w:pStyle w:val="Nadpispodkapitoly"/>
        <w:numPr>
          <w:ilvl w:val="0"/>
          <w:numId w:val="0"/>
        </w:numPr>
        <w:rPr>
          <w:b/>
        </w:rPr>
      </w:pPr>
    </w:p>
    <w:p w14:paraId="1A4C820F" w14:textId="77777777" w:rsidR="00816D72" w:rsidRPr="00815FBC" w:rsidRDefault="00816D72" w:rsidP="00816D72">
      <w:pPr>
        <w:spacing w:line="264" w:lineRule="auto"/>
        <w:jc w:val="both"/>
        <w:rPr>
          <w:u w:val="single"/>
        </w:rPr>
      </w:pPr>
      <w:r w:rsidRPr="00815FBC">
        <w:rPr>
          <w:u w:val="single"/>
        </w:rPr>
        <w:t>Přípustné využití:</w:t>
      </w:r>
    </w:p>
    <w:p w14:paraId="04262DE7" w14:textId="77777777" w:rsidR="00816D72" w:rsidRPr="00815FBC" w:rsidRDefault="00816D72" w:rsidP="00816D72">
      <w:pPr>
        <w:spacing w:line="264" w:lineRule="auto"/>
        <w:jc w:val="both"/>
      </w:pPr>
      <w:r w:rsidRPr="00815FBC">
        <w:t>- pozemky v chráněné krajinné oblasti</w:t>
      </w:r>
    </w:p>
    <w:p w14:paraId="47BBB017" w14:textId="77777777" w:rsidR="00816D72" w:rsidRPr="00815FBC" w:rsidRDefault="00816D72" w:rsidP="00816D72">
      <w:pPr>
        <w:spacing w:line="264" w:lineRule="auto"/>
        <w:jc w:val="both"/>
      </w:pPr>
      <w:r w:rsidRPr="00815FBC">
        <w:t>- pozemky v ostatních zvláště chráněných územích</w:t>
      </w:r>
    </w:p>
    <w:p w14:paraId="065F2C8A" w14:textId="77777777" w:rsidR="00816D72" w:rsidRPr="00815FBC" w:rsidRDefault="00816D72" w:rsidP="00816D72">
      <w:pPr>
        <w:spacing w:line="264" w:lineRule="auto"/>
        <w:jc w:val="both"/>
      </w:pPr>
      <w:r w:rsidRPr="00815FBC">
        <w:t>- pozemky evropsky významných lokalit včetně pozemků smluvně chráněných</w:t>
      </w:r>
    </w:p>
    <w:p w14:paraId="0C3C56DE" w14:textId="77777777" w:rsidR="00816D72" w:rsidRPr="00815FBC" w:rsidRDefault="00816D72" w:rsidP="00816D72">
      <w:pPr>
        <w:spacing w:line="264" w:lineRule="auto"/>
        <w:jc w:val="both"/>
      </w:pPr>
      <w:r w:rsidRPr="00815FBC">
        <w:t>- pozemky biocenter</w:t>
      </w:r>
    </w:p>
    <w:p w14:paraId="01DD46FD" w14:textId="77777777" w:rsidR="000F17F3" w:rsidRPr="00815FBC" w:rsidRDefault="000F17F3" w:rsidP="000F17F3">
      <w:pPr>
        <w:spacing w:line="264" w:lineRule="auto"/>
        <w:jc w:val="both"/>
      </w:pPr>
      <w:r w:rsidRPr="00815FBC">
        <w:t>- pozemky přirozených a přírodě blízkých ekosystémů</w:t>
      </w:r>
    </w:p>
    <w:p w14:paraId="20F8FE33" w14:textId="77777777" w:rsidR="00816D72" w:rsidRPr="00815FBC" w:rsidRDefault="00816D72" w:rsidP="00816D72">
      <w:pPr>
        <w:spacing w:line="264" w:lineRule="auto"/>
        <w:jc w:val="both"/>
      </w:pPr>
      <w:r w:rsidRPr="00815FBC">
        <w:t xml:space="preserve">- biotopy zvláště chráněných druhů </w:t>
      </w:r>
      <w:proofErr w:type="gramStart"/>
      <w:r w:rsidRPr="00815FBC">
        <w:t>rostlin</w:t>
      </w:r>
      <w:proofErr w:type="gramEnd"/>
      <w:r w:rsidRPr="00815FBC">
        <w:t xml:space="preserve"> a zvláště chráněných druhů živočichů</w:t>
      </w:r>
    </w:p>
    <w:p w14:paraId="0B3CBD67" w14:textId="4F795C98" w:rsidR="00816D72" w:rsidRPr="00815FBC" w:rsidRDefault="00816D72" w:rsidP="00816D72">
      <w:pPr>
        <w:spacing w:line="264" w:lineRule="auto"/>
        <w:jc w:val="both"/>
      </w:pPr>
      <w:r w:rsidRPr="00815FBC">
        <w:t>- krajinná zeleň</w:t>
      </w:r>
    </w:p>
    <w:p w14:paraId="343ADEDA" w14:textId="77777777" w:rsidR="00816D72" w:rsidRPr="00815FBC" w:rsidRDefault="00816D72" w:rsidP="00816D72">
      <w:pPr>
        <w:spacing w:line="264" w:lineRule="auto"/>
        <w:jc w:val="both"/>
      </w:pPr>
      <w:r w:rsidRPr="00815FBC">
        <w:t>- související dopravní a technická infrastruktura</w:t>
      </w:r>
    </w:p>
    <w:p w14:paraId="2D973701" w14:textId="34CEDC1A" w:rsidR="0048596C" w:rsidRPr="00883DC4" w:rsidRDefault="0048596C" w:rsidP="0048596C">
      <w:pPr>
        <w:spacing w:line="264" w:lineRule="auto"/>
        <w:jc w:val="both"/>
      </w:pPr>
      <w:r w:rsidRPr="00883DC4">
        <w:lastRenderedPageBreak/>
        <w:t>- malé vodní nádrže přírodního charakteru, hráze sloužící k ochraně před zamokřením nebo zátopou, úpravy zabraňující erozi, protipovodňová opatření, stavby zvyšující retenční schopnost území apod.</w:t>
      </w:r>
    </w:p>
    <w:p w14:paraId="51842125" w14:textId="77777777" w:rsidR="00816D72" w:rsidRPr="00815FBC" w:rsidRDefault="00816D72" w:rsidP="00816D72">
      <w:pPr>
        <w:spacing w:line="264" w:lineRule="auto"/>
        <w:jc w:val="both"/>
        <w:rPr>
          <w:u w:val="single"/>
        </w:rPr>
      </w:pPr>
    </w:p>
    <w:p w14:paraId="54F85B03" w14:textId="77777777" w:rsidR="00816D72" w:rsidRPr="00815FBC" w:rsidRDefault="00816D72" w:rsidP="00816D72">
      <w:pPr>
        <w:spacing w:line="264" w:lineRule="auto"/>
        <w:jc w:val="both"/>
        <w:rPr>
          <w:u w:val="single"/>
        </w:rPr>
      </w:pPr>
      <w:r w:rsidRPr="00815FBC">
        <w:rPr>
          <w:u w:val="single"/>
        </w:rPr>
        <w:t>Podmíněně přípustné využití:</w:t>
      </w:r>
    </w:p>
    <w:p w14:paraId="56C8625F" w14:textId="77777777" w:rsidR="00816D72" w:rsidRPr="00815FBC" w:rsidRDefault="00816D72" w:rsidP="00816D72">
      <w:pPr>
        <w:spacing w:line="264" w:lineRule="auto"/>
        <w:jc w:val="both"/>
      </w:pPr>
      <w:r w:rsidRPr="00815FBC">
        <w:t xml:space="preserve">- cesty pro pěší a cyklisty </w:t>
      </w:r>
      <w:r w:rsidR="00C24B65" w:rsidRPr="00815FBC">
        <w:t>bez asfaltového krytu</w:t>
      </w:r>
      <w:r w:rsidRPr="00815FBC">
        <w:t xml:space="preserve"> </w:t>
      </w:r>
    </w:p>
    <w:p w14:paraId="6072C002" w14:textId="00671AB2" w:rsidR="00816D72" w:rsidRPr="00815FBC" w:rsidRDefault="00816D72" w:rsidP="00816D72">
      <w:pPr>
        <w:spacing w:line="264" w:lineRule="auto"/>
        <w:jc w:val="both"/>
      </w:pPr>
      <w:r w:rsidRPr="00704A7D">
        <w:t>- stavby a zařízení technické infrastruktury lokálního významu, které zásadním způsobem nemění přírodě blízký charakter této plochy</w:t>
      </w:r>
      <w:r w:rsidR="00B75BC9">
        <w:t xml:space="preserve"> </w:t>
      </w:r>
      <w:r w:rsidR="00B75BC9" w:rsidRPr="00704A7D">
        <w:rPr>
          <w:color w:val="FF0000"/>
        </w:rPr>
        <w:t>(např. domovní studny a vrty, DČOV, trafostanice apod.)</w:t>
      </w:r>
    </w:p>
    <w:p w14:paraId="2D3D0357" w14:textId="77777777" w:rsidR="00816D72" w:rsidRPr="00815FBC" w:rsidRDefault="00816D72" w:rsidP="00816D72">
      <w:pPr>
        <w:spacing w:line="264" w:lineRule="auto"/>
        <w:jc w:val="both"/>
        <w:rPr>
          <w:u w:val="single"/>
        </w:rPr>
      </w:pPr>
    </w:p>
    <w:p w14:paraId="18B5E8B0" w14:textId="77777777" w:rsidR="00816D72" w:rsidRPr="00815FBC" w:rsidRDefault="00816D72" w:rsidP="00816D72">
      <w:pPr>
        <w:spacing w:line="264" w:lineRule="auto"/>
        <w:jc w:val="both"/>
        <w:rPr>
          <w:u w:val="single"/>
        </w:rPr>
      </w:pPr>
      <w:r w:rsidRPr="00815FBC">
        <w:rPr>
          <w:u w:val="single"/>
        </w:rPr>
        <w:t>Nepřípustné využití:</w:t>
      </w:r>
    </w:p>
    <w:p w14:paraId="15AC77BD" w14:textId="77777777" w:rsidR="00816D72" w:rsidRPr="00815FBC" w:rsidRDefault="00816D72" w:rsidP="00816D72">
      <w:pPr>
        <w:spacing w:line="264" w:lineRule="auto"/>
        <w:jc w:val="both"/>
      </w:pPr>
      <w:r w:rsidRPr="00815FBC">
        <w:t>- veškeré stavby a činnosti nesouvisející s hlavním, přípustným a podmíněně přípustným využitím</w:t>
      </w:r>
    </w:p>
    <w:p w14:paraId="147A524C" w14:textId="77777777" w:rsidR="00816D72" w:rsidRPr="00815FBC" w:rsidRDefault="00816D72" w:rsidP="00816D72">
      <w:pPr>
        <w:spacing w:line="264" w:lineRule="auto"/>
        <w:jc w:val="both"/>
      </w:pPr>
      <w:r w:rsidRPr="00815FBC">
        <w:t>- nadzemní liniová vedení technické infrastruktury</w:t>
      </w:r>
    </w:p>
    <w:p w14:paraId="33B3EFC6" w14:textId="77777777" w:rsidR="00816D72" w:rsidRPr="00815FBC" w:rsidRDefault="00816D72" w:rsidP="00816D72">
      <w:pPr>
        <w:pStyle w:val="Nadpispodkapitoly"/>
        <w:numPr>
          <w:ilvl w:val="0"/>
          <w:numId w:val="0"/>
        </w:numPr>
        <w:rPr>
          <w:b/>
        </w:rPr>
      </w:pPr>
    </w:p>
    <w:p w14:paraId="19024152" w14:textId="77777777" w:rsidR="00816D72" w:rsidRPr="00815FBC" w:rsidRDefault="00816D72" w:rsidP="00816D72">
      <w:pPr>
        <w:spacing w:line="264" w:lineRule="auto"/>
        <w:jc w:val="both"/>
        <w:rPr>
          <w:u w:val="single"/>
        </w:rPr>
      </w:pPr>
      <w:r w:rsidRPr="00815FBC">
        <w:rPr>
          <w:u w:val="single"/>
        </w:rPr>
        <w:t>Podmínky prostorového uspořádání:</w:t>
      </w:r>
    </w:p>
    <w:p w14:paraId="069097B9" w14:textId="77777777" w:rsidR="00816D72" w:rsidRPr="00815FBC" w:rsidRDefault="00816D72" w:rsidP="00816D72">
      <w:pPr>
        <w:spacing w:line="264" w:lineRule="auto"/>
        <w:jc w:val="both"/>
      </w:pPr>
      <w:r w:rsidRPr="00815FBC">
        <w:t>- nejsou stanoveny</w:t>
      </w:r>
    </w:p>
    <w:p w14:paraId="741938C5" w14:textId="77777777" w:rsidR="000A1C69" w:rsidRPr="00815FBC" w:rsidRDefault="000A1C69" w:rsidP="00803E9F">
      <w:pPr>
        <w:spacing w:line="264" w:lineRule="auto"/>
        <w:jc w:val="both"/>
      </w:pPr>
    </w:p>
    <w:p w14:paraId="06A3CFFC" w14:textId="77777777" w:rsidR="007047EC" w:rsidRPr="00A90099" w:rsidRDefault="00B33313">
      <w:pPr>
        <w:pStyle w:val="DOKUMATNadpiskapitoly"/>
        <w:numPr>
          <w:ilvl w:val="0"/>
          <w:numId w:val="41"/>
        </w:numPr>
      </w:pPr>
      <w:bookmarkStart w:id="190" w:name="_Toc291749161"/>
      <w:bookmarkStart w:id="191" w:name="_Toc215579879"/>
      <w:r w:rsidRPr="00A90099">
        <w:t>VYMEZENÍ VEŘEJNĚ PROSPĚŠNÝCH STAVEB</w:t>
      </w:r>
      <w:r w:rsidR="00FE204D" w:rsidRPr="00A90099">
        <w:t>,</w:t>
      </w:r>
      <w:r w:rsidRPr="00A90099">
        <w:t xml:space="preserve"> VEŘEJNĚ PROSPĚŠNÝCH OPATŘENÍ, STAVEB A OPATŘENÍ K ZAJIŠŤOVÁNÍ OBRANY A BEZPEČNOSTI STÁ</w:t>
      </w:r>
      <w:r w:rsidRPr="00A90099">
        <w:rPr>
          <w:caps/>
        </w:rPr>
        <w:t>TU a ploch pro asanaci, p</w:t>
      </w:r>
      <w:r w:rsidR="00E105EB" w:rsidRPr="00A90099">
        <w:rPr>
          <w:caps/>
        </w:rPr>
        <w:t>ro které lze práva k pozemkům a </w:t>
      </w:r>
      <w:r w:rsidRPr="00A90099">
        <w:rPr>
          <w:caps/>
        </w:rPr>
        <w:t>stavbám vyvlastnit</w:t>
      </w:r>
      <w:bookmarkEnd w:id="190"/>
      <w:bookmarkEnd w:id="191"/>
    </w:p>
    <w:p w14:paraId="556EB81C" w14:textId="77777777" w:rsidR="007047EC" w:rsidRPr="00C96643" w:rsidRDefault="007047EC" w:rsidP="005946F0">
      <w:pPr>
        <w:pStyle w:val="Odstavecseseznamem"/>
        <w:tabs>
          <w:tab w:val="clear" w:pos="284"/>
          <w:tab w:val="clear" w:pos="2268"/>
        </w:tabs>
        <w:spacing w:line="240" w:lineRule="auto"/>
        <w:ind w:left="0"/>
        <w:jc w:val="both"/>
        <w:rPr>
          <w:color w:val="FF0000"/>
          <w:sz w:val="10"/>
          <w:szCs w:val="10"/>
        </w:rPr>
      </w:pPr>
    </w:p>
    <w:p w14:paraId="1399E18B" w14:textId="77777777" w:rsidR="004F3DBD" w:rsidRPr="00BE4825" w:rsidRDefault="003D7D73" w:rsidP="002B2A63">
      <w:pPr>
        <w:pStyle w:val="Normln10"/>
        <w:ind w:left="0" w:firstLine="709"/>
      </w:pPr>
      <w:bookmarkStart w:id="192" w:name="_Toc291749163"/>
      <w:bookmarkEnd w:id="192"/>
      <w:r w:rsidRPr="00BE4825">
        <w:t xml:space="preserve">ÚP vymezuje tyto VPS, pro které lze práva </w:t>
      </w:r>
      <w:r w:rsidR="007B596C" w:rsidRPr="00BE4825">
        <w:t>k pozemkům a stavbám vyvlastnit</w:t>
      </w:r>
      <w:r w:rsidRPr="00BE4825">
        <w:t>:</w:t>
      </w:r>
    </w:p>
    <w:p w14:paraId="116E3D08" w14:textId="77777777" w:rsidR="003F63BC" w:rsidRPr="0008307F" w:rsidRDefault="003F63BC" w:rsidP="003F63BC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4D2823D6" w14:textId="5DA682E0" w:rsidR="00E869BA" w:rsidRPr="009E6E41" w:rsidRDefault="00E869BA" w:rsidP="00E869BA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t>VPS01</w:t>
      </w:r>
      <w:r w:rsidRPr="005F7E34">
        <w:rPr>
          <w:b/>
        </w:rPr>
        <w:tab/>
      </w:r>
      <w:r w:rsidRPr="009E6E41">
        <w:rPr>
          <w:b/>
          <w:strike/>
          <w:color w:val="FF0000"/>
        </w:rPr>
        <w:t>DOPRAVNÍ INFRASTRUKTURA</w:t>
      </w:r>
      <w:r w:rsidRPr="009E6E41">
        <w:rPr>
          <w:b/>
          <w:strike/>
          <w:color w:val="FF0000"/>
        </w:rPr>
        <w:tab/>
      </w:r>
      <w:r w:rsidR="009E6E41" w:rsidRPr="009E6E41">
        <w:rPr>
          <w:b/>
          <w:strike/>
          <w:color w:val="FF0000"/>
        </w:rPr>
        <w:tab/>
      </w:r>
      <w:r w:rsidR="009E6E41" w:rsidRPr="009E6E41">
        <w:rPr>
          <w:b/>
          <w:strike/>
          <w:color w:val="FF0000"/>
        </w:rPr>
        <w:tab/>
      </w:r>
      <w:r w:rsidR="009E6E41" w:rsidRPr="009E6E41">
        <w:rPr>
          <w:b/>
          <w:strike/>
          <w:color w:val="FF0000"/>
        </w:rPr>
        <w:tab/>
      </w:r>
      <w:r w:rsidRPr="009E6E41">
        <w:rPr>
          <w:b/>
          <w:strike/>
          <w:color w:val="FF0000"/>
        </w:rPr>
        <w:tab/>
      </w:r>
      <w:r w:rsidR="005F7E34" w:rsidRPr="009E6E41">
        <w:rPr>
          <w:b/>
          <w:strike/>
          <w:color w:val="FF0000"/>
        </w:rPr>
        <w:t>D2</w:t>
      </w:r>
    </w:p>
    <w:p w14:paraId="17F3B0F8" w14:textId="77777777" w:rsidR="00E869BA" w:rsidRPr="005F7E34" w:rsidRDefault="00750D98" w:rsidP="00B003C9">
      <w:pPr>
        <w:tabs>
          <w:tab w:val="clear" w:pos="2268"/>
          <w:tab w:val="left" w:pos="1418"/>
        </w:tabs>
        <w:jc w:val="both"/>
        <w:rPr>
          <w:b/>
        </w:rPr>
      </w:pPr>
      <w:r w:rsidRPr="009E6E41">
        <w:rPr>
          <w:b/>
          <w:strike/>
          <w:color w:val="FF0000"/>
        </w:rPr>
        <w:tab/>
      </w:r>
      <w:r w:rsidRPr="009E6E41">
        <w:rPr>
          <w:b/>
          <w:strike/>
          <w:color w:val="FF0000"/>
        </w:rPr>
        <w:tab/>
      </w:r>
      <w:r w:rsidRPr="009E6E41">
        <w:rPr>
          <w:strike/>
          <w:color w:val="FF0000"/>
        </w:rPr>
        <w:t>(účelová komunikace – Klenčí – Sádek)</w:t>
      </w:r>
      <w:r w:rsidRPr="009E6E41">
        <w:rPr>
          <w:b/>
          <w:strike/>
          <w:color w:val="FF0000"/>
        </w:rPr>
        <w:tab/>
      </w:r>
      <w:r w:rsidRPr="005F7E34">
        <w:rPr>
          <w:b/>
        </w:rPr>
        <w:tab/>
      </w:r>
      <w:r w:rsidRPr="005F7E34">
        <w:rPr>
          <w:b/>
        </w:rPr>
        <w:tab/>
      </w:r>
      <w:r w:rsidRPr="005F7E34">
        <w:rPr>
          <w:b/>
        </w:rPr>
        <w:tab/>
      </w:r>
      <w:r w:rsidRPr="005F7E34">
        <w:rPr>
          <w:b/>
        </w:rPr>
        <w:tab/>
      </w:r>
    </w:p>
    <w:p w14:paraId="7AD8E6F8" w14:textId="77777777" w:rsidR="00503419" w:rsidRDefault="00503419" w:rsidP="00B003C9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6E219FDE" w14:textId="72193B45" w:rsidR="00B003C9" w:rsidRPr="009E6E41" w:rsidRDefault="00B003C9" w:rsidP="00B003C9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t>VPS02</w:t>
      </w:r>
      <w:r w:rsidRPr="00E869BA">
        <w:rPr>
          <w:b/>
        </w:rPr>
        <w:tab/>
      </w:r>
      <w:r w:rsidR="00E869BA" w:rsidRPr="009E6E41">
        <w:rPr>
          <w:b/>
          <w:strike/>
          <w:color w:val="FF0000"/>
        </w:rPr>
        <w:t>TECHNICKÁ INFRASTRUKTURA</w:t>
      </w:r>
      <w:r w:rsidRPr="009E6E41">
        <w:rPr>
          <w:b/>
          <w:strike/>
          <w:color w:val="FF0000"/>
        </w:rPr>
        <w:tab/>
      </w:r>
      <w:r w:rsidR="009E6E41" w:rsidRPr="009E6E41">
        <w:rPr>
          <w:b/>
          <w:strike/>
          <w:color w:val="FF0000"/>
        </w:rPr>
        <w:tab/>
      </w:r>
      <w:r w:rsidR="009E6E41" w:rsidRPr="009E6E41">
        <w:rPr>
          <w:b/>
          <w:strike/>
          <w:color w:val="FF0000"/>
        </w:rPr>
        <w:tab/>
      </w:r>
      <w:r w:rsidR="009E6E41" w:rsidRPr="009E6E41">
        <w:rPr>
          <w:b/>
          <w:strike/>
          <w:color w:val="FF0000"/>
        </w:rPr>
        <w:tab/>
      </w:r>
      <w:r w:rsidRPr="009E6E41">
        <w:rPr>
          <w:b/>
          <w:strike/>
          <w:color w:val="FF0000"/>
        </w:rPr>
        <w:tab/>
      </w:r>
      <w:r w:rsidR="005F7E34" w:rsidRPr="009E6E41">
        <w:rPr>
          <w:b/>
          <w:strike/>
          <w:color w:val="FF0000"/>
        </w:rPr>
        <w:t>S4</w:t>
      </w:r>
    </w:p>
    <w:p w14:paraId="4D03BA0E" w14:textId="77777777" w:rsidR="009E6E41" w:rsidRDefault="00750D98" w:rsidP="00750D98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9E6E41">
        <w:rPr>
          <w:b/>
          <w:strike/>
          <w:color w:val="FF0000"/>
        </w:rPr>
        <w:tab/>
      </w:r>
      <w:r w:rsidRPr="009E6E41">
        <w:rPr>
          <w:b/>
          <w:strike/>
          <w:color w:val="FF0000"/>
        </w:rPr>
        <w:tab/>
      </w:r>
      <w:r w:rsidRPr="009E6E41">
        <w:rPr>
          <w:strike/>
          <w:color w:val="FF0000"/>
        </w:rPr>
        <w:t>(místní komunikace – Klenčí – severovýchod)</w:t>
      </w:r>
      <w:r w:rsidRPr="009E6E41">
        <w:rPr>
          <w:b/>
          <w:strike/>
          <w:color w:val="FF0000"/>
        </w:rPr>
        <w:tab/>
      </w:r>
    </w:p>
    <w:p w14:paraId="26D1BDE0" w14:textId="77777777" w:rsidR="009E6E41" w:rsidRDefault="009E6E41" w:rsidP="00750D98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39F3A19A" w14:textId="78A1C068" w:rsidR="009E6E41" w:rsidRPr="009910AB" w:rsidRDefault="009E6E41" w:rsidP="009E6E41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>
        <w:rPr>
          <w:b/>
          <w:color w:val="FF0000"/>
        </w:rPr>
        <w:t>VD.1</w:t>
      </w:r>
      <w:r w:rsidRPr="00B920DC">
        <w:rPr>
          <w:b/>
        </w:rPr>
        <w:tab/>
      </w:r>
      <w:r w:rsidRPr="009910AB">
        <w:rPr>
          <w:b/>
          <w:color w:val="FF0000"/>
        </w:rPr>
        <w:t>DOPRAVNÍ INFRASTRUKTURA</w:t>
      </w:r>
      <w:r w:rsidRPr="009910AB">
        <w:rPr>
          <w:b/>
          <w:color w:val="FF0000"/>
        </w:rPr>
        <w:tab/>
      </w:r>
      <w:r w:rsidRPr="009910AB">
        <w:rPr>
          <w:b/>
          <w:color w:val="FF0000"/>
        </w:rPr>
        <w:tab/>
      </w:r>
      <w:r w:rsidRPr="009910AB">
        <w:rPr>
          <w:b/>
          <w:color w:val="FF0000"/>
        </w:rPr>
        <w:tab/>
      </w:r>
      <w:r w:rsidRPr="009910AB">
        <w:rPr>
          <w:b/>
          <w:color w:val="FF0000"/>
        </w:rPr>
        <w:tab/>
      </w:r>
      <w:r w:rsidRPr="009910AB">
        <w:rPr>
          <w:b/>
          <w:color w:val="FF0000"/>
        </w:rPr>
        <w:tab/>
      </w:r>
      <w:r w:rsidR="00E75272">
        <w:rPr>
          <w:b/>
          <w:color w:val="FF0000"/>
        </w:rPr>
        <w:t>CNU.3</w:t>
      </w:r>
    </w:p>
    <w:p w14:paraId="528B5CC6" w14:textId="3744B551" w:rsidR="009E6E41" w:rsidRPr="009910AB" w:rsidRDefault="009E6E41" w:rsidP="009E6E41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9910AB">
        <w:rPr>
          <w:color w:val="FF0000"/>
        </w:rPr>
        <w:tab/>
      </w:r>
      <w:r w:rsidRPr="009910AB">
        <w:rPr>
          <w:color w:val="FF0000"/>
        </w:rPr>
        <w:tab/>
        <w:t>(okružní křižovatka vč. trasy pro pěší a cyklisty – Klenčí – východ)</w:t>
      </w:r>
    </w:p>
    <w:p w14:paraId="426A6423" w14:textId="3E40B82E" w:rsidR="00B003C9" w:rsidRPr="0008307F" w:rsidRDefault="00750D98" w:rsidP="00B62C8E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 w:rsidRPr="005F7E34">
        <w:rPr>
          <w:b/>
        </w:rPr>
        <w:tab/>
      </w:r>
      <w:r w:rsidRPr="005F7E34">
        <w:rPr>
          <w:b/>
        </w:rPr>
        <w:tab/>
      </w:r>
    </w:p>
    <w:p w14:paraId="06905CBF" w14:textId="49416CFE" w:rsidR="00E869BA" w:rsidRPr="00B920DC" w:rsidRDefault="00E869BA" w:rsidP="00E869BA">
      <w:pPr>
        <w:tabs>
          <w:tab w:val="clear" w:pos="2268"/>
          <w:tab w:val="left" w:pos="1418"/>
        </w:tabs>
        <w:jc w:val="both"/>
        <w:rPr>
          <w:b/>
        </w:rPr>
      </w:pPr>
      <w:r w:rsidRPr="00832575">
        <w:rPr>
          <w:b/>
          <w:strike/>
          <w:color w:val="FF0000"/>
        </w:rPr>
        <w:t>VPS03</w:t>
      </w:r>
      <w:r w:rsidR="00832575" w:rsidRPr="00832575">
        <w:rPr>
          <w:b/>
          <w:color w:val="FF0000"/>
        </w:rPr>
        <w:t xml:space="preserve"> VT.1</w:t>
      </w:r>
      <w:r w:rsidRPr="00B920DC">
        <w:rPr>
          <w:b/>
        </w:rPr>
        <w:tab/>
        <w:t>TECHNICKÁ INFRASTRUKTURA</w:t>
      </w:r>
      <w:r w:rsidRPr="00B920DC">
        <w:rPr>
          <w:b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Pr="00356B6A">
        <w:rPr>
          <w:b/>
          <w:strike/>
          <w:color w:val="FF0000"/>
        </w:rPr>
        <w:t>K.R19-TI</w:t>
      </w:r>
      <w:r w:rsidR="00356B6A" w:rsidRPr="00356B6A">
        <w:rPr>
          <w:b/>
          <w:color w:val="FF0000"/>
        </w:rPr>
        <w:t xml:space="preserve"> Z.42</w:t>
      </w:r>
    </w:p>
    <w:p w14:paraId="6B42D08B" w14:textId="77777777" w:rsidR="00E869BA" w:rsidRPr="00B920DC" w:rsidRDefault="00E869BA" w:rsidP="00E869BA">
      <w:pPr>
        <w:tabs>
          <w:tab w:val="clear" w:pos="2268"/>
          <w:tab w:val="left" w:pos="1418"/>
        </w:tabs>
        <w:jc w:val="both"/>
      </w:pPr>
      <w:r w:rsidRPr="00B920DC">
        <w:tab/>
      </w:r>
      <w:r w:rsidRPr="00B920DC">
        <w:tab/>
        <w:t>(rozšíření ČOV – Klenčí – východ)</w:t>
      </w:r>
    </w:p>
    <w:p w14:paraId="7D47576F" w14:textId="77777777" w:rsidR="00E869BA" w:rsidRPr="00B920DC" w:rsidRDefault="00E869BA" w:rsidP="00B62C8E">
      <w:pPr>
        <w:tabs>
          <w:tab w:val="clear" w:pos="2268"/>
          <w:tab w:val="left" w:pos="1418"/>
        </w:tabs>
        <w:jc w:val="both"/>
        <w:rPr>
          <w:b/>
        </w:rPr>
      </w:pPr>
    </w:p>
    <w:p w14:paraId="34F22FBE" w14:textId="66B831C7" w:rsidR="00B62C8E" w:rsidRPr="00170900" w:rsidRDefault="00B62C8E" w:rsidP="00B62C8E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t>VPS0</w:t>
      </w:r>
      <w:r w:rsidR="00BB1385" w:rsidRPr="00832575">
        <w:rPr>
          <w:b/>
          <w:strike/>
          <w:color w:val="FF0000"/>
        </w:rPr>
        <w:t>4</w:t>
      </w:r>
      <w:r w:rsidR="00832575" w:rsidRPr="00832575">
        <w:rPr>
          <w:b/>
          <w:color w:val="FF0000"/>
        </w:rPr>
        <w:t xml:space="preserve"> </w:t>
      </w:r>
      <w:r w:rsidRPr="00B920DC">
        <w:rPr>
          <w:b/>
        </w:rPr>
        <w:tab/>
      </w:r>
      <w:r w:rsidRPr="00170900">
        <w:rPr>
          <w:b/>
          <w:strike/>
          <w:color w:val="FF0000"/>
        </w:rPr>
        <w:t>DOPRAVNÍ INFRASTRUKTURA</w:t>
      </w:r>
      <w:r w:rsidRPr="00170900">
        <w:rPr>
          <w:b/>
          <w:strike/>
          <w:color w:val="FF0000"/>
        </w:rPr>
        <w:tab/>
      </w:r>
      <w:r w:rsidR="00170900" w:rsidRPr="00170900">
        <w:rPr>
          <w:b/>
          <w:strike/>
          <w:color w:val="FF0000"/>
        </w:rPr>
        <w:tab/>
      </w:r>
      <w:r w:rsidR="00170900" w:rsidRPr="00170900">
        <w:rPr>
          <w:b/>
          <w:strike/>
          <w:color w:val="FF0000"/>
        </w:rPr>
        <w:tab/>
      </w:r>
      <w:r w:rsidR="00170900" w:rsidRPr="00170900">
        <w:rPr>
          <w:b/>
          <w:strike/>
          <w:color w:val="FF0000"/>
        </w:rPr>
        <w:tab/>
      </w:r>
      <w:r w:rsidRPr="00170900">
        <w:rPr>
          <w:b/>
          <w:strike/>
          <w:color w:val="FF0000"/>
        </w:rPr>
        <w:tab/>
      </w:r>
      <w:r w:rsidR="00C4752E" w:rsidRPr="00170900">
        <w:rPr>
          <w:b/>
          <w:strike/>
          <w:color w:val="FF0000"/>
        </w:rPr>
        <w:t>D</w:t>
      </w:r>
      <w:r w:rsidR="00CE3F11" w:rsidRPr="00170900">
        <w:rPr>
          <w:b/>
          <w:strike/>
          <w:color w:val="FF0000"/>
        </w:rPr>
        <w:t>1</w:t>
      </w:r>
    </w:p>
    <w:p w14:paraId="4A1E4D96" w14:textId="77777777" w:rsidR="00B62C8E" w:rsidRPr="00170900" w:rsidRDefault="00B62C8E" w:rsidP="00B62C8E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170900">
        <w:rPr>
          <w:strike/>
          <w:color w:val="FF0000"/>
        </w:rPr>
        <w:tab/>
      </w:r>
      <w:r w:rsidRPr="00170900">
        <w:rPr>
          <w:strike/>
          <w:color w:val="FF0000"/>
        </w:rPr>
        <w:tab/>
        <w:t>(</w:t>
      </w:r>
      <w:r w:rsidR="00A90099" w:rsidRPr="00170900">
        <w:rPr>
          <w:strike/>
          <w:color w:val="FF0000"/>
        </w:rPr>
        <w:t>účelová komunikace</w:t>
      </w:r>
      <w:r w:rsidRPr="00170900">
        <w:rPr>
          <w:strike/>
          <w:color w:val="FF0000"/>
        </w:rPr>
        <w:t xml:space="preserve"> – </w:t>
      </w:r>
      <w:r w:rsidR="00BB1385" w:rsidRPr="00170900">
        <w:rPr>
          <w:strike/>
          <w:color w:val="FF0000"/>
        </w:rPr>
        <w:t>Černá Řeka</w:t>
      </w:r>
      <w:r w:rsidR="0084388D" w:rsidRPr="00170900">
        <w:rPr>
          <w:strike/>
          <w:color w:val="FF0000"/>
        </w:rPr>
        <w:t>)</w:t>
      </w:r>
    </w:p>
    <w:p w14:paraId="07934ADD" w14:textId="77777777" w:rsidR="00B62C8E" w:rsidRPr="00B920DC" w:rsidRDefault="00B62C8E" w:rsidP="00B62C8E">
      <w:pPr>
        <w:tabs>
          <w:tab w:val="clear" w:pos="2268"/>
          <w:tab w:val="left" w:pos="1418"/>
        </w:tabs>
        <w:jc w:val="both"/>
      </w:pPr>
    </w:p>
    <w:p w14:paraId="38ABABD2" w14:textId="7E8E3FE8" w:rsidR="00BB1385" w:rsidRPr="00170900" w:rsidRDefault="00BB1385" w:rsidP="00BB1385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t>VPS05</w:t>
      </w:r>
      <w:r w:rsidRPr="00B920DC">
        <w:rPr>
          <w:b/>
        </w:rPr>
        <w:tab/>
      </w:r>
      <w:r w:rsidRPr="00170900">
        <w:rPr>
          <w:b/>
          <w:strike/>
          <w:color w:val="FF0000"/>
        </w:rPr>
        <w:t>DOPRAVNÍ INFRASTRUKTURA</w:t>
      </w:r>
      <w:r w:rsidR="00170900" w:rsidRPr="00170900">
        <w:rPr>
          <w:b/>
          <w:strike/>
          <w:color w:val="FF0000"/>
        </w:rPr>
        <w:tab/>
      </w:r>
      <w:r w:rsidR="00170900" w:rsidRPr="00170900">
        <w:rPr>
          <w:b/>
          <w:strike/>
          <w:color w:val="FF0000"/>
        </w:rPr>
        <w:tab/>
      </w:r>
      <w:r w:rsidR="00170900" w:rsidRPr="00170900">
        <w:rPr>
          <w:b/>
          <w:strike/>
          <w:color w:val="FF0000"/>
        </w:rPr>
        <w:tab/>
      </w:r>
      <w:r w:rsidR="00170900" w:rsidRPr="00170900">
        <w:rPr>
          <w:b/>
          <w:strike/>
          <w:color w:val="FF0000"/>
        </w:rPr>
        <w:tab/>
      </w:r>
      <w:r w:rsidRPr="00170900">
        <w:rPr>
          <w:b/>
          <w:strike/>
          <w:color w:val="FF0000"/>
        </w:rPr>
        <w:tab/>
        <w:t>D3</w:t>
      </w:r>
    </w:p>
    <w:p w14:paraId="2CEB5F39" w14:textId="77777777" w:rsidR="00BB1385" w:rsidRPr="00170900" w:rsidRDefault="00BB1385" w:rsidP="00BB1385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170900">
        <w:rPr>
          <w:strike/>
          <w:color w:val="FF0000"/>
        </w:rPr>
        <w:tab/>
      </w:r>
      <w:r w:rsidRPr="00170900">
        <w:rPr>
          <w:strike/>
          <w:color w:val="FF0000"/>
        </w:rPr>
        <w:tab/>
        <w:t xml:space="preserve">(účelová komunikace – </w:t>
      </w:r>
      <w:proofErr w:type="spellStart"/>
      <w:r w:rsidRPr="00170900">
        <w:rPr>
          <w:strike/>
          <w:color w:val="FF0000"/>
        </w:rPr>
        <w:t>Capartice</w:t>
      </w:r>
      <w:proofErr w:type="spellEnd"/>
      <w:r w:rsidRPr="00170900">
        <w:rPr>
          <w:strike/>
          <w:color w:val="FF0000"/>
        </w:rPr>
        <w:t xml:space="preserve"> </w:t>
      </w:r>
      <w:r w:rsidR="00224FB8" w:rsidRPr="00170900">
        <w:rPr>
          <w:strike/>
          <w:color w:val="FF0000"/>
        </w:rPr>
        <w:t>–</w:t>
      </w:r>
      <w:r w:rsidRPr="00170900">
        <w:rPr>
          <w:strike/>
          <w:color w:val="FF0000"/>
        </w:rPr>
        <w:t xml:space="preserve"> Sádek)</w:t>
      </w:r>
    </w:p>
    <w:p w14:paraId="5CB0CF91" w14:textId="77777777" w:rsidR="00BB1385" w:rsidRPr="00B920DC" w:rsidRDefault="00BB1385" w:rsidP="00B62C8E">
      <w:pPr>
        <w:tabs>
          <w:tab w:val="clear" w:pos="2268"/>
          <w:tab w:val="left" w:pos="1418"/>
        </w:tabs>
        <w:jc w:val="both"/>
        <w:rPr>
          <w:b/>
        </w:rPr>
      </w:pPr>
    </w:p>
    <w:p w14:paraId="0617E0EB" w14:textId="1D9796BF" w:rsidR="00BB1385" w:rsidRPr="00170900" w:rsidRDefault="00BB1385" w:rsidP="00BB1385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t>VPS06</w:t>
      </w:r>
      <w:r w:rsidRPr="00B920DC">
        <w:rPr>
          <w:b/>
        </w:rPr>
        <w:tab/>
      </w:r>
      <w:r w:rsidRPr="00170900">
        <w:rPr>
          <w:b/>
          <w:strike/>
          <w:color w:val="FF0000"/>
        </w:rPr>
        <w:t>DOPRAVNÍ INFRASTRUKTURA</w:t>
      </w:r>
      <w:r w:rsidRPr="00170900">
        <w:rPr>
          <w:b/>
          <w:strike/>
          <w:color w:val="FF0000"/>
        </w:rPr>
        <w:tab/>
      </w:r>
      <w:r w:rsidR="00170900" w:rsidRPr="00170900">
        <w:rPr>
          <w:b/>
          <w:strike/>
          <w:color w:val="FF0000"/>
        </w:rPr>
        <w:tab/>
      </w:r>
      <w:r w:rsidR="00170900" w:rsidRPr="00170900">
        <w:rPr>
          <w:b/>
          <w:strike/>
          <w:color w:val="FF0000"/>
        </w:rPr>
        <w:tab/>
      </w:r>
      <w:r w:rsidR="00170900" w:rsidRPr="00170900">
        <w:rPr>
          <w:b/>
          <w:strike/>
          <w:color w:val="FF0000"/>
        </w:rPr>
        <w:tab/>
      </w:r>
      <w:r w:rsidRPr="00170900">
        <w:rPr>
          <w:b/>
          <w:strike/>
          <w:color w:val="FF0000"/>
        </w:rPr>
        <w:tab/>
        <w:t>D4</w:t>
      </w:r>
    </w:p>
    <w:p w14:paraId="5D1C58C8" w14:textId="77777777" w:rsidR="00BB1385" w:rsidRPr="00170900" w:rsidRDefault="00BB1385" w:rsidP="00BB1385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170900">
        <w:rPr>
          <w:strike/>
          <w:color w:val="FF0000"/>
        </w:rPr>
        <w:tab/>
      </w:r>
      <w:r w:rsidRPr="00170900">
        <w:rPr>
          <w:strike/>
          <w:color w:val="FF0000"/>
        </w:rPr>
        <w:tab/>
        <w:t xml:space="preserve">(účelová komunikace – Sádek </w:t>
      </w:r>
      <w:r w:rsidR="00224FB8" w:rsidRPr="00170900">
        <w:rPr>
          <w:strike/>
          <w:color w:val="FF0000"/>
        </w:rPr>
        <w:t>–</w:t>
      </w:r>
      <w:r w:rsidRPr="00170900">
        <w:rPr>
          <w:strike/>
          <w:color w:val="FF0000"/>
        </w:rPr>
        <w:t xml:space="preserve"> </w:t>
      </w:r>
      <w:proofErr w:type="spellStart"/>
      <w:r w:rsidRPr="00170900">
        <w:rPr>
          <w:strike/>
          <w:color w:val="FF0000"/>
        </w:rPr>
        <w:t>Haltrava</w:t>
      </w:r>
      <w:proofErr w:type="spellEnd"/>
      <w:r w:rsidRPr="00170900">
        <w:rPr>
          <w:strike/>
          <w:color w:val="FF0000"/>
        </w:rPr>
        <w:t>)</w:t>
      </w:r>
    </w:p>
    <w:p w14:paraId="2386E074" w14:textId="77777777" w:rsidR="00BB1385" w:rsidRPr="00B920DC" w:rsidRDefault="00BB1385" w:rsidP="00B62C8E">
      <w:pPr>
        <w:tabs>
          <w:tab w:val="clear" w:pos="2268"/>
          <w:tab w:val="left" w:pos="1418"/>
        </w:tabs>
        <w:jc w:val="both"/>
        <w:rPr>
          <w:b/>
        </w:rPr>
      </w:pPr>
    </w:p>
    <w:p w14:paraId="085D75EB" w14:textId="01D176B4" w:rsidR="00BB1385" w:rsidRPr="0090483C" w:rsidRDefault="00BB1385" w:rsidP="00BB1385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t>VPS07</w:t>
      </w:r>
      <w:r w:rsidRPr="00B920DC">
        <w:rPr>
          <w:b/>
        </w:rPr>
        <w:tab/>
      </w:r>
      <w:r w:rsidRPr="0090483C">
        <w:rPr>
          <w:b/>
          <w:strike/>
          <w:color w:val="FF0000"/>
        </w:rPr>
        <w:t>DOPRAVNÍ INFRASTRUKTURA</w:t>
      </w:r>
      <w:r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Pr="0090483C">
        <w:rPr>
          <w:b/>
          <w:strike/>
          <w:color w:val="FF0000"/>
        </w:rPr>
        <w:tab/>
        <w:t>D5</w:t>
      </w:r>
    </w:p>
    <w:p w14:paraId="04817F8F" w14:textId="77777777" w:rsidR="00BB1385" w:rsidRPr="00B920DC" w:rsidRDefault="00BB1385" w:rsidP="00BB1385">
      <w:pPr>
        <w:tabs>
          <w:tab w:val="clear" w:pos="2268"/>
          <w:tab w:val="left" w:pos="1418"/>
        </w:tabs>
        <w:jc w:val="both"/>
      </w:pPr>
      <w:r w:rsidRPr="0090483C">
        <w:rPr>
          <w:strike/>
          <w:color w:val="FF0000"/>
        </w:rPr>
        <w:tab/>
      </w:r>
      <w:r w:rsidRPr="0090483C">
        <w:rPr>
          <w:strike/>
          <w:color w:val="FF0000"/>
        </w:rPr>
        <w:tab/>
        <w:t>(účelová komunikace – Klenčí – západ)</w:t>
      </w:r>
    </w:p>
    <w:p w14:paraId="7707337D" w14:textId="77777777" w:rsidR="008024C1" w:rsidRPr="00B920DC" w:rsidRDefault="008024C1" w:rsidP="00B62C8E">
      <w:pPr>
        <w:tabs>
          <w:tab w:val="clear" w:pos="2268"/>
          <w:tab w:val="left" w:pos="1418"/>
        </w:tabs>
        <w:jc w:val="both"/>
        <w:rPr>
          <w:b/>
        </w:rPr>
      </w:pPr>
    </w:p>
    <w:p w14:paraId="6A4F387F" w14:textId="01338C70" w:rsidR="00BB1385" w:rsidRPr="0090483C" w:rsidRDefault="00BB1385" w:rsidP="00BB1385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t>VPS08</w:t>
      </w:r>
      <w:r w:rsidRPr="00B920DC">
        <w:rPr>
          <w:b/>
        </w:rPr>
        <w:tab/>
      </w:r>
      <w:r w:rsidRPr="0090483C">
        <w:rPr>
          <w:b/>
          <w:strike/>
          <w:color w:val="FF0000"/>
        </w:rPr>
        <w:t>DOPRAVNÍ INFRASTRUKTURA</w:t>
      </w:r>
      <w:r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Pr="0090483C">
        <w:rPr>
          <w:b/>
          <w:strike/>
          <w:color w:val="FF0000"/>
        </w:rPr>
        <w:tab/>
        <w:t>D6</w:t>
      </w:r>
    </w:p>
    <w:p w14:paraId="7C37442A" w14:textId="77777777" w:rsidR="00BB1385" w:rsidRPr="0090483C" w:rsidRDefault="00BB1385" w:rsidP="00BB1385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90483C">
        <w:rPr>
          <w:strike/>
          <w:color w:val="FF0000"/>
        </w:rPr>
        <w:tab/>
      </w:r>
      <w:r w:rsidRPr="0090483C">
        <w:rPr>
          <w:strike/>
          <w:color w:val="FF0000"/>
        </w:rPr>
        <w:tab/>
        <w:t>(účelová komunikace – Klenčí – západ)</w:t>
      </w:r>
    </w:p>
    <w:p w14:paraId="6F3EEBE7" w14:textId="77777777" w:rsidR="00BB1385" w:rsidRDefault="00BB1385" w:rsidP="00B62C8E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5BECE571" w14:textId="2E7601FA" w:rsidR="00BB1385" w:rsidRPr="0090483C" w:rsidRDefault="00BB1385" w:rsidP="00BB1385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t>VPS09</w:t>
      </w:r>
      <w:r w:rsidRPr="00B920DC">
        <w:rPr>
          <w:b/>
        </w:rPr>
        <w:tab/>
      </w:r>
      <w:r w:rsidRPr="0090483C">
        <w:rPr>
          <w:b/>
          <w:strike/>
          <w:color w:val="FF0000"/>
        </w:rPr>
        <w:t>DOPRAVNÍ INFRASTRUKTURA</w:t>
      </w:r>
      <w:r w:rsidR="00747783" w:rsidRPr="0090483C">
        <w:rPr>
          <w:b/>
          <w:strike/>
          <w:color w:val="FF0000"/>
        </w:rPr>
        <w:t xml:space="preserve"> </w:t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Pr="0090483C">
        <w:rPr>
          <w:b/>
          <w:strike/>
          <w:color w:val="FF0000"/>
        </w:rPr>
        <w:tab/>
        <w:t>D7</w:t>
      </w:r>
    </w:p>
    <w:p w14:paraId="2A2B08E1" w14:textId="77777777" w:rsidR="00BB1385" w:rsidRPr="0090483C" w:rsidRDefault="00BB1385" w:rsidP="00BB1385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90483C">
        <w:rPr>
          <w:strike/>
          <w:color w:val="FF0000"/>
        </w:rPr>
        <w:tab/>
      </w:r>
      <w:r w:rsidRPr="0090483C">
        <w:rPr>
          <w:strike/>
          <w:color w:val="FF0000"/>
        </w:rPr>
        <w:tab/>
        <w:t>(účelová komunikace – Klenčí – západ)</w:t>
      </w:r>
    </w:p>
    <w:p w14:paraId="500057A2" w14:textId="77777777" w:rsidR="00BB1385" w:rsidRPr="00B920DC" w:rsidRDefault="00BB1385" w:rsidP="00B62C8E">
      <w:pPr>
        <w:tabs>
          <w:tab w:val="clear" w:pos="2268"/>
          <w:tab w:val="left" w:pos="1418"/>
        </w:tabs>
        <w:jc w:val="both"/>
        <w:rPr>
          <w:b/>
        </w:rPr>
      </w:pPr>
    </w:p>
    <w:p w14:paraId="382ECF06" w14:textId="413883C9" w:rsidR="00BB1385" w:rsidRPr="0090483C" w:rsidRDefault="00BB1385" w:rsidP="00BB1385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t>VPS10</w:t>
      </w:r>
      <w:r w:rsidRPr="00B920DC">
        <w:rPr>
          <w:b/>
        </w:rPr>
        <w:tab/>
      </w:r>
      <w:r w:rsidRPr="0090483C">
        <w:rPr>
          <w:b/>
          <w:strike/>
          <w:color w:val="FF0000"/>
        </w:rPr>
        <w:t>DOPRAVNÍ INFRASTRUKTURA</w:t>
      </w:r>
      <w:r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Pr="0090483C">
        <w:rPr>
          <w:b/>
          <w:strike/>
          <w:color w:val="FF0000"/>
        </w:rPr>
        <w:tab/>
        <w:t>D8</w:t>
      </w:r>
    </w:p>
    <w:p w14:paraId="76C8E59B" w14:textId="77777777" w:rsidR="00BB1385" w:rsidRPr="00B920DC" w:rsidRDefault="00BB1385" w:rsidP="00BB1385">
      <w:pPr>
        <w:tabs>
          <w:tab w:val="clear" w:pos="2268"/>
          <w:tab w:val="left" w:pos="1418"/>
        </w:tabs>
        <w:jc w:val="both"/>
      </w:pPr>
      <w:r w:rsidRPr="0090483C">
        <w:rPr>
          <w:strike/>
          <w:color w:val="FF0000"/>
        </w:rPr>
        <w:tab/>
      </w:r>
      <w:r w:rsidRPr="0090483C">
        <w:rPr>
          <w:strike/>
          <w:color w:val="FF0000"/>
        </w:rPr>
        <w:tab/>
        <w:t>(účelová komunikace – Klenčí – sever</w:t>
      </w:r>
      <w:r w:rsidRPr="00B920DC">
        <w:t>)</w:t>
      </w:r>
    </w:p>
    <w:p w14:paraId="141D4FA4" w14:textId="77777777" w:rsidR="00BB1385" w:rsidRDefault="00BB1385" w:rsidP="00B62C8E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43850272" w14:textId="125E1A77" w:rsidR="00DB19F8" w:rsidRPr="0090483C" w:rsidRDefault="00DB19F8" w:rsidP="00DB19F8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lastRenderedPageBreak/>
        <w:t>VPS11</w:t>
      </w:r>
      <w:r w:rsidRPr="00B920DC">
        <w:rPr>
          <w:b/>
        </w:rPr>
        <w:tab/>
      </w:r>
      <w:r w:rsidRPr="0090483C">
        <w:rPr>
          <w:b/>
          <w:strike/>
          <w:color w:val="FF0000"/>
        </w:rPr>
        <w:t>DOPRAVNÍ INFRASTRUKTURA</w:t>
      </w:r>
      <w:r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="0090483C" w:rsidRPr="0090483C">
        <w:rPr>
          <w:b/>
          <w:strike/>
          <w:color w:val="FF0000"/>
        </w:rPr>
        <w:tab/>
      </w:r>
      <w:r w:rsidRPr="0090483C">
        <w:rPr>
          <w:b/>
          <w:strike/>
          <w:color w:val="FF0000"/>
        </w:rPr>
        <w:tab/>
      </w:r>
      <w:r w:rsidR="00CA099C" w:rsidRPr="0090483C">
        <w:rPr>
          <w:b/>
          <w:strike/>
          <w:color w:val="FF0000"/>
        </w:rPr>
        <w:t>S1</w:t>
      </w:r>
    </w:p>
    <w:p w14:paraId="60BBAE46" w14:textId="77777777" w:rsidR="00DB19F8" w:rsidRPr="0090483C" w:rsidRDefault="00DB19F8" w:rsidP="00DB19F8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90483C">
        <w:rPr>
          <w:strike/>
          <w:color w:val="FF0000"/>
        </w:rPr>
        <w:tab/>
      </w:r>
      <w:r w:rsidRPr="0090483C">
        <w:rPr>
          <w:strike/>
          <w:color w:val="FF0000"/>
        </w:rPr>
        <w:tab/>
        <w:t>(</w:t>
      </w:r>
      <w:r w:rsidR="00CA099C" w:rsidRPr="0090483C">
        <w:rPr>
          <w:strike/>
          <w:color w:val="FF0000"/>
        </w:rPr>
        <w:t>místní</w:t>
      </w:r>
      <w:r w:rsidRPr="0090483C">
        <w:rPr>
          <w:strike/>
          <w:color w:val="FF0000"/>
        </w:rPr>
        <w:t xml:space="preserve"> komunikace – Klenčí – sever</w:t>
      </w:r>
      <w:r w:rsidR="00CA099C" w:rsidRPr="0090483C">
        <w:rPr>
          <w:strike/>
          <w:color w:val="FF0000"/>
        </w:rPr>
        <w:t>ozápad</w:t>
      </w:r>
      <w:r w:rsidRPr="0090483C">
        <w:rPr>
          <w:strike/>
          <w:color w:val="FF0000"/>
        </w:rPr>
        <w:t>)</w:t>
      </w:r>
    </w:p>
    <w:p w14:paraId="1B198B9F" w14:textId="77777777" w:rsidR="00DB19F8" w:rsidRPr="0090483C" w:rsidRDefault="00DB19F8" w:rsidP="00B62C8E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3E0E2495" w14:textId="0236B416" w:rsidR="00CA099C" w:rsidRPr="00B920DC" w:rsidRDefault="00CA099C" w:rsidP="00CA099C">
      <w:pPr>
        <w:tabs>
          <w:tab w:val="clear" w:pos="2268"/>
          <w:tab w:val="left" w:pos="1418"/>
        </w:tabs>
        <w:jc w:val="both"/>
        <w:rPr>
          <w:b/>
        </w:rPr>
      </w:pPr>
      <w:r w:rsidRPr="0090483C">
        <w:rPr>
          <w:b/>
          <w:strike/>
          <w:color w:val="FF0000"/>
        </w:rPr>
        <w:t>VPS12</w:t>
      </w:r>
      <w:r w:rsidRPr="0090483C">
        <w:rPr>
          <w:b/>
          <w:strike/>
          <w:color w:val="FF0000"/>
        </w:rPr>
        <w:tab/>
        <w:t>DOPRAVNÍ INFRASTRUKTURA</w:t>
      </w:r>
      <w:r w:rsidRPr="00B920DC">
        <w:rPr>
          <w:b/>
        </w:rPr>
        <w:tab/>
      </w:r>
      <w:r w:rsidR="0090483C">
        <w:rPr>
          <w:b/>
          <w:color w:val="FF0000"/>
        </w:rPr>
        <w:tab/>
      </w:r>
      <w:r w:rsidR="0090483C">
        <w:rPr>
          <w:b/>
          <w:color w:val="FF0000"/>
        </w:rPr>
        <w:tab/>
      </w:r>
      <w:r w:rsidR="0090483C">
        <w:rPr>
          <w:b/>
          <w:color w:val="FF0000"/>
        </w:rPr>
        <w:tab/>
      </w:r>
      <w:r w:rsidRPr="00B920DC">
        <w:rPr>
          <w:b/>
        </w:rPr>
        <w:tab/>
      </w:r>
      <w:r w:rsidRPr="00E15656">
        <w:rPr>
          <w:b/>
          <w:strike/>
          <w:color w:val="FF0000"/>
        </w:rPr>
        <w:t>S2</w:t>
      </w:r>
    </w:p>
    <w:p w14:paraId="3F9E4F75" w14:textId="77777777" w:rsidR="00CA099C" w:rsidRPr="00B920DC" w:rsidRDefault="00CA099C" w:rsidP="00CA099C">
      <w:pPr>
        <w:tabs>
          <w:tab w:val="clear" w:pos="2268"/>
          <w:tab w:val="left" w:pos="1418"/>
        </w:tabs>
        <w:jc w:val="both"/>
      </w:pPr>
      <w:r w:rsidRPr="00B920DC">
        <w:tab/>
      </w:r>
      <w:r w:rsidRPr="00B920DC">
        <w:tab/>
      </w:r>
      <w:r w:rsidRPr="0090483C">
        <w:rPr>
          <w:strike/>
          <w:color w:val="FF0000"/>
        </w:rPr>
        <w:t>(místní komunikace – Klenčí – sever</w:t>
      </w:r>
      <w:r w:rsidRPr="00EE1BCD">
        <w:rPr>
          <w:strike/>
          <w:color w:val="FF0000"/>
        </w:rPr>
        <w:t>)</w:t>
      </w:r>
    </w:p>
    <w:p w14:paraId="375B017D" w14:textId="77777777" w:rsidR="00CA099C" w:rsidRPr="00B920DC" w:rsidRDefault="00CA099C" w:rsidP="00B62C8E">
      <w:pPr>
        <w:tabs>
          <w:tab w:val="clear" w:pos="2268"/>
          <w:tab w:val="left" w:pos="1418"/>
        </w:tabs>
        <w:jc w:val="both"/>
        <w:rPr>
          <w:b/>
        </w:rPr>
      </w:pPr>
    </w:p>
    <w:p w14:paraId="3954E4EA" w14:textId="04AFD0BD" w:rsidR="00CA099C" w:rsidRPr="00EE1BCD" w:rsidRDefault="00CA099C" w:rsidP="00CA099C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832575">
        <w:rPr>
          <w:b/>
          <w:strike/>
          <w:color w:val="FF0000"/>
        </w:rPr>
        <w:t>VPS13</w:t>
      </w:r>
      <w:r w:rsidR="00B47280">
        <w:rPr>
          <w:b/>
          <w:color w:val="FF0000"/>
        </w:rPr>
        <w:t xml:space="preserve"> </w:t>
      </w:r>
      <w:r w:rsidRPr="00B920DC">
        <w:rPr>
          <w:b/>
        </w:rPr>
        <w:tab/>
      </w:r>
      <w:r w:rsidRPr="00EE1BCD">
        <w:rPr>
          <w:b/>
          <w:strike/>
          <w:color w:val="FF0000"/>
        </w:rPr>
        <w:t>DOPRAVNÍ INFRASTRUKTURA</w:t>
      </w:r>
      <w:r w:rsidRPr="00EE1BCD">
        <w:rPr>
          <w:b/>
          <w:strike/>
          <w:color w:val="FF0000"/>
        </w:rPr>
        <w:tab/>
      </w:r>
      <w:r w:rsidR="00EE1BCD" w:rsidRPr="00EE1BCD">
        <w:rPr>
          <w:b/>
          <w:strike/>
          <w:color w:val="FF0000"/>
        </w:rPr>
        <w:tab/>
      </w:r>
      <w:r w:rsidR="00EE1BCD" w:rsidRPr="00EE1BCD">
        <w:rPr>
          <w:b/>
          <w:strike/>
          <w:color w:val="FF0000"/>
        </w:rPr>
        <w:tab/>
      </w:r>
      <w:r w:rsidR="00EE1BCD" w:rsidRPr="00EE1BCD">
        <w:rPr>
          <w:b/>
          <w:strike/>
          <w:color w:val="FF0000"/>
        </w:rPr>
        <w:tab/>
      </w:r>
      <w:r w:rsidRPr="00EE1BCD">
        <w:rPr>
          <w:b/>
          <w:strike/>
          <w:color w:val="FF0000"/>
        </w:rPr>
        <w:tab/>
        <w:t>S</w:t>
      </w:r>
      <w:r w:rsidR="00640A2A" w:rsidRPr="00EE1BCD">
        <w:rPr>
          <w:b/>
          <w:strike/>
          <w:color w:val="FF0000"/>
        </w:rPr>
        <w:t>3</w:t>
      </w:r>
    </w:p>
    <w:p w14:paraId="08DEA9F2" w14:textId="77777777" w:rsidR="00CA099C" w:rsidRDefault="00CA099C" w:rsidP="00CA099C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EE1BCD">
        <w:rPr>
          <w:strike/>
          <w:color w:val="FF0000"/>
        </w:rPr>
        <w:tab/>
      </w:r>
      <w:r w:rsidRPr="00EE1BCD">
        <w:rPr>
          <w:strike/>
          <w:color w:val="FF0000"/>
        </w:rPr>
        <w:tab/>
        <w:t>(místní komunikace – Klenčí – sever</w:t>
      </w:r>
      <w:r w:rsidR="00640A2A" w:rsidRPr="00EE1BCD">
        <w:rPr>
          <w:strike/>
          <w:color w:val="FF0000"/>
        </w:rPr>
        <w:t>ovýchod</w:t>
      </w:r>
      <w:r w:rsidRPr="00EE1BCD">
        <w:rPr>
          <w:strike/>
          <w:color w:val="FF0000"/>
        </w:rPr>
        <w:t>)</w:t>
      </w:r>
    </w:p>
    <w:p w14:paraId="5CEE6CCD" w14:textId="77777777" w:rsidR="00EE1BCD" w:rsidRDefault="00EE1BCD" w:rsidP="00CA099C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</w:p>
    <w:p w14:paraId="02EF2015" w14:textId="44A8F81F" w:rsidR="00EE1BCD" w:rsidRPr="00E75272" w:rsidRDefault="00EE1BCD" w:rsidP="00EE1BCD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 w:rsidRPr="00E75272">
        <w:rPr>
          <w:b/>
          <w:color w:val="FF0000"/>
        </w:rPr>
        <w:t>VD.2</w:t>
      </w:r>
      <w:r w:rsidRPr="00E75272">
        <w:rPr>
          <w:b/>
        </w:rPr>
        <w:tab/>
      </w:r>
      <w:r w:rsidRPr="00E75272">
        <w:rPr>
          <w:b/>
          <w:color w:val="FF0000"/>
        </w:rPr>
        <w:t>DOPRAVNÍ INFRASTRUKTURA</w:t>
      </w:r>
      <w:r w:rsidRPr="00E75272">
        <w:rPr>
          <w:b/>
          <w:color w:val="FF0000"/>
        </w:rPr>
        <w:tab/>
      </w:r>
      <w:r w:rsidRPr="00E75272">
        <w:rPr>
          <w:b/>
          <w:color w:val="FF0000"/>
        </w:rPr>
        <w:tab/>
      </w:r>
      <w:r w:rsidRPr="00E75272">
        <w:rPr>
          <w:b/>
          <w:color w:val="FF0000"/>
        </w:rPr>
        <w:tab/>
      </w:r>
      <w:r w:rsidRPr="00E75272">
        <w:rPr>
          <w:b/>
          <w:color w:val="FF0000"/>
        </w:rPr>
        <w:tab/>
      </w:r>
      <w:r w:rsidRPr="00E75272">
        <w:rPr>
          <w:b/>
          <w:color w:val="FF0000"/>
        </w:rPr>
        <w:tab/>
        <w:t>CNU.1</w:t>
      </w:r>
    </w:p>
    <w:p w14:paraId="2AAE7DC0" w14:textId="4E355454" w:rsidR="00EE1BCD" w:rsidRPr="00B920DC" w:rsidRDefault="00EE1BCD" w:rsidP="00EE1BCD">
      <w:pPr>
        <w:tabs>
          <w:tab w:val="clear" w:pos="2268"/>
          <w:tab w:val="left" w:pos="1418"/>
        </w:tabs>
        <w:jc w:val="both"/>
      </w:pPr>
      <w:r w:rsidRPr="00E75272">
        <w:rPr>
          <w:color w:val="FF0000"/>
        </w:rPr>
        <w:tab/>
      </w:r>
      <w:r w:rsidRPr="00E75272">
        <w:rPr>
          <w:color w:val="FF0000"/>
        </w:rPr>
        <w:tab/>
        <w:t>(místní obslužná komunikace – sil. II/198 – průmyslová zóna směr Postřekov</w:t>
      </w:r>
      <w:r w:rsidRPr="00E75272">
        <w:t>)</w:t>
      </w:r>
    </w:p>
    <w:p w14:paraId="612A6096" w14:textId="77777777" w:rsidR="00AD56EF" w:rsidRPr="00B920DC" w:rsidRDefault="00AD56EF" w:rsidP="00B272B5">
      <w:pPr>
        <w:tabs>
          <w:tab w:val="clear" w:pos="2268"/>
          <w:tab w:val="left" w:pos="1418"/>
        </w:tabs>
        <w:jc w:val="both"/>
        <w:rPr>
          <w:b/>
        </w:rPr>
      </w:pPr>
    </w:p>
    <w:p w14:paraId="31C832C2" w14:textId="3609E50D" w:rsidR="00B272B5" w:rsidRPr="00B920DC" w:rsidRDefault="00B272B5" w:rsidP="00B272B5">
      <w:pPr>
        <w:tabs>
          <w:tab w:val="clear" w:pos="2268"/>
          <w:tab w:val="left" w:pos="1418"/>
        </w:tabs>
        <w:jc w:val="both"/>
        <w:rPr>
          <w:b/>
        </w:rPr>
      </w:pPr>
      <w:r w:rsidRPr="00832575">
        <w:rPr>
          <w:b/>
          <w:strike/>
          <w:color w:val="FF0000"/>
        </w:rPr>
        <w:t>VPS29</w:t>
      </w:r>
      <w:r w:rsidR="00832575" w:rsidRPr="00832575">
        <w:rPr>
          <w:b/>
          <w:color w:val="FF0000"/>
        </w:rPr>
        <w:t xml:space="preserve"> VD.3</w:t>
      </w:r>
      <w:r w:rsidRPr="00B920DC">
        <w:rPr>
          <w:b/>
        </w:rPr>
        <w:tab/>
        <w:t>DOPRAVNÍ INFRASTRUKTURA</w:t>
      </w:r>
      <w:r w:rsidRPr="00B920DC">
        <w:rPr>
          <w:b/>
        </w:rPr>
        <w:tab/>
      </w:r>
      <w:r w:rsidRPr="00B920DC">
        <w:rPr>
          <w:b/>
        </w:rPr>
        <w:tab/>
      </w:r>
      <w:r w:rsidR="00B47280">
        <w:rPr>
          <w:b/>
          <w:color w:val="00B050"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="00224FB8" w:rsidRPr="00356B6A">
        <w:rPr>
          <w:b/>
          <w:strike/>
          <w:color w:val="FF0000"/>
        </w:rPr>
        <w:t>C.N01-DU</w:t>
      </w:r>
      <w:r w:rsidR="00356B6A" w:rsidRPr="00356B6A">
        <w:rPr>
          <w:b/>
          <w:color w:val="FF0000"/>
        </w:rPr>
        <w:t xml:space="preserve"> K.2</w:t>
      </w:r>
    </w:p>
    <w:p w14:paraId="68501544" w14:textId="77777777" w:rsidR="00B272B5" w:rsidRPr="00B920DC" w:rsidRDefault="00B272B5" w:rsidP="00B272B5">
      <w:pPr>
        <w:tabs>
          <w:tab w:val="clear" w:pos="2268"/>
          <w:tab w:val="left" w:pos="1418"/>
        </w:tabs>
        <w:jc w:val="both"/>
      </w:pPr>
      <w:r w:rsidRPr="00B920DC">
        <w:tab/>
      </w:r>
      <w:r w:rsidRPr="00B920DC">
        <w:tab/>
        <w:t xml:space="preserve">(účelová komunikace – </w:t>
      </w:r>
      <w:proofErr w:type="spellStart"/>
      <w:r w:rsidR="00224FB8" w:rsidRPr="00B920DC">
        <w:t>Capartice</w:t>
      </w:r>
      <w:proofErr w:type="spellEnd"/>
      <w:r w:rsidRPr="00B920DC">
        <w:t xml:space="preserve"> – </w:t>
      </w:r>
      <w:r w:rsidR="00224FB8" w:rsidRPr="00B920DC">
        <w:t>sever</w:t>
      </w:r>
      <w:r w:rsidRPr="00B920DC">
        <w:t>)</w:t>
      </w:r>
    </w:p>
    <w:p w14:paraId="634CB4E8" w14:textId="77777777" w:rsidR="00B272B5" w:rsidRPr="00B920DC" w:rsidRDefault="00B272B5" w:rsidP="00B272B5">
      <w:pPr>
        <w:tabs>
          <w:tab w:val="clear" w:pos="2268"/>
          <w:tab w:val="left" w:pos="1418"/>
        </w:tabs>
        <w:jc w:val="both"/>
        <w:rPr>
          <w:b/>
        </w:rPr>
      </w:pPr>
    </w:p>
    <w:p w14:paraId="10C51501" w14:textId="31A552CB" w:rsidR="00224FB8" w:rsidRPr="00B920DC" w:rsidRDefault="00224FB8" w:rsidP="00224FB8">
      <w:pPr>
        <w:tabs>
          <w:tab w:val="clear" w:pos="2268"/>
          <w:tab w:val="left" w:pos="1418"/>
        </w:tabs>
        <w:jc w:val="both"/>
        <w:rPr>
          <w:b/>
        </w:rPr>
      </w:pPr>
      <w:r w:rsidRPr="00832575">
        <w:rPr>
          <w:b/>
          <w:strike/>
          <w:color w:val="FF0000"/>
        </w:rPr>
        <w:t>VPS30</w:t>
      </w:r>
      <w:r w:rsidR="00B47280">
        <w:rPr>
          <w:b/>
          <w:color w:val="FF0000"/>
        </w:rPr>
        <w:t xml:space="preserve"> VD.</w:t>
      </w:r>
      <w:r w:rsidR="00832575" w:rsidRPr="00832575">
        <w:rPr>
          <w:b/>
          <w:color w:val="FF0000"/>
        </w:rPr>
        <w:t>4</w:t>
      </w:r>
      <w:r w:rsidRPr="00B920DC">
        <w:rPr>
          <w:b/>
        </w:rPr>
        <w:tab/>
        <w:t>DOPRAVNÍ INFRASTRUKTURA</w:t>
      </w:r>
      <w:r w:rsidRPr="00B920DC">
        <w:rPr>
          <w:b/>
        </w:rPr>
        <w:tab/>
      </w:r>
      <w:r w:rsidRPr="00B920DC">
        <w:rPr>
          <w:b/>
        </w:rPr>
        <w:tab/>
      </w:r>
      <w:r w:rsidR="00B47280">
        <w:rPr>
          <w:b/>
          <w:color w:val="00B050"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Pr="00356B6A">
        <w:rPr>
          <w:b/>
          <w:strike/>
          <w:color w:val="FF0000"/>
        </w:rPr>
        <w:t>K.N06-DU</w:t>
      </w:r>
      <w:r w:rsidR="007F4538">
        <w:rPr>
          <w:b/>
          <w:color w:val="FF0000"/>
        </w:rPr>
        <w:t xml:space="preserve"> K.6</w:t>
      </w:r>
    </w:p>
    <w:p w14:paraId="73C39057" w14:textId="77777777" w:rsidR="00224FB8" w:rsidRPr="00B920DC" w:rsidRDefault="00224FB8" w:rsidP="00224FB8">
      <w:pPr>
        <w:tabs>
          <w:tab w:val="clear" w:pos="2268"/>
          <w:tab w:val="left" w:pos="1418"/>
        </w:tabs>
        <w:jc w:val="both"/>
      </w:pPr>
      <w:r w:rsidRPr="00B920DC">
        <w:tab/>
      </w:r>
      <w:r w:rsidRPr="00B920DC">
        <w:tab/>
        <w:t>(účelová komunikace – Klenčí – Postřekov)</w:t>
      </w:r>
    </w:p>
    <w:p w14:paraId="308556A9" w14:textId="77777777" w:rsidR="00224FB8" w:rsidRPr="00B920DC" w:rsidRDefault="00224FB8" w:rsidP="00224FB8">
      <w:pPr>
        <w:tabs>
          <w:tab w:val="clear" w:pos="2268"/>
          <w:tab w:val="left" w:pos="1418"/>
        </w:tabs>
        <w:jc w:val="both"/>
      </w:pPr>
    </w:p>
    <w:p w14:paraId="065A7162" w14:textId="237A5597" w:rsidR="00640137" w:rsidRPr="00B920DC" w:rsidRDefault="00640137" w:rsidP="00640137">
      <w:pPr>
        <w:tabs>
          <w:tab w:val="clear" w:pos="2268"/>
          <w:tab w:val="left" w:pos="1418"/>
        </w:tabs>
        <w:jc w:val="both"/>
        <w:rPr>
          <w:b/>
        </w:rPr>
      </w:pPr>
      <w:r w:rsidRPr="00832575">
        <w:rPr>
          <w:b/>
          <w:strike/>
          <w:color w:val="FF0000"/>
        </w:rPr>
        <w:t>VPS31</w:t>
      </w:r>
      <w:r w:rsidR="00832575" w:rsidRPr="00832575">
        <w:rPr>
          <w:b/>
          <w:color w:val="FF0000"/>
        </w:rPr>
        <w:t xml:space="preserve"> VD.5</w:t>
      </w:r>
      <w:r w:rsidRPr="00B920DC">
        <w:rPr>
          <w:b/>
        </w:rPr>
        <w:tab/>
        <w:t>DOPRAVNÍ INFRASTRUKTURA</w:t>
      </w:r>
      <w:r w:rsidRPr="00B920DC">
        <w:rPr>
          <w:b/>
        </w:rPr>
        <w:tab/>
      </w:r>
      <w:r w:rsidRPr="00B920DC">
        <w:rPr>
          <w:b/>
        </w:rPr>
        <w:tab/>
      </w:r>
      <w:r w:rsidR="00B47280">
        <w:rPr>
          <w:b/>
          <w:color w:val="00B050"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Pr="00356B6A">
        <w:rPr>
          <w:b/>
          <w:strike/>
          <w:color w:val="FF0000"/>
        </w:rPr>
        <w:t>K.N01-DU</w:t>
      </w:r>
      <w:r w:rsidR="00356B6A" w:rsidRPr="00356B6A">
        <w:rPr>
          <w:b/>
          <w:color w:val="FF0000"/>
        </w:rPr>
        <w:t xml:space="preserve"> K.3</w:t>
      </w:r>
    </w:p>
    <w:p w14:paraId="56BC63DD" w14:textId="77777777" w:rsidR="00640137" w:rsidRPr="00B920DC" w:rsidRDefault="00640137" w:rsidP="00640137">
      <w:pPr>
        <w:tabs>
          <w:tab w:val="clear" w:pos="2268"/>
          <w:tab w:val="left" w:pos="1418"/>
        </w:tabs>
        <w:jc w:val="both"/>
      </w:pPr>
      <w:r w:rsidRPr="00B920DC">
        <w:tab/>
      </w:r>
      <w:r w:rsidRPr="00B920DC">
        <w:tab/>
        <w:t>(účelová komunikace a odstavná plocha – Výhledy)</w:t>
      </w:r>
    </w:p>
    <w:p w14:paraId="144FF605" w14:textId="77777777" w:rsidR="00224FB8" w:rsidRPr="00B920DC" w:rsidRDefault="00224FB8" w:rsidP="00B272B5">
      <w:pPr>
        <w:tabs>
          <w:tab w:val="clear" w:pos="2268"/>
          <w:tab w:val="left" w:pos="1418"/>
        </w:tabs>
        <w:jc w:val="both"/>
        <w:rPr>
          <w:b/>
        </w:rPr>
      </w:pPr>
    </w:p>
    <w:p w14:paraId="5A9DE466" w14:textId="270E61A3" w:rsidR="00E32C69" w:rsidRPr="00B920DC" w:rsidRDefault="00E32C69" w:rsidP="00E32C69">
      <w:pPr>
        <w:tabs>
          <w:tab w:val="clear" w:pos="2268"/>
          <w:tab w:val="left" w:pos="1418"/>
        </w:tabs>
        <w:jc w:val="both"/>
        <w:rPr>
          <w:b/>
        </w:rPr>
      </w:pPr>
      <w:r w:rsidRPr="00832575">
        <w:rPr>
          <w:b/>
          <w:strike/>
          <w:color w:val="FF0000"/>
        </w:rPr>
        <w:t>VPS32</w:t>
      </w:r>
      <w:r w:rsidR="00832575" w:rsidRPr="00832575">
        <w:rPr>
          <w:b/>
          <w:color w:val="FF0000"/>
        </w:rPr>
        <w:t xml:space="preserve"> VD.6</w:t>
      </w:r>
      <w:r w:rsidRPr="00B920DC">
        <w:rPr>
          <w:b/>
        </w:rPr>
        <w:tab/>
        <w:t>DOPRAVNÍ INFRASTRUKTURA</w:t>
      </w:r>
      <w:r w:rsidRPr="00B920DC">
        <w:rPr>
          <w:b/>
        </w:rPr>
        <w:tab/>
      </w:r>
      <w:r w:rsidRPr="00B920DC">
        <w:rPr>
          <w:b/>
        </w:rPr>
        <w:tab/>
      </w:r>
      <w:r w:rsidR="00B47280">
        <w:rPr>
          <w:b/>
          <w:color w:val="00B050"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Pr="00356B6A">
        <w:rPr>
          <w:b/>
          <w:strike/>
          <w:color w:val="FF0000"/>
        </w:rPr>
        <w:t>K.N</w:t>
      </w:r>
      <w:r w:rsidR="00AD56EF" w:rsidRPr="00356B6A">
        <w:rPr>
          <w:b/>
          <w:strike/>
          <w:color w:val="FF0000"/>
        </w:rPr>
        <w:t>10</w:t>
      </w:r>
      <w:r w:rsidRPr="00356B6A">
        <w:rPr>
          <w:b/>
          <w:strike/>
          <w:color w:val="FF0000"/>
        </w:rPr>
        <w:t>-DU</w:t>
      </w:r>
      <w:r w:rsidR="007F4538">
        <w:rPr>
          <w:b/>
          <w:color w:val="FF0000"/>
        </w:rPr>
        <w:t xml:space="preserve"> K.9</w:t>
      </w:r>
    </w:p>
    <w:p w14:paraId="764FFAF0" w14:textId="77777777" w:rsidR="00E32C69" w:rsidRPr="00B920DC" w:rsidRDefault="00E32C69" w:rsidP="00E32C69">
      <w:pPr>
        <w:tabs>
          <w:tab w:val="clear" w:pos="2268"/>
          <w:tab w:val="left" w:pos="1418"/>
        </w:tabs>
        <w:jc w:val="both"/>
      </w:pPr>
      <w:r w:rsidRPr="00B920DC">
        <w:tab/>
      </w:r>
      <w:r w:rsidRPr="00B920DC">
        <w:tab/>
        <w:t xml:space="preserve">(účelová komunikace – Klenčí – </w:t>
      </w:r>
      <w:r w:rsidR="00AD56EF" w:rsidRPr="00B920DC">
        <w:t>jihozápad</w:t>
      </w:r>
      <w:r w:rsidRPr="00B920DC">
        <w:t>)</w:t>
      </w:r>
    </w:p>
    <w:p w14:paraId="755AB9E0" w14:textId="77777777" w:rsidR="00E32C69" w:rsidRPr="00B920DC" w:rsidRDefault="00E32C69" w:rsidP="00B272B5">
      <w:pPr>
        <w:tabs>
          <w:tab w:val="clear" w:pos="2268"/>
          <w:tab w:val="left" w:pos="1418"/>
        </w:tabs>
        <w:jc w:val="both"/>
        <w:rPr>
          <w:b/>
        </w:rPr>
      </w:pPr>
    </w:p>
    <w:p w14:paraId="3499CDC5" w14:textId="3D385C43" w:rsidR="00AD56EF" w:rsidRPr="005F7E34" w:rsidRDefault="00AD56EF" w:rsidP="00AD56EF">
      <w:pPr>
        <w:tabs>
          <w:tab w:val="clear" w:pos="2268"/>
          <w:tab w:val="left" w:pos="1418"/>
        </w:tabs>
        <w:jc w:val="both"/>
        <w:rPr>
          <w:b/>
          <w:strike/>
        </w:rPr>
      </w:pPr>
      <w:r w:rsidRPr="00832575">
        <w:rPr>
          <w:b/>
          <w:strike/>
          <w:color w:val="FF0000"/>
        </w:rPr>
        <w:t>VPS33</w:t>
      </w:r>
      <w:r w:rsidR="00D32D09">
        <w:rPr>
          <w:b/>
          <w:color w:val="FF0000"/>
        </w:rPr>
        <w:t xml:space="preserve"> VD.7</w:t>
      </w:r>
      <w:r w:rsidRPr="005F7E34">
        <w:rPr>
          <w:b/>
        </w:rPr>
        <w:tab/>
        <w:t>DOPRAVNÍ INFRASTRUKTURA</w:t>
      </w:r>
      <w:r w:rsidRPr="005F7E34">
        <w:rPr>
          <w:b/>
        </w:rPr>
        <w:tab/>
      </w:r>
      <w:r w:rsidRPr="005F7E34">
        <w:rPr>
          <w:b/>
        </w:rPr>
        <w:tab/>
      </w:r>
      <w:r w:rsidR="00D32D09">
        <w:rPr>
          <w:b/>
          <w:color w:val="00B050"/>
        </w:rPr>
        <w:tab/>
      </w:r>
      <w:r w:rsidRPr="005F7E34">
        <w:rPr>
          <w:b/>
        </w:rPr>
        <w:tab/>
      </w:r>
      <w:r w:rsidRPr="005F7E34">
        <w:rPr>
          <w:b/>
        </w:rPr>
        <w:tab/>
      </w:r>
      <w:r w:rsidR="005F7E34" w:rsidRPr="00356B6A">
        <w:rPr>
          <w:b/>
          <w:strike/>
          <w:color w:val="FF0000"/>
        </w:rPr>
        <w:t>K.N19-DS</w:t>
      </w:r>
      <w:r w:rsidR="007F4538">
        <w:rPr>
          <w:b/>
          <w:color w:val="FF0000"/>
        </w:rPr>
        <w:t xml:space="preserve"> K.15</w:t>
      </w:r>
    </w:p>
    <w:p w14:paraId="0B77E11A" w14:textId="77777777" w:rsidR="008D675E" w:rsidRPr="005F7E34" w:rsidRDefault="008D675E" w:rsidP="008D675E">
      <w:pPr>
        <w:tabs>
          <w:tab w:val="clear" w:pos="2268"/>
          <w:tab w:val="left" w:pos="1418"/>
        </w:tabs>
        <w:jc w:val="both"/>
        <w:rPr>
          <w:b/>
        </w:rPr>
      </w:pPr>
      <w:r w:rsidRPr="005F7E34">
        <w:rPr>
          <w:b/>
        </w:rPr>
        <w:tab/>
      </w:r>
      <w:r w:rsidRPr="005F7E34">
        <w:rPr>
          <w:b/>
        </w:rPr>
        <w:tab/>
      </w:r>
      <w:r w:rsidRPr="005F7E34">
        <w:t>(přeložka silnice II/195 – obchvat Trhanova</w:t>
      </w:r>
      <w:r w:rsidR="00DF063E" w:rsidRPr="005F7E34">
        <w:t xml:space="preserve"> – JV od Klenčí</w:t>
      </w:r>
      <w:r w:rsidRPr="005F7E34">
        <w:t>)</w:t>
      </w:r>
      <w:r w:rsidRPr="005F7E34">
        <w:rPr>
          <w:b/>
        </w:rPr>
        <w:tab/>
      </w:r>
      <w:r w:rsidRPr="005F7E34">
        <w:rPr>
          <w:b/>
        </w:rPr>
        <w:tab/>
      </w:r>
    </w:p>
    <w:p w14:paraId="11035074" w14:textId="77777777" w:rsidR="004B3DBA" w:rsidRDefault="004B3DBA" w:rsidP="00B62C8E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473239D9" w14:textId="737EFBE6" w:rsidR="00AD56EF" w:rsidRPr="003323C2" w:rsidRDefault="00AD56EF" w:rsidP="00AD56EF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3323C2">
        <w:rPr>
          <w:b/>
          <w:strike/>
          <w:color w:val="FF0000"/>
        </w:rPr>
        <w:t>VPS34</w:t>
      </w:r>
      <w:r w:rsidRPr="003323C2">
        <w:rPr>
          <w:b/>
          <w:strike/>
          <w:color w:val="FF0000"/>
        </w:rPr>
        <w:tab/>
        <w:t>DOPRAVNÍ INFRASTRUKTURA</w:t>
      </w:r>
      <w:r w:rsidRPr="003323C2">
        <w:rPr>
          <w:b/>
          <w:strike/>
          <w:color w:val="FF0000"/>
        </w:rPr>
        <w:tab/>
      </w:r>
      <w:r w:rsidR="004304F3" w:rsidRPr="003323C2">
        <w:rPr>
          <w:b/>
          <w:strike/>
          <w:color w:val="FF0000"/>
        </w:rPr>
        <w:tab/>
      </w:r>
      <w:r w:rsidR="00D32D09" w:rsidRPr="003323C2">
        <w:rPr>
          <w:b/>
          <w:strike/>
          <w:color w:val="FF0000"/>
        </w:rPr>
        <w:tab/>
      </w:r>
      <w:r w:rsidRPr="003323C2">
        <w:rPr>
          <w:b/>
          <w:strike/>
          <w:color w:val="FF0000"/>
        </w:rPr>
        <w:tab/>
      </w:r>
      <w:r w:rsidRPr="003323C2">
        <w:rPr>
          <w:b/>
          <w:strike/>
          <w:color w:val="FF0000"/>
        </w:rPr>
        <w:tab/>
      </w:r>
      <w:r w:rsidR="005F7E34" w:rsidRPr="003323C2">
        <w:rPr>
          <w:b/>
          <w:strike/>
          <w:color w:val="FF0000"/>
        </w:rPr>
        <w:t>K.R30-PO</w:t>
      </w:r>
    </w:p>
    <w:p w14:paraId="6CE20D26" w14:textId="276CB6E8" w:rsidR="002C71C1" w:rsidRPr="003323C2" w:rsidRDefault="002C71C1" w:rsidP="002C71C1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3323C2">
        <w:rPr>
          <w:b/>
          <w:strike/>
          <w:color w:val="FF0000"/>
        </w:rPr>
        <w:tab/>
      </w:r>
      <w:r w:rsidRPr="003323C2">
        <w:rPr>
          <w:b/>
          <w:strike/>
          <w:color w:val="FF0000"/>
        </w:rPr>
        <w:tab/>
        <w:t>(úsek místní komunikace – Klenčí – sever – za školou)</w:t>
      </w:r>
      <w:r w:rsidRPr="003323C2">
        <w:rPr>
          <w:b/>
          <w:strike/>
          <w:color w:val="FF0000"/>
        </w:rPr>
        <w:tab/>
      </w:r>
      <w:r w:rsidR="003323C2" w:rsidRPr="003323C2">
        <w:rPr>
          <w:b/>
          <w:strike/>
          <w:color w:val="FF0000"/>
        </w:rPr>
        <w:t xml:space="preserve"> </w:t>
      </w:r>
      <w:r w:rsidRPr="003323C2">
        <w:rPr>
          <w:b/>
          <w:strike/>
          <w:color w:val="FF0000"/>
        </w:rPr>
        <w:tab/>
      </w:r>
    </w:p>
    <w:p w14:paraId="371F6A69" w14:textId="77777777" w:rsidR="00640A2A" w:rsidRPr="00B920DC" w:rsidRDefault="00640A2A" w:rsidP="00B62C8E">
      <w:pPr>
        <w:tabs>
          <w:tab w:val="clear" w:pos="2268"/>
          <w:tab w:val="left" w:pos="1418"/>
        </w:tabs>
        <w:jc w:val="both"/>
        <w:rPr>
          <w:b/>
        </w:rPr>
      </w:pPr>
    </w:p>
    <w:p w14:paraId="4B41FE82" w14:textId="46305C7A" w:rsidR="00AD56EF" w:rsidRPr="00B920DC" w:rsidRDefault="00AD56EF" w:rsidP="00AD56EF">
      <w:pPr>
        <w:tabs>
          <w:tab w:val="clear" w:pos="2268"/>
          <w:tab w:val="left" w:pos="1418"/>
        </w:tabs>
        <w:jc w:val="both"/>
        <w:rPr>
          <w:b/>
        </w:rPr>
      </w:pPr>
      <w:r w:rsidRPr="00832575">
        <w:rPr>
          <w:b/>
          <w:strike/>
          <w:color w:val="FF0000"/>
        </w:rPr>
        <w:t>VPS35</w:t>
      </w:r>
      <w:r w:rsidR="00832575" w:rsidRPr="00832575">
        <w:rPr>
          <w:b/>
          <w:color w:val="FF0000"/>
        </w:rPr>
        <w:t xml:space="preserve"> VD.</w:t>
      </w:r>
      <w:r w:rsidR="00F82DD5">
        <w:rPr>
          <w:b/>
          <w:color w:val="FF0000"/>
        </w:rPr>
        <w:t>9</w:t>
      </w:r>
      <w:r w:rsidRPr="00B920DC">
        <w:rPr>
          <w:b/>
        </w:rPr>
        <w:tab/>
        <w:t>DOPRAVNÍ INFRASTRUKTURA</w:t>
      </w:r>
      <w:r w:rsidRPr="00B920DC">
        <w:rPr>
          <w:b/>
        </w:rPr>
        <w:tab/>
      </w:r>
      <w:r w:rsidR="000B034E">
        <w:rPr>
          <w:b/>
        </w:rPr>
        <w:tab/>
      </w:r>
      <w:r w:rsidR="00F82DD5">
        <w:rPr>
          <w:b/>
          <w:color w:val="00B050"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Pr="00356B6A">
        <w:rPr>
          <w:b/>
          <w:strike/>
          <w:color w:val="FF0000"/>
        </w:rPr>
        <w:t>K.N04-DU</w:t>
      </w:r>
      <w:r w:rsidR="00B520C6">
        <w:rPr>
          <w:b/>
          <w:color w:val="FF0000"/>
        </w:rPr>
        <w:t xml:space="preserve"> K.4</w:t>
      </w:r>
    </w:p>
    <w:p w14:paraId="3DCD9C31" w14:textId="77777777" w:rsidR="00AD56EF" w:rsidRPr="00B920DC" w:rsidRDefault="00AD56EF" w:rsidP="00AD56EF">
      <w:pPr>
        <w:tabs>
          <w:tab w:val="clear" w:pos="2268"/>
          <w:tab w:val="left" w:pos="1418"/>
        </w:tabs>
        <w:jc w:val="both"/>
      </w:pPr>
      <w:r w:rsidRPr="00B920DC">
        <w:tab/>
      </w:r>
      <w:r w:rsidRPr="00B920DC">
        <w:tab/>
        <w:t>(účelová komunikace – Bláhův mlýn – Sádek)</w:t>
      </w:r>
    </w:p>
    <w:p w14:paraId="13EDCAE9" w14:textId="77777777" w:rsidR="00AD56EF" w:rsidRDefault="00AD56EF" w:rsidP="00B62C8E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248E0E95" w14:textId="512E9E0A" w:rsidR="009F221D" w:rsidRPr="00B920DC" w:rsidRDefault="009F221D" w:rsidP="009F221D">
      <w:pPr>
        <w:tabs>
          <w:tab w:val="clear" w:pos="2268"/>
          <w:tab w:val="left" w:pos="1418"/>
        </w:tabs>
        <w:jc w:val="both"/>
        <w:rPr>
          <w:b/>
        </w:rPr>
      </w:pPr>
      <w:r w:rsidRPr="00832575">
        <w:rPr>
          <w:b/>
          <w:strike/>
          <w:color w:val="FF0000"/>
        </w:rPr>
        <w:t>VPS38</w:t>
      </w:r>
      <w:r w:rsidR="00832575" w:rsidRPr="00832575">
        <w:rPr>
          <w:b/>
          <w:color w:val="FF0000"/>
        </w:rPr>
        <w:t xml:space="preserve"> VD.</w:t>
      </w:r>
      <w:r w:rsidR="00F82DD5">
        <w:rPr>
          <w:b/>
          <w:color w:val="FF0000"/>
        </w:rPr>
        <w:t>10</w:t>
      </w:r>
      <w:r w:rsidRPr="00B920DC">
        <w:rPr>
          <w:b/>
        </w:rPr>
        <w:tab/>
        <w:t>DOPRAVNÍ INFRASTRUKTURA</w:t>
      </w:r>
      <w:r w:rsidRPr="00B920DC">
        <w:rPr>
          <w:b/>
        </w:rPr>
        <w:tab/>
      </w:r>
      <w:r w:rsidRPr="00B920DC">
        <w:rPr>
          <w:b/>
        </w:rPr>
        <w:tab/>
      </w:r>
      <w:r w:rsidR="00F82DD5">
        <w:rPr>
          <w:b/>
          <w:color w:val="00B050"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Pr="00356B6A">
        <w:rPr>
          <w:b/>
          <w:strike/>
          <w:color w:val="FF0000"/>
        </w:rPr>
        <w:t>K.N24-DU</w:t>
      </w:r>
      <w:r w:rsidR="00107584">
        <w:rPr>
          <w:b/>
          <w:color w:val="FF0000"/>
        </w:rPr>
        <w:t xml:space="preserve"> K.19</w:t>
      </w:r>
    </w:p>
    <w:p w14:paraId="78D23DF8" w14:textId="77777777" w:rsidR="009F221D" w:rsidRPr="00B920DC" w:rsidRDefault="009F221D" w:rsidP="009F221D">
      <w:pPr>
        <w:tabs>
          <w:tab w:val="clear" w:pos="2268"/>
          <w:tab w:val="left" w:pos="1418"/>
        </w:tabs>
        <w:jc w:val="both"/>
      </w:pPr>
      <w:r w:rsidRPr="00B920DC">
        <w:tab/>
      </w:r>
      <w:r w:rsidRPr="00B920DC">
        <w:tab/>
        <w:t>(účelová komunikace – Klenčí – Draženov)</w:t>
      </w:r>
    </w:p>
    <w:p w14:paraId="34A05D1D" w14:textId="77777777" w:rsidR="003D61F7" w:rsidRPr="00B920DC" w:rsidRDefault="003D61F7" w:rsidP="00AD56EF">
      <w:pPr>
        <w:tabs>
          <w:tab w:val="clear" w:pos="2268"/>
          <w:tab w:val="left" w:pos="1418"/>
        </w:tabs>
        <w:jc w:val="both"/>
        <w:rPr>
          <w:b/>
        </w:rPr>
      </w:pPr>
    </w:p>
    <w:p w14:paraId="0720EB7E" w14:textId="3595B128" w:rsidR="009F221D" w:rsidRPr="00B920DC" w:rsidRDefault="009F221D" w:rsidP="009F221D">
      <w:pPr>
        <w:tabs>
          <w:tab w:val="clear" w:pos="2268"/>
          <w:tab w:val="left" w:pos="1418"/>
        </w:tabs>
        <w:jc w:val="both"/>
        <w:rPr>
          <w:b/>
        </w:rPr>
      </w:pPr>
      <w:r w:rsidRPr="00832575">
        <w:rPr>
          <w:b/>
          <w:strike/>
          <w:color w:val="FF0000"/>
        </w:rPr>
        <w:t>VPS39</w:t>
      </w:r>
      <w:r w:rsidR="00B6360B">
        <w:rPr>
          <w:b/>
          <w:color w:val="FF0000"/>
        </w:rPr>
        <w:t xml:space="preserve"> VD.11</w:t>
      </w:r>
      <w:r w:rsidRPr="00B920DC">
        <w:rPr>
          <w:b/>
        </w:rPr>
        <w:tab/>
        <w:t>DOPRAVNÍ INFRASTRUKTURA</w:t>
      </w:r>
      <w:r w:rsidRPr="00B920DC">
        <w:rPr>
          <w:b/>
        </w:rPr>
        <w:tab/>
      </w:r>
      <w:r w:rsidRPr="00B920DC">
        <w:rPr>
          <w:b/>
        </w:rPr>
        <w:tab/>
      </w:r>
      <w:r w:rsidR="00B6360B">
        <w:rPr>
          <w:b/>
          <w:color w:val="00B050"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Pr="00356B6A">
        <w:rPr>
          <w:b/>
          <w:strike/>
          <w:color w:val="FF0000"/>
        </w:rPr>
        <w:t>K.N23-DU</w:t>
      </w:r>
      <w:r w:rsidR="007F4538">
        <w:rPr>
          <w:b/>
          <w:color w:val="FF0000"/>
        </w:rPr>
        <w:t xml:space="preserve"> K.18</w:t>
      </w:r>
    </w:p>
    <w:p w14:paraId="14F6FEF8" w14:textId="77777777" w:rsidR="009F221D" w:rsidRPr="00B920DC" w:rsidRDefault="009F221D" w:rsidP="009F221D">
      <w:pPr>
        <w:tabs>
          <w:tab w:val="clear" w:pos="2268"/>
          <w:tab w:val="left" w:pos="1418"/>
        </w:tabs>
        <w:jc w:val="both"/>
      </w:pPr>
      <w:r w:rsidRPr="00B920DC">
        <w:tab/>
      </w:r>
      <w:r w:rsidRPr="00B920DC">
        <w:tab/>
        <w:t>(účelová komunikace – východně od Klenčí)</w:t>
      </w:r>
    </w:p>
    <w:p w14:paraId="62A01A6D" w14:textId="77777777" w:rsidR="009F221D" w:rsidRPr="00B920DC" w:rsidRDefault="009F221D" w:rsidP="00AD56EF">
      <w:pPr>
        <w:tabs>
          <w:tab w:val="clear" w:pos="2268"/>
          <w:tab w:val="left" w:pos="1418"/>
        </w:tabs>
        <w:jc w:val="both"/>
        <w:rPr>
          <w:b/>
        </w:rPr>
      </w:pPr>
    </w:p>
    <w:p w14:paraId="3322B97D" w14:textId="5EED8CC6" w:rsidR="009F221D" w:rsidRDefault="009F221D" w:rsidP="009F221D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 w:rsidRPr="00832575">
        <w:rPr>
          <w:b/>
          <w:strike/>
          <w:color w:val="FF0000"/>
        </w:rPr>
        <w:t>VPS40</w:t>
      </w:r>
      <w:r w:rsidR="00B6360B">
        <w:rPr>
          <w:b/>
          <w:color w:val="FF0000"/>
        </w:rPr>
        <w:t xml:space="preserve"> VD.12</w:t>
      </w:r>
      <w:r w:rsidRPr="00B920DC">
        <w:rPr>
          <w:b/>
        </w:rPr>
        <w:tab/>
        <w:t>DOPRAVNÍ INFRASTRUKTURA</w:t>
      </w:r>
      <w:r w:rsidRPr="00B920DC">
        <w:rPr>
          <w:b/>
        </w:rPr>
        <w:tab/>
      </w:r>
      <w:r w:rsidRPr="00B920DC">
        <w:rPr>
          <w:b/>
        </w:rPr>
        <w:tab/>
      </w:r>
      <w:r w:rsidR="00B6360B">
        <w:rPr>
          <w:b/>
          <w:color w:val="00B050"/>
        </w:rPr>
        <w:tab/>
      </w:r>
      <w:r w:rsidRPr="00B920DC">
        <w:rPr>
          <w:b/>
        </w:rPr>
        <w:tab/>
      </w:r>
      <w:r w:rsidRPr="00B920DC">
        <w:rPr>
          <w:b/>
        </w:rPr>
        <w:tab/>
      </w:r>
      <w:r w:rsidRPr="00356B6A">
        <w:rPr>
          <w:b/>
          <w:strike/>
          <w:color w:val="FF0000"/>
        </w:rPr>
        <w:t>K.N18-DU</w:t>
      </w:r>
      <w:r w:rsidR="007F4538">
        <w:rPr>
          <w:b/>
          <w:color w:val="FF0000"/>
        </w:rPr>
        <w:t xml:space="preserve"> K.14</w:t>
      </w:r>
    </w:p>
    <w:p w14:paraId="520FEA57" w14:textId="4DB088B1" w:rsidR="00EE1BCD" w:rsidRDefault="00B46567" w:rsidP="00EE1BCD">
      <w:pPr>
        <w:tabs>
          <w:tab w:val="clear" w:pos="2268"/>
          <w:tab w:val="left" w:pos="1418"/>
        </w:tabs>
        <w:jc w:val="both"/>
        <w:rPr>
          <w:b/>
          <w:color w:val="9BBB59" w:themeColor="accent3"/>
        </w:rPr>
      </w:pPr>
      <w:r>
        <w:rPr>
          <w:b/>
          <w:color w:val="9BBB59" w:themeColor="accent3"/>
        </w:rPr>
        <w:tab/>
      </w:r>
      <w:r>
        <w:rPr>
          <w:b/>
          <w:color w:val="9BBB59" w:themeColor="accent3"/>
        </w:rPr>
        <w:tab/>
      </w:r>
      <w:r w:rsidRPr="00B920DC">
        <w:t>(</w:t>
      </w:r>
      <w:r>
        <w:rPr>
          <w:rFonts w:ascii="Helvetica" w:hAnsi="Helvetica" w:cs="Helvetica"/>
          <w:lang w:eastAsia="cs-CZ"/>
        </w:rPr>
        <w:t>ú</w:t>
      </w:r>
      <w:r>
        <w:rPr>
          <w:lang w:eastAsia="cs-CZ"/>
        </w:rPr>
        <w:t>č</w:t>
      </w:r>
      <w:r>
        <w:rPr>
          <w:rFonts w:ascii="Helvetica" w:hAnsi="Helvetica" w:cs="Helvetica"/>
          <w:lang w:eastAsia="cs-CZ"/>
        </w:rPr>
        <w:t>elová komunikace – Klen</w:t>
      </w:r>
      <w:r>
        <w:rPr>
          <w:lang w:eastAsia="cs-CZ"/>
        </w:rPr>
        <w:t>č</w:t>
      </w:r>
      <w:r>
        <w:rPr>
          <w:rFonts w:ascii="Helvetica" w:hAnsi="Helvetica" w:cs="Helvetica"/>
          <w:lang w:eastAsia="cs-CZ"/>
        </w:rPr>
        <w:t>í – Trhanov</w:t>
      </w:r>
      <w:r w:rsidRPr="00B920DC">
        <w:t>)</w:t>
      </w:r>
    </w:p>
    <w:p w14:paraId="5B9DDCFA" w14:textId="77777777" w:rsidR="00EE1BCD" w:rsidRPr="00B46567" w:rsidRDefault="00EE1BCD" w:rsidP="009F221D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584C7C2E" w14:textId="75B6C9D3" w:rsidR="00B46567" w:rsidRPr="00C40679" w:rsidRDefault="00B46567" w:rsidP="00B46567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 w:rsidRPr="00B46567">
        <w:rPr>
          <w:b/>
          <w:color w:val="FF0000"/>
        </w:rPr>
        <w:t>VD.13</w:t>
      </w:r>
      <w:r w:rsidRPr="00B46567">
        <w:rPr>
          <w:b/>
          <w:color w:val="FF0000"/>
        </w:rPr>
        <w:tab/>
        <w:t>DOPRAVNÍ INFRASTRUKTURA</w:t>
      </w:r>
      <w:r w:rsidRPr="00B46567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>
        <w:rPr>
          <w:b/>
          <w:color w:val="FF0000"/>
        </w:rPr>
        <w:t>Z.39</w:t>
      </w:r>
    </w:p>
    <w:p w14:paraId="0944DCD6" w14:textId="77777777" w:rsidR="00B46567" w:rsidRPr="00C40679" w:rsidRDefault="00B46567" w:rsidP="00B46567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>(obnova místní komunikace – Klenčí – jihovýchod)</w:t>
      </w:r>
    </w:p>
    <w:p w14:paraId="6D57B1CA" w14:textId="77777777" w:rsidR="00B46567" w:rsidRDefault="00B46567" w:rsidP="00EE1BCD">
      <w:pPr>
        <w:tabs>
          <w:tab w:val="clear" w:pos="2268"/>
          <w:tab w:val="left" w:pos="1418"/>
        </w:tabs>
        <w:jc w:val="both"/>
        <w:rPr>
          <w:b/>
          <w:color w:val="9BBB59" w:themeColor="accent3"/>
        </w:rPr>
      </w:pPr>
    </w:p>
    <w:p w14:paraId="13F2A254" w14:textId="3397764E" w:rsidR="00EE1BCD" w:rsidRPr="00B46567" w:rsidRDefault="00EE1BCD" w:rsidP="00EE1BCD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B46567">
        <w:rPr>
          <w:b/>
          <w:color w:val="FF0000"/>
        </w:rPr>
        <w:t>VP.1</w:t>
      </w:r>
      <w:r w:rsidR="00B46567" w:rsidRPr="00B46567">
        <w:rPr>
          <w:b/>
          <w:color w:val="FF0000"/>
        </w:rPr>
        <w:t>4</w:t>
      </w:r>
      <w:r w:rsidRPr="00B46567">
        <w:rPr>
          <w:color w:val="FF0000"/>
        </w:rPr>
        <w:tab/>
      </w:r>
      <w:r w:rsidRPr="00B46567">
        <w:rPr>
          <w:b/>
          <w:color w:val="FF0000"/>
        </w:rPr>
        <w:t>DO</w:t>
      </w:r>
      <w:r w:rsidR="00B46567" w:rsidRPr="00B46567">
        <w:rPr>
          <w:b/>
          <w:color w:val="FF0000"/>
        </w:rPr>
        <w:t>PRAVNÍ INFRASTRUKTURA</w:t>
      </w:r>
      <w:r w:rsidR="00B46567" w:rsidRPr="00B46567">
        <w:rPr>
          <w:b/>
          <w:color w:val="FF0000"/>
        </w:rPr>
        <w:tab/>
      </w:r>
      <w:r w:rsidR="00B46567" w:rsidRPr="00B46567">
        <w:rPr>
          <w:b/>
          <w:color w:val="FF0000"/>
        </w:rPr>
        <w:tab/>
      </w:r>
      <w:r w:rsidR="00B46567" w:rsidRPr="00B46567">
        <w:rPr>
          <w:b/>
          <w:color w:val="FF0000"/>
        </w:rPr>
        <w:tab/>
      </w:r>
      <w:r w:rsidR="00B46567" w:rsidRPr="00B46567">
        <w:rPr>
          <w:b/>
          <w:color w:val="FF0000"/>
        </w:rPr>
        <w:tab/>
      </w:r>
      <w:r w:rsidR="00B46567" w:rsidRPr="00B46567">
        <w:rPr>
          <w:b/>
          <w:color w:val="FF0000"/>
        </w:rPr>
        <w:tab/>
        <w:t>CNU.2</w:t>
      </w:r>
    </w:p>
    <w:p w14:paraId="5E4A1A19" w14:textId="77777777" w:rsidR="00EE1BCD" w:rsidRPr="00B46567" w:rsidRDefault="00EE1BCD" w:rsidP="00EE1BCD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B46567">
        <w:rPr>
          <w:color w:val="FF0000"/>
        </w:rPr>
        <w:tab/>
      </w:r>
      <w:r w:rsidRPr="00B46567">
        <w:rPr>
          <w:color w:val="FF0000"/>
        </w:rPr>
        <w:tab/>
        <w:t>(přístupová komunikace a veřejné prostranství v lokalitě za školou)</w:t>
      </w:r>
    </w:p>
    <w:p w14:paraId="13AEE713" w14:textId="77777777" w:rsidR="00B46567" w:rsidRPr="00B46567" w:rsidRDefault="00B46567" w:rsidP="00EE1BCD">
      <w:pPr>
        <w:tabs>
          <w:tab w:val="clear" w:pos="2268"/>
          <w:tab w:val="left" w:pos="1418"/>
        </w:tabs>
        <w:jc w:val="both"/>
        <w:rPr>
          <w:color w:val="FF0000"/>
        </w:rPr>
      </w:pPr>
    </w:p>
    <w:p w14:paraId="1955C62B" w14:textId="789D9451" w:rsidR="00EE1BCD" w:rsidRPr="00B46567" w:rsidRDefault="00B46567" w:rsidP="00EE1BCD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B46567">
        <w:rPr>
          <w:b/>
          <w:color w:val="FF0000"/>
        </w:rPr>
        <w:t>VD.15</w:t>
      </w:r>
      <w:r w:rsidR="00EE1BCD" w:rsidRPr="00B46567">
        <w:rPr>
          <w:b/>
          <w:color w:val="FF0000"/>
        </w:rPr>
        <w:tab/>
        <w:t>D</w:t>
      </w:r>
      <w:r w:rsidRPr="00B46567">
        <w:rPr>
          <w:b/>
          <w:color w:val="FF0000"/>
        </w:rPr>
        <w:t>OPRAVNÍ INFRASTRUKTURA</w:t>
      </w:r>
      <w:r w:rsidRPr="00B46567">
        <w:rPr>
          <w:b/>
          <w:color w:val="FF0000"/>
        </w:rPr>
        <w:tab/>
      </w:r>
      <w:r w:rsidRPr="00B46567">
        <w:rPr>
          <w:b/>
          <w:color w:val="FF0000"/>
        </w:rPr>
        <w:tab/>
      </w:r>
      <w:r w:rsidRPr="00B46567">
        <w:rPr>
          <w:b/>
          <w:color w:val="FF0000"/>
        </w:rPr>
        <w:tab/>
      </w:r>
      <w:r w:rsidRPr="00B46567">
        <w:rPr>
          <w:b/>
          <w:color w:val="FF0000"/>
        </w:rPr>
        <w:tab/>
      </w:r>
      <w:r w:rsidRPr="00B46567">
        <w:rPr>
          <w:b/>
          <w:color w:val="FF0000"/>
        </w:rPr>
        <w:tab/>
        <w:t>CNU.4</w:t>
      </w:r>
    </w:p>
    <w:p w14:paraId="0AA00C0F" w14:textId="77777777" w:rsidR="00EE1BCD" w:rsidRPr="00B46567" w:rsidRDefault="00EE1BCD" w:rsidP="00EE1BCD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B46567">
        <w:rPr>
          <w:color w:val="FF0000"/>
        </w:rPr>
        <w:tab/>
      </w:r>
      <w:r w:rsidRPr="00B46567">
        <w:rPr>
          <w:color w:val="FF0000"/>
        </w:rPr>
        <w:tab/>
        <w:t>(místní komunikace v lokalitě u benzinky)</w:t>
      </w:r>
    </w:p>
    <w:p w14:paraId="4E315B7C" w14:textId="77777777" w:rsidR="00C40679" w:rsidRPr="00B920DC" w:rsidRDefault="00C40679" w:rsidP="009F221D">
      <w:pPr>
        <w:tabs>
          <w:tab w:val="clear" w:pos="2268"/>
          <w:tab w:val="left" w:pos="1418"/>
        </w:tabs>
        <w:jc w:val="both"/>
      </w:pPr>
    </w:p>
    <w:p w14:paraId="3B37291F" w14:textId="2A6E9A40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 w:rsidRPr="00C40679">
        <w:rPr>
          <w:b/>
          <w:color w:val="FF0000"/>
        </w:rPr>
        <w:t>VO</w:t>
      </w:r>
      <w:r>
        <w:rPr>
          <w:b/>
          <w:color w:val="FF0000"/>
        </w:rPr>
        <w:t>.</w:t>
      </w:r>
      <w:r w:rsidRPr="00C40679">
        <w:rPr>
          <w:b/>
          <w:color w:val="FF0000"/>
        </w:rPr>
        <w:t>1</w:t>
      </w:r>
      <w:r w:rsidRPr="00C40679">
        <w:rPr>
          <w:b/>
          <w:color w:val="FF0000"/>
        </w:rPr>
        <w:tab/>
        <w:t>OBČANSKÉ VYBAVENÍ</w:t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="004D2C79">
        <w:rPr>
          <w:b/>
          <w:color w:val="FF0000"/>
        </w:rPr>
        <w:t>T.25</w:t>
      </w:r>
    </w:p>
    <w:p w14:paraId="760FC4B6" w14:textId="3A57347A" w:rsidR="00AD56EF" w:rsidRDefault="00C40679" w:rsidP="00B62C8E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>(rozšíření úřadu městyse – Klenčí – střed – náves)</w:t>
      </w:r>
    </w:p>
    <w:p w14:paraId="3E84FA9F" w14:textId="77777777" w:rsidR="00C40679" w:rsidRDefault="00C40679" w:rsidP="00B62C8E">
      <w:pPr>
        <w:tabs>
          <w:tab w:val="clear" w:pos="2268"/>
          <w:tab w:val="left" w:pos="1418"/>
        </w:tabs>
        <w:jc w:val="both"/>
        <w:rPr>
          <w:color w:val="FF0000"/>
        </w:rPr>
      </w:pPr>
    </w:p>
    <w:p w14:paraId="7A628571" w14:textId="17FBAF50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>
        <w:rPr>
          <w:b/>
          <w:color w:val="FF0000"/>
        </w:rPr>
        <w:lastRenderedPageBreak/>
        <w:t>V</w:t>
      </w:r>
      <w:r w:rsidR="00BF2DD9">
        <w:rPr>
          <w:b/>
          <w:color w:val="FF0000"/>
        </w:rPr>
        <w:t>O</w:t>
      </w:r>
      <w:r>
        <w:rPr>
          <w:b/>
          <w:color w:val="FF0000"/>
        </w:rPr>
        <w:t>.</w:t>
      </w:r>
      <w:r w:rsidR="00BF2DD9">
        <w:rPr>
          <w:b/>
          <w:color w:val="FF0000"/>
        </w:rPr>
        <w:t>2</w:t>
      </w:r>
      <w:r w:rsidRPr="00C40679">
        <w:rPr>
          <w:b/>
          <w:color w:val="FF0000"/>
        </w:rPr>
        <w:tab/>
        <w:t>OBČANSKÉ VYBAVENÍ</w:t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="004D2C79">
        <w:rPr>
          <w:b/>
          <w:color w:val="FF0000"/>
        </w:rPr>
        <w:t>T.27</w:t>
      </w:r>
    </w:p>
    <w:p w14:paraId="30A63A56" w14:textId="72BF3780" w:rsidR="00C40679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>(</w:t>
      </w:r>
      <w:r w:rsidRPr="000B034E">
        <w:rPr>
          <w:strike/>
          <w:color w:val="FF0000"/>
        </w:rPr>
        <w:t>novodobá náves – Klenčí – sever</w:t>
      </w:r>
      <w:r w:rsidRPr="00C40679">
        <w:rPr>
          <w:color w:val="FF0000"/>
        </w:rPr>
        <w:t xml:space="preserve"> </w:t>
      </w:r>
      <w:r w:rsidRPr="00BF2DD9">
        <w:rPr>
          <w:strike/>
          <w:color w:val="FF0000"/>
        </w:rPr>
        <w:t>– u školy)</w:t>
      </w:r>
      <w:r w:rsidR="000B034E" w:rsidRPr="00BF2DD9">
        <w:rPr>
          <w:strike/>
          <w:color w:val="FF0000"/>
        </w:rPr>
        <w:t xml:space="preserve"> – </w:t>
      </w:r>
      <w:r w:rsidR="000B034E">
        <w:rPr>
          <w:color w:val="FF0000"/>
        </w:rPr>
        <w:t>přístavba školy</w:t>
      </w:r>
    </w:p>
    <w:p w14:paraId="530804E5" w14:textId="77777777" w:rsidR="00C40679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</w:p>
    <w:p w14:paraId="41B830BF" w14:textId="1AC7F430" w:rsidR="00C40679" w:rsidRPr="00C40679" w:rsidRDefault="00BF2DD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>
        <w:rPr>
          <w:b/>
          <w:color w:val="FF0000"/>
        </w:rPr>
        <w:t>VO.3</w:t>
      </w:r>
      <w:r w:rsidR="00C40679" w:rsidRPr="00C40679">
        <w:rPr>
          <w:b/>
          <w:color w:val="FF0000"/>
        </w:rPr>
        <w:tab/>
        <w:t>OBČANSKÉ VYBAVENÍ</w:t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>
        <w:rPr>
          <w:b/>
          <w:color w:val="FF0000"/>
        </w:rPr>
        <w:t>Z.36</w:t>
      </w:r>
    </w:p>
    <w:p w14:paraId="5232F7C3" w14:textId="77777777" w:rsidR="00C40679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>(rozšíření areálu hřbitova – Klenčí – jih)</w:t>
      </w:r>
    </w:p>
    <w:p w14:paraId="24510BEB" w14:textId="77777777" w:rsidR="00C40679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</w:p>
    <w:p w14:paraId="2F54A50B" w14:textId="6C5A9A60" w:rsidR="00C40679" w:rsidRPr="00C40679" w:rsidRDefault="00BF2DD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>
        <w:rPr>
          <w:b/>
          <w:color w:val="FF0000"/>
        </w:rPr>
        <w:t>VO.4</w:t>
      </w:r>
      <w:r w:rsidR="00C40679" w:rsidRPr="00C40679">
        <w:rPr>
          <w:b/>
          <w:color w:val="FF0000"/>
        </w:rPr>
        <w:tab/>
        <w:t>OBČANSKÉ VYBAVENÍ</w:t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6670CB">
        <w:rPr>
          <w:b/>
          <w:color w:val="FF0000"/>
        </w:rPr>
        <w:t>T.33</w:t>
      </w:r>
    </w:p>
    <w:p w14:paraId="5D4C5F3A" w14:textId="77777777" w:rsidR="00C40679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>(rozšíření sportovně rekreačního zázemí – Klenčí – východ)</w:t>
      </w:r>
    </w:p>
    <w:p w14:paraId="7020560D" w14:textId="77777777" w:rsidR="004D2C79" w:rsidRDefault="004D2C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</w:p>
    <w:p w14:paraId="72E22CEF" w14:textId="1AC9D7F3" w:rsidR="004D2C79" w:rsidRPr="00C40679" w:rsidRDefault="004D2C79" w:rsidP="004D2C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>
        <w:rPr>
          <w:b/>
          <w:color w:val="FF0000"/>
        </w:rPr>
        <w:t>VO.5</w:t>
      </w:r>
      <w:r w:rsidRPr="00C40679">
        <w:rPr>
          <w:b/>
          <w:color w:val="FF0000"/>
        </w:rPr>
        <w:tab/>
        <w:t>OBČANSKÉ VYBAVENÍ</w:t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>
        <w:rPr>
          <w:b/>
          <w:color w:val="FF0000"/>
        </w:rPr>
        <w:t>Z.49</w:t>
      </w:r>
    </w:p>
    <w:p w14:paraId="69E2CE13" w14:textId="7C26489D" w:rsidR="004D2C79" w:rsidRDefault="004D2C79" w:rsidP="004D2C79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 xml:space="preserve">(rozšíření sportovně rekreačního zázemí – </w:t>
      </w:r>
      <w:proofErr w:type="gramStart"/>
      <w:r w:rsidRPr="00C40679">
        <w:rPr>
          <w:color w:val="FF0000"/>
        </w:rPr>
        <w:t xml:space="preserve">Klenčí </w:t>
      </w:r>
      <w:r>
        <w:rPr>
          <w:color w:val="FF0000"/>
        </w:rPr>
        <w:t>- za</w:t>
      </w:r>
      <w:proofErr w:type="gramEnd"/>
      <w:r>
        <w:rPr>
          <w:color w:val="FF0000"/>
        </w:rPr>
        <w:t xml:space="preserve"> školou</w:t>
      </w:r>
      <w:r w:rsidRPr="00C40679">
        <w:rPr>
          <w:color w:val="FF0000"/>
        </w:rPr>
        <w:t>)</w:t>
      </w:r>
    </w:p>
    <w:p w14:paraId="7542D3F6" w14:textId="77777777" w:rsidR="007D3416" w:rsidRDefault="007D3416" w:rsidP="004D2C79">
      <w:pPr>
        <w:tabs>
          <w:tab w:val="clear" w:pos="2268"/>
          <w:tab w:val="left" w:pos="1418"/>
        </w:tabs>
        <w:jc w:val="both"/>
        <w:rPr>
          <w:color w:val="FF0000"/>
        </w:rPr>
      </w:pPr>
    </w:p>
    <w:p w14:paraId="33AC307C" w14:textId="3185A04A" w:rsidR="007D3416" w:rsidRPr="00C40679" w:rsidRDefault="007D3416" w:rsidP="007D3416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>
        <w:rPr>
          <w:b/>
          <w:color w:val="FF0000"/>
        </w:rPr>
        <w:t>VO.6</w:t>
      </w:r>
      <w:r w:rsidRPr="00C40679">
        <w:rPr>
          <w:b/>
          <w:color w:val="FF0000"/>
        </w:rPr>
        <w:tab/>
        <w:t>OBČANSKÉ VYBAVENÍ</w:t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>
        <w:rPr>
          <w:b/>
          <w:color w:val="FF0000"/>
        </w:rPr>
        <w:t>Z.50</w:t>
      </w:r>
    </w:p>
    <w:p w14:paraId="6FCCD2D2" w14:textId="030E9097" w:rsidR="007D3416" w:rsidRDefault="007D3416" w:rsidP="007D3416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 xml:space="preserve">(rozšíření </w:t>
      </w:r>
      <w:r>
        <w:rPr>
          <w:color w:val="FF0000"/>
        </w:rPr>
        <w:t>kapacit základní školy</w:t>
      </w:r>
      <w:r w:rsidRPr="00C40679">
        <w:rPr>
          <w:color w:val="FF0000"/>
        </w:rPr>
        <w:t>)</w:t>
      </w:r>
    </w:p>
    <w:p w14:paraId="23921188" w14:textId="77777777" w:rsidR="004D2C79" w:rsidRPr="004D2C79" w:rsidRDefault="004D2C79" w:rsidP="00C40679">
      <w:pPr>
        <w:tabs>
          <w:tab w:val="clear" w:pos="2268"/>
          <w:tab w:val="left" w:pos="1418"/>
        </w:tabs>
        <w:jc w:val="both"/>
        <w:rPr>
          <w:i/>
          <w:color w:val="9BBB59" w:themeColor="accent3"/>
        </w:rPr>
      </w:pPr>
    </w:p>
    <w:p w14:paraId="60ADF1CA" w14:textId="36C917AB" w:rsidR="004D2C79" w:rsidRPr="007D3416" w:rsidRDefault="004D2C79" w:rsidP="004D2C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 w:rsidRPr="007D3416">
        <w:rPr>
          <w:b/>
          <w:color w:val="FF0000"/>
        </w:rPr>
        <w:t>V</w:t>
      </w:r>
      <w:r w:rsidR="00EE1BCD" w:rsidRPr="007D3416">
        <w:rPr>
          <w:b/>
          <w:color w:val="FF0000"/>
        </w:rPr>
        <w:t>P.1</w:t>
      </w:r>
      <w:r w:rsidRPr="007D3416">
        <w:rPr>
          <w:b/>
          <w:color w:val="FF0000"/>
        </w:rPr>
        <w:tab/>
      </w:r>
      <w:r w:rsidR="00EE1BCD" w:rsidRPr="007D3416">
        <w:rPr>
          <w:b/>
          <w:color w:val="FF0000"/>
        </w:rPr>
        <w:t>VEŘEJNÉ PROSTRANSTVÍ</w:t>
      </w:r>
      <w:r w:rsidRPr="007D3416">
        <w:rPr>
          <w:b/>
          <w:color w:val="FF0000"/>
        </w:rPr>
        <w:tab/>
      </w:r>
      <w:r w:rsidRPr="007D3416">
        <w:rPr>
          <w:b/>
          <w:color w:val="FF0000"/>
        </w:rPr>
        <w:tab/>
      </w:r>
      <w:r w:rsidRPr="007D3416">
        <w:rPr>
          <w:b/>
          <w:color w:val="FF0000"/>
        </w:rPr>
        <w:tab/>
      </w:r>
      <w:r w:rsidRPr="007D3416">
        <w:rPr>
          <w:b/>
          <w:color w:val="FF0000"/>
        </w:rPr>
        <w:tab/>
      </w:r>
      <w:r w:rsidRPr="007D3416">
        <w:rPr>
          <w:b/>
          <w:color w:val="FF0000"/>
        </w:rPr>
        <w:tab/>
      </w:r>
      <w:r w:rsidRPr="007D3416">
        <w:rPr>
          <w:b/>
          <w:color w:val="FF0000"/>
        </w:rPr>
        <w:tab/>
        <w:t>Z.50</w:t>
      </w:r>
    </w:p>
    <w:p w14:paraId="0C21CB2C" w14:textId="4686D83D" w:rsidR="004D2C79" w:rsidRPr="007D3416" w:rsidRDefault="004D2C79" w:rsidP="004D2C79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7D3416">
        <w:rPr>
          <w:color w:val="FF0000"/>
        </w:rPr>
        <w:tab/>
      </w:r>
      <w:r w:rsidRPr="007D3416">
        <w:rPr>
          <w:color w:val="FF0000"/>
        </w:rPr>
        <w:tab/>
        <w:t>(</w:t>
      </w:r>
      <w:r w:rsidR="00EE1BCD" w:rsidRPr="007D3416">
        <w:rPr>
          <w:color w:val="FF0000"/>
        </w:rPr>
        <w:t>veřejné prostranství</w:t>
      </w:r>
      <w:r w:rsidRPr="007D3416">
        <w:rPr>
          <w:color w:val="FF0000"/>
        </w:rPr>
        <w:t xml:space="preserve"> – </w:t>
      </w:r>
      <w:proofErr w:type="gramStart"/>
      <w:r w:rsidRPr="007D3416">
        <w:rPr>
          <w:color w:val="FF0000"/>
        </w:rPr>
        <w:t>Klenčí - za</w:t>
      </w:r>
      <w:proofErr w:type="gramEnd"/>
      <w:r w:rsidRPr="007D3416">
        <w:rPr>
          <w:color w:val="FF0000"/>
        </w:rPr>
        <w:t xml:space="preserve"> školou)</w:t>
      </w:r>
    </w:p>
    <w:p w14:paraId="10BA923B" w14:textId="77777777" w:rsidR="00BF2DD9" w:rsidRDefault="00BF2DD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</w:p>
    <w:p w14:paraId="27497463" w14:textId="03193607" w:rsidR="00C40679" w:rsidRPr="00C40679" w:rsidRDefault="00BF2DD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>
        <w:rPr>
          <w:b/>
          <w:color w:val="FF0000"/>
        </w:rPr>
        <w:t>VP.2</w:t>
      </w:r>
      <w:r w:rsidR="00C40679" w:rsidRPr="00C40679">
        <w:rPr>
          <w:b/>
          <w:color w:val="FF0000"/>
        </w:rPr>
        <w:tab/>
        <w:t>VEŘEJNÉ PROSTRANSTVÍ</w:t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069FE">
        <w:rPr>
          <w:b/>
          <w:color w:val="FF0000"/>
        </w:rPr>
        <w:t>T.36</w:t>
      </w:r>
    </w:p>
    <w:p w14:paraId="4802C0EC" w14:textId="77777777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>(veřejné prostranství – hřbitov – Klenčí – jih)</w:t>
      </w:r>
      <w:r w:rsidRPr="00C40679">
        <w:rPr>
          <w:color w:val="FF0000"/>
        </w:rPr>
        <w:tab/>
      </w:r>
      <w:r w:rsidRPr="00C40679">
        <w:rPr>
          <w:color w:val="FF0000"/>
        </w:rPr>
        <w:tab/>
      </w:r>
      <w:r w:rsidRPr="00C40679">
        <w:rPr>
          <w:color w:val="FF0000"/>
        </w:rPr>
        <w:tab/>
      </w:r>
      <w:r w:rsidRPr="00C40679">
        <w:rPr>
          <w:color w:val="FF0000"/>
        </w:rPr>
        <w:tab/>
      </w:r>
    </w:p>
    <w:p w14:paraId="0A09AC84" w14:textId="77777777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</w:p>
    <w:p w14:paraId="5434BDF6" w14:textId="51471A98" w:rsidR="00C40679" w:rsidRPr="00C40679" w:rsidRDefault="00C706E4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>
        <w:rPr>
          <w:b/>
          <w:color w:val="FF0000"/>
        </w:rPr>
        <w:t>VP.</w:t>
      </w:r>
      <w:r w:rsidR="0074590B">
        <w:rPr>
          <w:b/>
          <w:color w:val="FF0000"/>
        </w:rPr>
        <w:t>3</w:t>
      </w:r>
      <w:r w:rsidR="00C40679" w:rsidRPr="00C40679">
        <w:rPr>
          <w:b/>
          <w:color w:val="FF0000"/>
        </w:rPr>
        <w:tab/>
        <w:t>VEŘEJNÉ PROSTRANSTVÍ</w:t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 w:rsidRPr="00C40679">
        <w:rPr>
          <w:b/>
          <w:color w:val="FF0000"/>
        </w:rPr>
        <w:tab/>
      </w:r>
      <w:r w:rsidR="00C40679">
        <w:rPr>
          <w:b/>
          <w:color w:val="FF0000"/>
        </w:rPr>
        <w:t>Z.25</w:t>
      </w:r>
    </w:p>
    <w:p w14:paraId="06686E4C" w14:textId="77777777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 xml:space="preserve">(prostor kolem pomníku J.Š. </w:t>
      </w:r>
      <w:proofErr w:type="spellStart"/>
      <w:r w:rsidRPr="00C40679">
        <w:rPr>
          <w:color w:val="FF0000"/>
        </w:rPr>
        <w:t>Baara</w:t>
      </w:r>
      <w:proofErr w:type="spellEnd"/>
      <w:r w:rsidRPr="00C40679">
        <w:rPr>
          <w:color w:val="FF0000"/>
        </w:rPr>
        <w:t xml:space="preserve"> – Výhledy)</w:t>
      </w:r>
    </w:p>
    <w:p w14:paraId="390FFAEF" w14:textId="77777777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351A6AD5" w14:textId="67DECDE3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 w:rsidRPr="00C40679">
        <w:rPr>
          <w:b/>
          <w:color w:val="FF0000"/>
        </w:rPr>
        <w:t>VP</w:t>
      </w:r>
      <w:r w:rsidR="0074590B">
        <w:rPr>
          <w:b/>
          <w:color w:val="FF0000"/>
        </w:rPr>
        <w:t>.4</w:t>
      </w:r>
      <w:r w:rsidRPr="00C40679">
        <w:rPr>
          <w:b/>
          <w:color w:val="FF0000"/>
        </w:rPr>
        <w:tab/>
        <w:t>VEŘEJNÉ PROSTRANSTVÍ</w:t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="00747783">
        <w:rPr>
          <w:b/>
          <w:color w:val="FF0000"/>
        </w:rPr>
        <w:t>T.3</w:t>
      </w:r>
      <w:r w:rsidR="007D3416">
        <w:rPr>
          <w:b/>
          <w:color w:val="FF0000"/>
        </w:rPr>
        <w:t>0</w:t>
      </w:r>
    </w:p>
    <w:p w14:paraId="51813635" w14:textId="77777777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>(rozšíření prostorových parametrů křižovatky – Klenčí – střed – u nádraží)</w:t>
      </w:r>
    </w:p>
    <w:p w14:paraId="3841EAAA" w14:textId="77777777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52B2B860" w14:textId="1A51B641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 w:rsidRPr="00C40679">
        <w:rPr>
          <w:b/>
          <w:color w:val="FF0000"/>
        </w:rPr>
        <w:t>VP</w:t>
      </w:r>
      <w:r w:rsidR="0074590B">
        <w:rPr>
          <w:b/>
          <w:color w:val="FF0000"/>
        </w:rPr>
        <w:t>.5</w:t>
      </w:r>
      <w:r w:rsidRPr="00C40679">
        <w:rPr>
          <w:b/>
          <w:color w:val="FF0000"/>
        </w:rPr>
        <w:tab/>
        <w:t>VEŘEJNÉ PROSTRANSTVÍ</w:t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="00747783">
        <w:rPr>
          <w:b/>
          <w:color w:val="FF0000"/>
        </w:rPr>
        <w:t>T</w:t>
      </w:r>
      <w:r w:rsidRPr="00C40679">
        <w:rPr>
          <w:b/>
          <w:color w:val="FF0000"/>
        </w:rPr>
        <w:t>.</w:t>
      </w:r>
      <w:r w:rsidR="008E42DC">
        <w:rPr>
          <w:b/>
          <w:color w:val="FF0000"/>
        </w:rPr>
        <w:t>20</w:t>
      </w:r>
    </w:p>
    <w:p w14:paraId="2D5816F7" w14:textId="77777777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>(veřejné prostranství – Bláhův mlýn)</w:t>
      </w:r>
      <w:r w:rsidRPr="00C40679">
        <w:rPr>
          <w:color w:val="FF0000"/>
        </w:rPr>
        <w:tab/>
      </w:r>
      <w:r w:rsidRPr="00C40679">
        <w:rPr>
          <w:color w:val="FF0000"/>
        </w:rPr>
        <w:tab/>
      </w:r>
      <w:r w:rsidRPr="00C40679">
        <w:rPr>
          <w:color w:val="FF0000"/>
        </w:rPr>
        <w:tab/>
      </w:r>
      <w:r w:rsidRPr="00C40679">
        <w:rPr>
          <w:color w:val="FF0000"/>
        </w:rPr>
        <w:tab/>
      </w:r>
      <w:r w:rsidRPr="00C40679">
        <w:rPr>
          <w:color w:val="FF0000"/>
        </w:rPr>
        <w:tab/>
      </w:r>
    </w:p>
    <w:p w14:paraId="6B115446" w14:textId="77777777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12DB0143" w14:textId="6E9A7245" w:rsidR="00C40679" w:rsidRPr="00C40679" w:rsidRDefault="00C40679" w:rsidP="00C40679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 w:rsidRPr="00C40679">
        <w:rPr>
          <w:b/>
          <w:color w:val="FF0000"/>
        </w:rPr>
        <w:t>VP</w:t>
      </w:r>
      <w:r w:rsidR="0074590B">
        <w:rPr>
          <w:b/>
          <w:color w:val="FF0000"/>
        </w:rPr>
        <w:t>.6</w:t>
      </w:r>
      <w:r w:rsidRPr="00C40679">
        <w:rPr>
          <w:b/>
          <w:color w:val="FF0000"/>
        </w:rPr>
        <w:tab/>
        <w:t>VEŘEJNÉ PROSTRANSTVÍ</w:t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Pr="00C40679">
        <w:rPr>
          <w:b/>
          <w:color w:val="FF0000"/>
        </w:rPr>
        <w:tab/>
      </w:r>
      <w:r w:rsidR="00747783">
        <w:rPr>
          <w:b/>
          <w:color w:val="FF0000"/>
        </w:rPr>
        <w:t>Z.24</w:t>
      </w:r>
    </w:p>
    <w:p w14:paraId="392A640B" w14:textId="77777777" w:rsidR="00AA59D0" w:rsidRDefault="00C40679" w:rsidP="00C40679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  <w:t xml:space="preserve">(veřejné prostranství – </w:t>
      </w:r>
      <w:proofErr w:type="spellStart"/>
      <w:r w:rsidRPr="00C40679">
        <w:rPr>
          <w:color w:val="FF0000"/>
        </w:rPr>
        <w:t>Capartice</w:t>
      </w:r>
      <w:proofErr w:type="spellEnd"/>
      <w:r w:rsidRPr="00C40679">
        <w:rPr>
          <w:color w:val="FF0000"/>
        </w:rPr>
        <w:t xml:space="preserve"> – jih)</w:t>
      </w:r>
      <w:r w:rsidRPr="00C40679">
        <w:rPr>
          <w:color w:val="FF0000"/>
        </w:rPr>
        <w:tab/>
      </w:r>
    </w:p>
    <w:p w14:paraId="313A88C8" w14:textId="77777777" w:rsidR="00A4200F" w:rsidRDefault="00A4200F" w:rsidP="00C40679">
      <w:pPr>
        <w:tabs>
          <w:tab w:val="clear" w:pos="2268"/>
          <w:tab w:val="left" w:pos="1418"/>
        </w:tabs>
        <w:jc w:val="both"/>
        <w:rPr>
          <w:color w:val="FF0000"/>
        </w:rPr>
      </w:pPr>
    </w:p>
    <w:p w14:paraId="2859C147" w14:textId="74317F1B" w:rsidR="00A4200F" w:rsidRPr="00A4200F" w:rsidRDefault="00A4200F" w:rsidP="00A4200F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>
        <w:rPr>
          <w:b/>
          <w:color w:val="FF0000"/>
        </w:rPr>
        <w:t>VP.7</w:t>
      </w:r>
      <w:r w:rsidRPr="00A4200F">
        <w:rPr>
          <w:b/>
          <w:color w:val="FF0000"/>
        </w:rPr>
        <w:tab/>
        <w:t>VEŘEJNÉ PROSTRANSTVÍ</w:t>
      </w:r>
      <w:r w:rsidRPr="00A4200F">
        <w:rPr>
          <w:b/>
          <w:color w:val="FF0000"/>
        </w:rPr>
        <w:tab/>
      </w:r>
      <w:r w:rsidRPr="00A4200F">
        <w:rPr>
          <w:b/>
          <w:color w:val="FF0000"/>
        </w:rPr>
        <w:tab/>
      </w:r>
      <w:r w:rsidRPr="00A4200F">
        <w:rPr>
          <w:b/>
          <w:color w:val="FF0000"/>
        </w:rPr>
        <w:tab/>
      </w:r>
      <w:r w:rsidRPr="00A4200F">
        <w:rPr>
          <w:b/>
          <w:color w:val="FF0000"/>
        </w:rPr>
        <w:tab/>
      </w:r>
      <w:r w:rsidRPr="00A4200F">
        <w:rPr>
          <w:b/>
          <w:color w:val="FF0000"/>
        </w:rPr>
        <w:tab/>
      </w:r>
      <w:r w:rsidRPr="00A4200F">
        <w:rPr>
          <w:b/>
          <w:color w:val="FF0000"/>
        </w:rPr>
        <w:tab/>
        <w:t>Z.7</w:t>
      </w:r>
    </w:p>
    <w:p w14:paraId="165893BE" w14:textId="1389B1D4" w:rsidR="00A4200F" w:rsidRPr="00A4200F" w:rsidRDefault="00A4200F" w:rsidP="00A4200F">
      <w:pPr>
        <w:tabs>
          <w:tab w:val="clear" w:pos="2268"/>
          <w:tab w:val="left" w:pos="1418"/>
        </w:tabs>
        <w:jc w:val="both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  <w:t>(veřejné prostranství</w:t>
      </w:r>
      <w:r w:rsidRPr="00A4200F">
        <w:rPr>
          <w:color w:val="FF0000"/>
        </w:rPr>
        <w:t xml:space="preserve"> – Jindřichova Hora – východ)</w:t>
      </w:r>
    </w:p>
    <w:p w14:paraId="2D9E2E0F" w14:textId="77777777" w:rsidR="00A4200F" w:rsidRDefault="00A4200F" w:rsidP="00C40679">
      <w:pPr>
        <w:tabs>
          <w:tab w:val="clear" w:pos="2268"/>
          <w:tab w:val="left" w:pos="1418"/>
        </w:tabs>
        <w:jc w:val="both"/>
        <w:rPr>
          <w:color w:val="FF0000"/>
        </w:rPr>
      </w:pPr>
    </w:p>
    <w:p w14:paraId="690D2615" w14:textId="01BD8A0F" w:rsidR="00C40679" w:rsidRPr="00C40679" w:rsidRDefault="00C40679" w:rsidP="00747783">
      <w:pPr>
        <w:tabs>
          <w:tab w:val="clear" w:pos="2268"/>
          <w:tab w:val="left" w:pos="1418"/>
        </w:tabs>
        <w:jc w:val="both"/>
        <w:rPr>
          <w:color w:val="FF0000"/>
        </w:rPr>
      </w:pPr>
      <w:r w:rsidRPr="00C40679">
        <w:rPr>
          <w:color w:val="FF0000"/>
        </w:rPr>
        <w:tab/>
      </w:r>
      <w:r w:rsidRPr="00C40679">
        <w:rPr>
          <w:color w:val="FF0000"/>
        </w:rPr>
        <w:tab/>
      </w:r>
      <w:r w:rsidRPr="00C40679">
        <w:rPr>
          <w:color w:val="FF0000"/>
        </w:rPr>
        <w:tab/>
      </w:r>
    </w:p>
    <w:p w14:paraId="55FA73E0" w14:textId="77777777" w:rsidR="007316A5" w:rsidRPr="00640A2A" w:rsidRDefault="007316A5" w:rsidP="007316A5">
      <w:pPr>
        <w:pStyle w:val="Normln10"/>
        <w:ind w:left="0" w:firstLine="709"/>
      </w:pPr>
      <w:r w:rsidRPr="00640A2A">
        <w:t>ÚP vymezuje tato VPO</w:t>
      </w:r>
      <w:r w:rsidR="000E4184" w:rsidRPr="00640A2A">
        <w:t xml:space="preserve"> k založení prvků ÚSES</w:t>
      </w:r>
      <w:r w:rsidRPr="00640A2A">
        <w:t>, pro kter</w:t>
      </w:r>
      <w:r w:rsidR="000E4184" w:rsidRPr="00640A2A">
        <w:t>á</w:t>
      </w:r>
      <w:r w:rsidRPr="00640A2A">
        <w:t xml:space="preserve"> lze práva k pozemkům a stavbám vyvlastnit:</w:t>
      </w:r>
    </w:p>
    <w:p w14:paraId="043C38A9" w14:textId="77777777" w:rsidR="00B37CA9" w:rsidRDefault="00B37CA9" w:rsidP="002B46E4">
      <w:pPr>
        <w:tabs>
          <w:tab w:val="clear" w:pos="2268"/>
          <w:tab w:val="left" w:pos="1418"/>
        </w:tabs>
        <w:jc w:val="both"/>
        <w:rPr>
          <w:b/>
          <w:color w:val="00B050"/>
        </w:rPr>
      </w:pPr>
    </w:p>
    <w:p w14:paraId="15566E89" w14:textId="7E9339EA" w:rsidR="002B46E4" w:rsidRPr="00B17316" w:rsidRDefault="002B46E4" w:rsidP="002B46E4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t>VPO01</w:t>
      </w:r>
      <w:r w:rsidRPr="00B17316">
        <w:rPr>
          <w:b/>
        </w:rPr>
        <w:tab/>
      </w:r>
      <w:r w:rsidR="00640A2A" w:rsidRPr="000B4724">
        <w:rPr>
          <w:b/>
          <w:strike/>
          <w:color w:val="FF0000"/>
        </w:rPr>
        <w:t>NADREGIONÁLNÍ</w:t>
      </w:r>
      <w:r w:rsidRPr="000B4724">
        <w:rPr>
          <w:b/>
          <w:strike/>
          <w:color w:val="FF0000"/>
        </w:rPr>
        <w:t xml:space="preserve"> BIOKORIDOR ÚSES</w:t>
      </w:r>
      <w:r w:rsidRPr="000B4724">
        <w:rPr>
          <w:b/>
          <w:strike/>
          <w:color w:val="FF0000"/>
        </w:rPr>
        <w:tab/>
      </w:r>
      <w:r w:rsidR="00640A2A" w:rsidRPr="000B4724">
        <w:rPr>
          <w:b/>
          <w:strike/>
          <w:color w:val="FF0000"/>
        </w:rPr>
        <w:tab/>
      </w:r>
      <w:r w:rsidR="0069635C" w:rsidRPr="000B4724">
        <w:rPr>
          <w:b/>
          <w:strike/>
          <w:color w:val="FF0000"/>
        </w:rPr>
        <w:tab/>
      </w:r>
      <w:r w:rsidR="00640A2A" w:rsidRPr="000B4724">
        <w:rPr>
          <w:b/>
          <w:strike/>
          <w:color w:val="FF0000"/>
        </w:rPr>
        <w:t>NR</w:t>
      </w:r>
      <w:r w:rsidRPr="000B4724">
        <w:rPr>
          <w:b/>
          <w:strike/>
          <w:color w:val="FF0000"/>
        </w:rPr>
        <w:t xml:space="preserve">BK </w:t>
      </w:r>
      <w:r w:rsidR="00640A2A" w:rsidRPr="000B4724">
        <w:rPr>
          <w:b/>
          <w:strike/>
          <w:color w:val="FF0000"/>
        </w:rPr>
        <w:t>K52/118</w:t>
      </w:r>
      <w:r w:rsidR="00671DA7" w:rsidRPr="000B4724">
        <w:rPr>
          <w:b/>
          <w:strike/>
          <w:color w:val="FF0000"/>
        </w:rPr>
        <w:t xml:space="preserve"> </w:t>
      </w:r>
      <w:r w:rsidR="00C21982" w:rsidRPr="000B4724">
        <w:rPr>
          <w:b/>
          <w:strike/>
          <w:color w:val="FF0000"/>
        </w:rPr>
        <w:t>–</w:t>
      </w:r>
      <w:r w:rsidR="006C55AB" w:rsidRPr="000B4724">
        <w:rPr>
          <w:b/>
          <w:strike/>
          <w:color w:val="FF0000"/>
        </w:rPr>
        <w:t xml:space="preserve"> </w:t>
      </w:r>
      <w:r w:rsidR="00640A2A" w:rsidRPr="000B4724">
        <w:rPr>
          <w:b/>
          <w:strike/>
          <w:color w:val="FF0000"/>
        </w:rPr>
        <w:t>K52/119</w:t>
      </w:r>
    </w:p>
    <w:p w14:paraId="2FDB27A8" w14:textId="77777777" w:rsidR="002B46E4" w:rsidRPr="0008307F" w:rsidRDefault="002B46E4" w:rsidP="002B46E4">
      <w:pPr>
        <w:pStyle w:val="Nadpispodkapitoly"/>
        <w:numPr>
          <w:ilvl w:val="0"/>
          <w:numId w:val="0"/>
        </w:numPr>
        <w:spacing w:before="60"/>
        <w:rPr>
          <w:b/>
          <w:color w:val="FF0000"/>
        </w:rPr>
      </w:pPr>
    </w:p>
    <w:p w14:paraId="058D201E" w14:textId="100AE41A" w:rsidR="000332DF" w:rsidRPr="00387D1F" w:rsidRDefault="002B46E4" w:rsidP="002B46E4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t>VPO02</w:t>
      </w:r>
      <w:r w:rsidR="00E610DE" w:rsidRPr="00E610DE">
        <w:rPr>
          <w:b/>
          <w:color w:val="FF0000"/>
        </w:rPr>
        <w:t xml:space="preserve"> VU.2</w:t>
      </w:r>
      <w:r w:rsidR="000332DF" w:rsidRPr="00387D1F">
        <w:rPr>
          <w:b/>
        </w:rPr>
        <w:tab/>
      </w:r>
      <w:r w:rsidR="00387D1F" w:rsidRPr="00387D1F">
        <w:rPr>
          <w:b/>
        </w:rPr>
        <w:t>LOKÁLNÍ BIOCENTRUM ÚSES</w:t>
      </w:r>
      <w:r w:rsidR="000332DF" w:rsidRPr="00387D1F">
        <w:rPr>
          <w:b/>
        </w:rPr>
        <w:tab/>
      </w:r>
      <w:r w:rsidR="000332DF" w:rsidRPr="00387D1F">
        <w:rPr>
          <w:b/>
        </w:rPr>
        <w:tab/>
      </w:r>
      <w:r w:rsidR="000332DF" w:rsidRPr="00387D1F">
        <w:rPr>
          <w:b/>
        </w:rPr>
        <w:tab/>
      </w:r>
      <w:r w:rsidR="000332DF" w:rsidRPr="00387D1F">
        <w:rPr>
          <w:b/>
        </w:rPr>
        <w:tab/>
        <w:t>LB</w:t>
      </w:r>
      <w:r w:rsidR="00640A2A" w:rsidRPr="00387D1F">
        <w:rPr>
          <w:b/>
        </w:rPr>
        <w:t>C</w:t>
      </w:r>
      <w:r w:rsidR="000332DF" w:rsidRPr="00387D1F">
        <w:rPr>
          <w:b/>
        </w:rPr>
        <w:t xml:space="preserve"> </w:t>
      </w:r>
      <w:r w:rsidR="00640A2A" w:rsidRPr="00387D1F">
        <w:rPr>
          <w:b/>
        </w:rPr>
        <w:t>DO062</w:t>
      </w:r>
      <w:r w:rsidRPr="00387D1F">
        <w:rPr>
          <w:b/>
        </w:rPr>
        <w:tab/>
      </w:r>
    </w:p>
    <w:p w14:paraId="1215C856" w14:textId="77777777" w:rsidR="000332DF" w:rsidRPr="0008307F" w:rsidRDefault="000332DF" w:rsidP="002B46E4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68B34FE0" w14:textId="7121D2B8" w:rsidR="00EB6792" w:rsidRPr="00387D1F" w:rsidRDefault="00EB6792" w:rsidP="002B46E4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t>VPO03</w:t>
      </w:r>
      <w:r w:rsidR="00E610DE" w:rsidRPr="00E610DE">
        <w:rPr>
          <w:b/>
          <w:color w:val="FF0000"/>
        </w:rPr>
        <w:t xml:space="preserve"> VU.3</w:t>
      </w:r>
      <w:r w:rsidRPr="00387D1F">
        <w:rPr>
          <w:b/>
        </w:rPr>
        <w:tab/>
      </w:r>
      <w:r w:rsidR="00387D1F" w:rsidRPr="00387D1F">
        <w:rPr>
          <w:b/>
        </w:rPr>
        <w:t>LOKÁLNÍ BIOKORIDOR ÚSES</w:t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</w:r>
      <w:r w:rsidR="00387D1F" w:rsidRPr="00387D1F">
        <w:rPr>
          <w:b/>
        </w:rPr>
        <w:t>LBK</w:t>
      </w:r>
      <w:r w:rsidR="00671DA7" w:rsidRPr="00387D1F">
        <w:rPr>
          <w:b/>
        </w:rPr>
        <w:t xml:space="preserve"> </w:t>
      </w:r>
      <w:r w:rsidR="00387D1F" w:rsidRPr="00387D1F">
        <w:rPr>
          <w:b/>
        </w:rPr>
        <w:t>212</w:t>
      </w:r>
      <w:r w:rsidR="00387D1F"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r w:rsidR="00387D1F" w:rsidRPr="00387D1F">
        <w:rPr>
          <w:b/>
        </w:rPr>
        <w:t>03</w:t>
      </w:r>
      <w:r w:rsidR="00387D1F">
        <w:rPr>
          <w:b/>
        </w:rPr>
        <w:t xml:space="preserve"> </w:t>
      </w:r>
      <w:r w:rsidR="00387D1F" w:rsidRPr="00387D1F">
        <w:rPr>
          <w:b/>
        </w:rPr>
        <w:t>-</w:t>
      </w:r>
      <w:r w:rsidR="00387D1F">
        <w:rPr>
          <w:b/>
        </w:rPr>
        <w:t xml:space="preserve"> </w:t>
      </w:r>
      <w:r w:rsidR="00387D1F" w:rsidRPr="00387D1F">
        <w:rPr>
          <w:b/>
        </w:rPr>
        <w:t>DO062</w:t>
      </w:r>
    </w:p>
    <w:p w14:paraId="420C2CE6" w14:textId="77777777" w:rsidR="00EB6792" w:rsidRPr="0008307F" w:rsidRDefault="00EB6792" w:rsidP="002B46E4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68235C4D" w14:textId="78E81F16" w:rsidR="002B46E4" w:rsidRPr="00387D1F" w:rsidRDefault="00DD08CA" w:rsidP="002B46E4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t>VPO04</w:t>
      </w:r>
      <w:r w:rsidR="00E610DE" w:rsidRPr="00E610DE">
        <w:rPr>
          <w:b/>
          <w:color w:val="FF0000"/>
        </w:rPr>
        <w:t xml:space="preserve"> VU.4</w:t>
      </w:r>
      <w:r w:rsidRPr="00387D1F">
        <w:rPr>
          <w:b/>
        </w:rPr>
        <w:tab/>
      </w:r>
      <w:r w:rsidR="00387D1F" w:rsidRPr="00387D1F">
        <w:rPr>
          <w:b/>
        </w:rPr>
        <w:t>REGIONÁLNÍ</w:t>
      </w:r>
      <w:r w:rsidR="00922646" w:rsidRPr="00387D1F">
        <w:rPr>
          <w:b/>
        </w:rPr>
        <w:t xml:space="preserve"> BIOKORIDOR ÚSES</w:t>
      </w:r>
      <w:r w:rsidR="002B46E4" w:rsidRPr="00387D1F">
        <w:rPr>
          <w:b/>
        </w:rPr>
        <w:tab/>
      </w:r>
      <w:r w:rsidR="002B46E4" w:rsidRPr="00387D1F">
        <w:rPr>
          <w:b/>
        </w:rPr>
        <w:tab/>
      </w:r>
      <w:r w:rsidR="00526591" w:rsidRPr="00387D1F">
        <w:rPr>
          <w:b/>
        </w:rPr>
        <w:tab/>
      </w:r>
      <w:r w:rsidRPr="00387D1F">
        <w:rPr>
          <w:b/>
        </w:rPr>
        <w:tab/>
      </w:r>
      <w:r w:rsidR="00387D1F" w:rsidRPr="00387D1F">
        <w:rPr>
          <w:b/>
        </w:rPr>
        <w:t>R</w:t>
      </w:r>
      <w:r w:rsidR="00671DA7" w:rsidRPr="00387D1F">
        <w:rPr>
          <w:b/>
        </w:rPr>
        <w:t xml:space="preserve">BK </w:t>
      </w:r>
      <w:r w:rsidR="00387D1F" w:rsidRPr="00387D1F">
        <w:rPr>
          <w:b/>
        </w:rPr>
        <w:t>212</w:t>
      </w:r>
      <w:r w:rsidR="00387D1F"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proofErr w:type="gramStart"/>
      <w:r w:rsidR="00387D1F" w:rsidRPr="00387D1F">
        <w:rPr>
          <w:b/>
        </w:rPr>
        <w:t>02</w:t>
      </w:r>
      <w:r w:rsidR="00671DA7" w:rsidRPr="00387D1F">
        <w:rPr>
          <w:b/>
        </w:rPr>
        <w:t xml:space="preserve"> </w:t>
      </w:r>
      <w:r w:rsidR="00387D1F" w:rsidRPr="00387D1F">
        <w:rPr>
          <w:b/>
        </w:rPr>
        <w:t>–</w:t>
      </w:r>
      <w:r w:rsidR="00671DA7" w:rsidRPr="00387D1F">
        <w:rPr>
          <w:b/>
        </w:rPr>
        <w:t xml:space="preserve"> </w:t>
      </w:r>
      <w:r w:rsidR="00387D1F" w:rsidRPr="00387D1F">
        <w:rPr>
          <w:b/>
        </w:rPr>
        <w:t>212</w:t>
      </w:r>
      <w:proofErr w:type="gramEnd"/>
      <w:r w:rsidR="00387D1F"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r w:rsidR="00387D1F" w:rsidRPr="00387D1F">
        <w:rPr>
          <w:b/>
        </w:rPr>
        <w:t>03</w:t>
      </w:r>
    </w:p>
    <w:p w14:paraId="2F98F3A1" w14:textId="77777777" w:rsidR="002B46E4" w:rsidRDefault="002B46E4" w:rsidP="002B46E4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19C7326B" w14:textId="7BFD7C62" w:rsidR="00387D1F" w:rsidRPr="00387D1F" w:rsidRDefault="00387D1F" w:rsidP="00387D1F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t>VPO05</w:t>
      </w:r>
      <w:r w:rsidR="00E610DE" w:rsidRPr="00E610DE">
        <w:rPr>
          <w:b/>
          <w:color w:val="FF0000"/>
        </w:rPr>
        <w:t xml:space="preserve"> VU.5</w:t>
      </w:r>
      <w:r w:rsidRPr="00387D1F">
        <w:rPr>
          <w:b/>
        </w:rPr>
        <w:tab/>
        <w:t>LOKÁLNÍ BIOCENTRUM ÚSES</w:t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  <w:t xml:space="preserve">LBC </w:t>
      </w:r>
      <w:r>
        <w:rPr>
          <w:b/>
        </w:rPr>
        <w:t>212</w:t>
      </w:r>
      <w:r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r>
        <w:rPr>
          <w:b/>
        </w:rPr>
        <w:t>03</w:t>
      </w:r>
      <w:r w:rsidRPr="00387D1F">
        <w:rPr>
          <w:b/>
        </w:rPr>
        <w:tab/>
      </w:r>
    </w:p>
    <w:p w14:paraId="09E5FEED" w14:textId="77777777" w:rsidR="00387D1F" w:rsidRDefault="00387D1F" w:rsidP="002B46E4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57718B95" w14:textId="13E612A7" w:rsidR="00387D1F" w:rsidRPr="00387D1F" w:rsidRDefault="00387D1F" w:rsidP="00387D1F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t>VPO06</w:t>
      </w:r>
      <w:r w:rsidR="00E610DE" w:rsidRPr="00E610DE">
        <w:rPr>
          <w:b/>
          <w:color w:val="FF0000"/>
        </w:rPr>
        <w:t xml:space="preserve"> VU.6</w:t>
      </w:r>
      <w:r w:rsidRPr="00387D1F">
        <w:rPr>
          <w:b/>
        </w:rPr>
        <w:tab/>
        <w:t>REGIONÁLNÍ BIOKORIDOR ÚSES</w:t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  <w:t>RBK 212</w:t>
      </w:r>
      <w:r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proofErr w:type="gramStart"/>
      <w:r w:rsidRPr="00387D1F">
        <w:rPr>
          <w:b/>
        </w:rPr>
        <w:t>0</w:t>
      </w:r>
      <w:r>
        <w:rPr>
          <w:b/>
        </w:rPr>
        <w:t>3</w:t>
      </w:r>
      <w:r w:rsidRPr="00387D1F">
        <w:rPr>
          <w:b/>
        </w:rPr>
        <w:t xml:space="preserve"> – 212</w:t>
      </w:r>
      <w:proofErr w:type="gramEnd"/>
      <w:r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r w:rsidRPr="00387D1F">
        <w:rPr>
          <w:b/>
        </w:rPr>
        <w:t>0</w:t>
      </w:r>
      <w:r>
        <w:rPr>
          <w:b/>
        </w:rPr>
        <w:t>4</w:t>
      </w:r>
    </w:p>
    <w:p w14:paraId="3A04C9E4" w14:textId="77777777" w:rsidR="00387D1F" w:rsidRDefault="00387D1F" w:rsidP="002B46E4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64C205D8" w14:textId="7C66548D" w:rsidR="006560BE" w:rsidRPr="00387D1F" w:rsidRDefault="006560BE" w:rsidP="006560BE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t>VPO07</w:t>
      </w:r>
      <w:r w:rsidR="00E610DE" w:rsidRPr="00E610DE">
        <w:rPr>
          <w:b/>
          <w:color w:val="FF0000"/>
        </w:rPr>
        <w:t xml:space="preserve"> VU.7</w:t>
      </w:r>
      <w:r w:rsidRPr="00387D1F">
        <w:rPr>
          <w:b/>
        </w:rPr>
        <w:tab/>
        <w:t>LOKÁLNÍ BIOCENTRUM ÚSES</w:t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  <w:t xml:space="preserve">LBC </w:t>
      </w:r>
      <w:r>
        <w:rPr>
          <w:b/>
        </w:rPr>
        <w:t>212</w:t>
      </w:r>
      <w:r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r>
        <w:rPr>
          <w:b/>
        </w:rPr>
        <w:t>04</w:t>
      </w:r>
      <w:r w:rsidRPr="00387D1F">
        <w:rPr>
          <w:b/>
        </w:rPr>
        <w:tab/>
      </w:r>
    </w:p>
    <w:p w14:paraId="02671D65" w14:textId="77777777" w:rsidR="006560BE" w:rsidRDefault="006560BE" w:rsidP="002B46E4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48DF4AB6" w14:textId="6946F50D" w:rsidR="003114D8" w:rsidRPr="00387D1F" w:rsidRDefault="003114D8" w:rsidP="003114D8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lastRenderedPageBreak/>
        <w:t>VPO08</w:t>
      </w:r>
      <w:r w:rsidR="00E610DE" w:rsidRPr="00E610DE">
        <w:rPr>
          <w:b/>
          <w:color w:val="FF0000"/>
        </w:rPr>
        <w:t xml:space="preserve"> VU.8</w:t>
      </w:r>
      <w:r w:rsidRPr="00387D1F">
        <w:rPr>
          <w:b/>
        </w:rPr>
        <w:tab/>
        <w:t>REGIONÁLNÍ BIOKORIDOR ÚSES</w:t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  <w:t>RBK 212</w:t>
      </w:r>
      <w:r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proofErr w:type="gramStart"/>
      <w:r w:rsidRPr="00387D1F">
        <w:rPr>
          <w:b/>
        </w:rPr>
        <w:t>0</w:t>
      </w:r>
      <w:r>
        <w:rPr>
          <w:b/>
        </w:rPr>
        <w:t>4</w:t>
      </w:r>
      <w:r w:rsidRPr="00387D1F">
        <w:rPr>
          <w:b/>
        </w:rPr>
        <w:t xml:space="preserve"> – 212</w:t>
      </w:r>
      <w:proofErr w:type="gramEnd"/>
      <w:r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r w:rsidRPr="00387D1F">
        <w:rPr>
          <w:b/>
        </w:rPr>
        <w:t>0</w:t>
      </w:r>
      <w:r>
        <w:rPr>
          <w:b/>
        </w:rPr>
        <w:t>5</w:t>
      </w:r>
    </w:p>
    <w:p w14:paraId="3942099A" w14:textId="77777777" w:rsidR="006560BE" w:rsidRDefault="006560BE" w:rsidP="002B46E4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35772F7D" w14:textId="6233F4AC" w:rsidR="003114D8" w:rsidRPr="00387D1F" w:rsidRDefault="003114D8" w:rsidP="003114D8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t>VPO09</w:t>
      </w:r>
      <w:r w:rsidR="00E610DE" w:rsidRPr="00E610DE">
        <w:rPr>
          <w:b/>
          <w:color w:val="FF0000"/>
        </w:rPr>
        <w:t xml:space="preserve"> VU.9</w:t>
      </w:r>
      <w:r w:rsidRPr="00387D1F">
        <w:rPr>
          <w:b/>
        </w:rPr>
        <w:tab/>
        <w:t>LOKÁLNÍ BIOCENTRUM ÚSES</w:t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</w:r>
      <w:r w:rsidRPr="00387D1F">
        <w:rPr>
          <w:b/>
        </w:rPr>
        <w:tab/>
        <w:t xml:space="preserve">LBC </w:t>
      </w:r>
      <w:r>
        <w:rPr>
          <w:b/>
        </w:rPr>
        <w:t>212</w:t>
      </w:r>
      <w:r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r>
        <w:rPr>
          <w:b/>
        </w:rPr>
        <w:t>05</w:t>
      </w:r>
      <w:r w:rsidRPr="00387D1F">
        <w:rPr>
          <w:b/>
        </w:rPr>
        <w:tab/>
      </w:r>
    </w:p>
    <w:p w14:paraId="3865A062" w14:textId="77777777" w:rsidR="006560BE" w:rsidRDefault="006560BE" w:rsidP="002B46E4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2DC69E81" w14:textId="7E3E5B79" w:rsidR="003114D8" w:rsidRPr="00815FBC" w:rsidRDefault="003114D8" w:rsidP="003114D8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t>VPO10</w:t>
      </w:r>
      <w:r w:rsidR="00E610DE" w:rsidRPr="00E610DE">
        <w:rPr>
          <w:b/>
          <w:color w:val="FF0000"/>
        </w:rPr>
        <w:t xml:space="preserve"> VU.10</w:t>
      </w:r>
      <w:r w:rsidRPr="00815FBC">
        <w:rPr>
          <w:b/>
        </w:rPr>
        <w:tab/>
        <w:t>LOKÁLNÍ BIOKORIDOR ÚSES</w:t>
      </w:r>
      <w:r w:rsidRPr="00815FBC">
        <w:rPr>
          <w:b/>
        </w:rPr>
        <w:tab/>
      </w:r>
      <w:r w:rsidRPr="00815FBC">
        <w:rPr>
          <w:b/>
        </w:rPr>
        <w:tab/>
      </w:r>
      <w:r w:rsidRPr="00815FBC">
        <w:rPr>
          <w:b/>
        </w:rPr>
        <w:tab/>
      </w:r>
      <w:r w:rsidRPr="00815FBC">
        <w:rPr>
          <w:b/>
        </w:rPr>
        <w:tab/>
        <w:t>LBK</w:t>
      </w:r>
      <w:r w:rsidR="009E7B81" w:rsidRPr="00815FBC">
        <w:rPr>
          <w:b/>
        </w:rPr>
        <w:t xml:space="preserve"> </w:t>
      </w:r>
      <w:proofErr w:type="gramStart"/>
      <w:r w:rsidR="009E7B81" w:rsidRPr="00815FBC">
        <w:rPr>
          <w:b/>
        </w:rPr>
        <w:t>369 – 212</w:t>
      </w:r>
      <w:proofErr w:type="gramEnd"/>
      <w:r w:rsidR="009E7B81"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r w:rsidR="009E7B81" w:rsidRPr="00815FBC">
        <w:rPr>
          <w:b/>
        </w:rPr>
        <w:t>05</w:t>
      </w:r>
    </w:p>
    <w:p w14:paraId="37BB789B" w14:textId="6E32428F" w:rsidR="006560BE" w:rsidRDefault="006560BE" w:rsidP="002B46E4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6ED3CC09" w14:textId="21144955" w:rsidR="00B20D88" w:rsidRPr="00883DC4" w:rsidRDefault="00B20D88" w:rsidP="00B20D88">
      <w:pPr>
        <w:tabs>
          <w:tab w:val="clear" w:pos="2268"/>
          <w:tab w:val="left" w:pos="1418"/>
        </w:tabs>
        <w:jc w:val="both"/>
        <w:rPr>
          <w:b/>
        </w:rPr>
      </w:pPr>
      <w:r w:rsidRPr="00E610DE">
        <w:rPr>
          <w:b/>
          <w:strike/>
          <w:color w:val="FF0000"/>
        </w:rPr>
        <w:t>VPO11</w:t>
      </w:r>
      <w:r w:rsidR="00E610DE" w:rsidRPr="00E610DE">
        <w:rPr>
          <w:b/>
          <w:color w:val="FF0000"/>
        </w:rPr>
        <w:t xml:space="preserve"> VU.11</w:t>
      </w:r>
      <w:r w:rsidRPr="00883DC4">
        <w:rPr>
          <w:b/>
        </w:rPr>
        <w:tab/>
        <w:t>REGIONÁLNÍ BIOKORIDOR ÚSES</w:t>
      </w:r>
      <w:r w:rsidRPr="00883DC4">
        <w:rPr>
          <w:b/>
        </w:rPr>
        <w:tab/>
      </w:r>
      <w:r w:rsidRPr="00883DC4">
        <w:rPr>
          <w:b/>
        </w:rPr>
        <w:tab/>
      </w:r>
      <w:r w:rsidRPr="00883DC4">
        <w:rPr>
          <w:b/>
        </w:rPr>
        <w:tab/>
      </w:r>
      <w:r w:rsidRPr="00883DC4">
        <w:rPr>
          <w:b/>
        </w:rPr>
        <w:tab/>
        <w:t>RBK 212</w:t>
      </w:r>
      <w:r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proofErr w:type="gramStart"/>
      <w:r w:rsidRPr="00883DC4">
        <w:rPr>
          <w:b/>
        </w:rPr>
        <w:t>05 – 212</w:t>
      </w:r>
      <w:proofErr w:type="gramEnd"/>
      <w:r w:rsidRPr="000B4724">
        <w:rPr>
          <w:b/>
          <w:strike/>
          <w:color w:val="FF0000"/>
        </w:rPr>
        <w:t>/</w:t>
      </w:r>
      <w:r w:rsidR="000B4724" w:rsidRPr="000B4724">
        <w:rPr>
          <w:b/>
          <w:color w:val="FF0000"/>
        </w:rPr>
        <w:t>_</w:t>
      </w:r>
      <w:r w:rsidRPr="00883DC4">
        <w:rPr>
          <w:b/>
        </w:rPr>
        <w:t>06</w:t>
      </w:r>
    </w:p>
    <w:p w14:paraId="19305905" w14:textId="77777777" w:rsidR="00B20D88" w:rsidRPr="0008307F" w:rsidRDefault="00B20D88" w:rsidP="002B46E4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1A82498F" w14:textId="3EB74E35" w:rsidR="00E21AAD" w:rsidRPr="00C75A58" w:rsidRDefault="00E21AAD" w:rsidP="00E21AAD">
      <w:pPr>
        <w:pStyle w:val="Normln10"/>
        <w:ind w:left="0" w:firstLine="709"/>
      </w:pPr>
      <w:r w:rsidRPr="00C75A58">
        <w:t>ÚP vymezuje tato VPO ke zvyšování retenčních schopností území, pro která lze práva k pozemkům a stavbám vyvlastnit:</w:t>
      </w:r>
    </w:p>
    <w:p w14:paraId="4BD0D52F" w14:textId="52B041B2" w:rsidR="00E21AAD" w:rsidRDefault="00E21AAD" w:rsidP="00521808">
      <w:pPr>
        <w:pStyle w:val="Normln10"/>
        <w:ind w:left="0" w:firstLine="709"/>
        <w:rPr>
          <w:color w:val="FF0000"/>
        </w:rPr>
      </w:pPr>
    </w:p>
    <w:p w14:paraId="148358C5" w14:textId="001AB48A" w:rsidR="00E21AAD" w:rsidRPr="00C56134" w:rsidRDefault="00E21AAD" w:rsidP="00E21AAD">
      <w:pPr>
        <w:tabs>
          <w:tab w:val="clear" w:pos="2268"/>
          <w:tab w:val="left" w:pos="1418"/>
        </w:tabs>
        <w:jc w:val="both"/>
        <w:rPr>
          <w:b/>
          <w:color w:val="FF0000"/>
        </w:rPr>
      </w:pPr>
      <w:r w:rsidRPr="00C56134">
        <w:rPr>
          <w:b/>
          <w:strike/>
          <w:color w:val="FF0000"/>
        </w:rPr>
        <w:t>VPO12</w:t>
      </w:r>
      <w:r w:rsidR="00E610DE" w:rsidRPr="00C56134">
        <w:rPr>
          <w:b/>
          <w:color w:val="FF0000"/>
        </w:rPr>
        <w:t xml:space="preserve"> VZ.1</w:t>
      </w:r>
      <w:r w:rsidRPr="00C56134">
        <w:rPr>
          <w:b/>
          <w:color w:val="FF0000"/>
        </w:rPr>
        <w:tab/>
      </w:r>
      <w:proofErr w:type="gramStart"/>
      <w:r w:rsidR="00151CCC">
        <w:rPr>
          <w:b/>
          <w:color w:val="FF0000"/>
        </w:rPr>
        <w:t>ZELENÁ</w:t>
      </w:r>
      <w:proofErr w:type="gramEnd"/>
      <w:r w:rsidR="00151CCC">
        <w:rPr>
          <w:b/>
          <w:color w:val="FF0000"/>
        </w:rPr>
        <w:t xml:space="preserve"> INFRASTRUKTURA</w:t>
      </w:r>
      <w:r w:rsidR="00151CCC">
        <w:rPr>
          <w:b/>
          <w:color w:val="FF0000"/>
        </w:rPr>
        <w:tab/>
      </w:r>
      <w:r w:rsidR="00151CCC">
        <w:rPr>
          <w:b/>
          <w:color w:val="FF0000"/>
        </w:rPr>
        <w:tab/>
      </w:r>
      <w:r w:rsidR="00151CCC">
        <w:rPr>
          <w:b/>
          <w:color w:val="FF0000"/>
        </w:rPr>
        <w:tab/>
      </w:r>
      <w:r w:rsidR="00151CCC">
        <w:rPr>
          <w:b/>
          <w:color w:val="FF0000"/>
        </w:rPr>
        <w:tab/>
      </w:r>
      <w:r w:rsidR="00151CCC">
        <w:rPr>
          <w:b/>
          <w:color w:val="FF0000"/>
        </w:rPr>
        <w:tab/>
      </w:r>
    </w:p>
    <w:p w14:paraId="72BF4B33" w14:textId="5E0A6FC1" w:rsidR="00C56134" w:rsidRPr="00C75A58" w:rsidRDefault="00C56134" w:rsidP="00E21AAD">
      <w:pPr>
        <w:tabs>
          <w:tab w:val="clear" w:pos="2268"/>
          <w:tab w:val="left" w:pos="1418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Pr="00C40679">
        <w:rPr>
          <w:color w:val="FF0000"/>
        </w:rPr>
        <w:t>(</w:t>
      </w:r>
      <w:r>
        <w:rPr>
          <w:color w:val="FF0000"/>
        </w:rPr>
        <w:t>napouštěcí rameno Klenečského rybníku</w:t>
      </w:r>
      <w:r w:rsidRPr="00C40679">
        <w:rPr>
          <w:color w:val="FF0000"/>
        </w:rPr>
        <w:t>)</w:t>
      </w:r>
      <w:r w:rsidRPr="00C40679">
        <w:rPr>
          <w:color w:val="FF0000"/>
        </w:rPr>
        <w:tab/>
      </w:r>
    </w:p>
    <w:p w14:paraId="039C9DA4" w14:textId="77777777" w:rsidR="00E21AAD" w:rsidRDefault="00E21AAD" w:rsidP="00521808">
      <w:pPr>
        <w:pStyle w:val="Normln10"/>
        <w:ind w:left="0" w:firstLine="709"/>
        <w:rPr>
          <w:strike/>
          <w:color w:val="FF0000"/>
        </w:rPr>
      </w:pPr>
    </w:p>
    <w:p w14:paraId="020C1535" w14:textId="77777777" w:rsidR="00FA4A2C" w:rsidRPr="00BE4825" w:rsidRDefault="00FA4A2C" w:rsidP="00FA4A2C">
      <w:pPr>
        <w:pStyle w:val="Normln10"/>
        <w:ind w:left="0" w:firstLine="709"/>
      </w:pPr>
      <w:r w:rsidRPr="00BE4825">
        <w:t xml:space="preserve">ÚP </w:t>
      </w:r>
      <w:r w:rsidR="00C21982" w:rsidRPr="00BE4825">
        <w:t xml:space="preserve">nevymezuje plochy pro asanaci ani </w:t>
      </w:r>
      <w:r w:rsidRPr="00BE4825">
        <w:t>nenavrhuje stavby a opatření k zajišťování obrany a bezpečnosti státu.</w:t>
      </w:r>
    </w:p>
    <w:p w14:paraId="23041167" w14:textId="77777777" w:rsidR="00E92EE4" w:rsidRDefault="00E92EE4">
      <w:pPr>
        <w:tabs>
          <w:tab w:val="clear" w:pos="284"/>
          <w:tab w:val="clear" w:pos="2268"/>
        </w:tabs>
        <w:spacing w:line="240" w:lineRule="auto"/>
        <w:rPr>
          <w:color w:val="FF0000"/>
        </w:rPr>
      </w:pPr>
    </w:p>
    <w:p w14:paraId="3431A648" w14:textId="77777777" w:rsidR="00B33313" w:rsidRPr="00A71644" w:rsidRDefault="00B33313">
      <w:pPr>
        <w:pStyle w:val="DOKUMATNadpiskapitoly"/>
        <w:numPr>
          <w:ilvl w:val="0"/>
          <w:numId w:val="41"/>
        </w:numPr>
        <w:rPr>
          <w:caps/>
          <w:strike/>
          <w:color w:val="EE0000"/>
        </w:rPr>
      </w:pPr>
      <w:bookmarkStart w:id="193" w:name="_Toc291749164"/>
      <w:bookmarkStart w:id="194" w:name="_Toc215579880"/>
      <w:r w:rsidRPr="00A71644">
        <w:rPr>
          <w:caps/>
          <w:strike/>
          <w:color w:val="EE0000"/>
        </w:rPr>
        <w:t>vymezení veřejně prospěšných staveb a veřejn</w:t>
      </w:r>
      <w:r w:rsidR="007C1447" w:rsidRPr="00A71644">
        <w:rPr>
          <w:caps/>
          <w:strike/>
          <w:color w:val="EE0000"/>
        </w:rPr>
        <w:t>ÝCH</w:t>
      </w:r>
      <w:r w:rsidRPr="00A71644">
        <w:rPr>
          <w:caps/>
          <w:strike/>
          <w:color w:val="EE0000"/>
        </w:rPr>
        <w:t xml:space="preserve"> pros</w:t>
      </w:r>
      <w:r w:rsidR="007C1447" w:rsidRPr="00A71644">
        <w:rPr>
          <w:caps/>
          <w:strike/>
          <w:color w:val="EE0000"/>
        </w:rPr>
        <w:t>TRANSTVÍ, pro </w:t>
      </w:r>
      <w:r w:rsidRPr="00A71644">
        <w:rPr>
          <w:caps/>
          <w:strike/>
          <w:color w:val="EE0000"/>
        </w:rPr>
        <w:t>které lze uplatnit předkupní právo</w:t>
      </w:r>
      <w:bookmarkEnd w:id="193"/>
      <w:r w:rsidR="002D1337" w:rsidRPr="00A71644">
        <w:rPr>
          <w:caps/>
          <w:strike/>
          <w:color w:val="EE0000"/>
        </w:rPr>
        <w:t xml:space="preserve">, </w:t>
      </w:r>
      <w:r w:rsidR="002D1337" w:rsidRPr="00A71644">
        <w:rPr>
          <w:strike/>
          <w:color w:val="EE0000"/>
        </w:rPr>
        <w:t>S UVEDENÍM V ČÍ PROSPĚCH JE PŘEDKUPNÍ PRÁVO ZŘIZOVÁNO, PARCELNÍCH ČÍSEL POZEMKŮ A NÁZVU KATASTRÁLNÍHO ÚZEMÍ</w:t>
      </w:r>
      <w:bookmarkEnd w:id="194"/>
    </w:p>
    <w:p w14:paraId="6FC4E4BB" w14:textId="77777777" w:rsidR="00B33313" w:rsidRPr="00593D08" w:rsidRDefault="00B33313" w:rsidP="00B33313">
      <w:pPr>
        <w:pStyle w:val="Odstavecseseznamem"/>
        <w:tabs>
          <w:tab w:val="clear" w:pos="284"/>
          <w:tab w:val="clear" w:pos="2268"/>
        </w:tabs>
        <w:spacing w:line="240" w:lineRule="auto"/>
        <w:ind w:left="0"/>
        <w:jc w:val="both"/>
        <w:rPr>
          <w:strike/>
          <w:color w:val="FF0000"/>
          <w:sz w:val="12"/>
          <w:szCs w:val="12"/>
        </w:rPr>
      </w:pPr>
    </w:p>
    <w:p w14:paraId="6F87CC32" w14:textId="77777777" w:rsidR="00954286" w:rsidRPr="00593D08" w:rsidRDefault="00954286" w:rsidP="00954286">
      <w:pPr>
        <w:pStyle w:val="Normln10"/>
        <w:ind w:left="0" w:firstLine="709"/>
        <w:rPr>
          <w:strike/>
          <w:color w:val="FF0000"/>
        </w:rPr>
      </w:pPr>
      <w:bookmarkStart w:id="195" w:name="_Toc291749166"/>
      <w:bookmarkEnd w:id="195"/>
      <w:r w:rsidRPr="00593D08">
        <w:rPr>
          <w:strike/>
          <w:color w:val="FF0000"/>
        </w:rPr>
        <w:t>ÚP vymezuje tyto VPS</w:t>
      </w:r>
      <w:r w:rsidR="0019332E" w:rsidRPr="00593D08">
        <w:rPr>
          <w:strike/>
          <w:color w:val="FF0000"/>
        </w:rPr>
        <w:t>, pro které</w:t>
      </w:r>
      <w:r w:rsidR="005B5E8D" w:rsidRPr="00593D08">
        <w:rPr>
          <w:strike/>
          <w:color w:val="FF0000"/>
        </w:rPr>
        <w:t xml:space="preserve"> </w:t>
      </w:r>
      <w:r w:rsidR="0019332E" w:rsidRPr="00593D08">
        <w:rPr>
          <w:strike/>
          <w:color w:val="FF0000"/>
        </w:rPr>
        <w:t>lze</w:t>
      </w:r>
      <w:r w:rsidRPr="00593D08">
        <w:rPr>
          <w:strike/>
          <w:color w:val="FF0000"/>
        </w:rPr>
        <w:t xml:space="preserve"> uplatn</w:t>
      </w:r>
      <w:r w:rsidR="0019332E" w:rsidRPr="00593D08">
        <w:rPr>
          <w:strike/>
          <w:color w:val="FF0000"/>
        </w:rPr>
        <w:t>it</w:t>
      </w:r>
      <w:r w:rsidRPr="00593D08">
        <w:rPr>
          <w:strike/>
          <w:color w:val="FF0000"/>
        </w:rPr>
        <w:t xml:space="preserve"> předkupní práv</w:t>
      </w:r>
      <w:r w:rsidR="006C21E3" w:rsidRPr="00593D08">
        <w:rPr>
          <w:strike/>
          <w:color w:val="FF0000"/>
        </w:rPr>
        <w:t>o ve prospěch</w:t>
      </w:r>
      <w:r w:rsidRPr="00593D08">
        <w:rPr>
          <w:strike/>
          <w:color w:val="FF0000"/>
        </w:rPr>
        <w:t xml:space="preserve"> </w:t>
      </w:r>
      <w:r w:rsidR="002D1337" w:rsidRPr="00593D08">
        <w:rPr>
          <w:strike/>
          <w:color w:val="FF0000"/>
        </w:rPr>
        <w:t>městyse</w:t>
      </w:r>
      <w:r w:rsidR="005B5E8D" w:rsidRPr="00593D08">
        <w:rPr>
          <w:strike/>
          <w:color w:val="FF0000"/>
        </w:rPr>
        <w:t xml:space="preserve"> </w:t>
      </w:r>
      <w:r w:rsidR="002D1337" w:rsidRPr="00593D08">
        <w:rPr>
          <w:strike/>
          <w:color w:val="FF0000"/>
        </w:rPr>
        <w:t>Klenčí pod Čerchovem</w:t>
      </w:r>
      <w:r w:rsidRPr="00593D08">
        <w:rPr>
          <w:strike/>
          <w:color w:val="FF0000"/>
        </w:rPr>
        <w:t>:</w:t>
      </w:r>
    </w:p>
    <w:p w14:paraId="47B19A84" w14:textId="77777777" w:rsidR="00FF7A55" w:rsidRDefault="00FF7A55" w:rsidP="00FF7A55">
      <w:pPr>
        <w:tabs>
          <w:tab w:val="clear" w:pos="2268"/>
          <w:tab w:val="left" w:pos="1418"/>
        </w:tabs>
        <w:jc w:val="both"/>
        <w:rPr>
          <w:b/>
          <w:color w:val="FF0000"/>
        </w:rPr>
      </w:pPr>
    </w:p>
    <w:p w14:paraId="038199A4" w14:textId="77777777" w:rsidR="000B1AA0" w:rsidRPr="00593D08" w:rsidRDefault="000B1AA0" w:rsidP="000B1AA0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VPS15</w:t>
      </w:r>
      <w:r w:rsidRPr="00593D08">
        <w:rPr>
          <w:b/>
          <w:strike/>
          <w:color w:val="FF0000"/>
        </w:rPr>
        <w:tab/>
        <w:t>OBČANSKÉ VYBAVENÍ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K.P10-OV</w:t>
      </w:r>
    </w:p>
    <w:p w14:paraId="1DEFDA55" w14:textId="77777777" w:rsidR="00A53CDE" w:rsidRPr="00593D08" w:rsidRDefault="00A53CDE" w:rsidP="00A53CDE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(rozšíření úřadu městyse – Klenčí – střed – náves)</w:t>
      </w:r>
    </w:p>
    <w:p w14:paraId="1597B9BC" w14:textId="77777777" w:rsidR="00A53CDE" w:rsidRPr="00593D08" w:rsidRDefault="00A53CDE" w:rsidP="00A53CDE">
      <w:pPr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Klenčí pod Čerchovem: 2865, 2417/10, st. 145/1, st. 145/4, st. 410</w:t>
      </w:r>
    </w:p>
    <w:p w14:paraId="78BD2661" w14:textId="77777777" w:rsidR="000B1AA0" w:rsidRPr="00593D08" w:rsidRDefault="000B1AA0" w:rsidP="006F76E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0B764337" w14:textId="77777777" w:rsidR="00A43A98" w:rsidRPr="00593D08" w:rsidRDefault="00A43A98" w:rsidP="00A43A98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VPS16</w:t>
      </w:r>
      <w:r w:rsidRPr="00593D08">
        <w:rPr>
          <w:b/>
          <w:strike/>
          <w:color w:val="FF0000"/>
        </w:rPr>
        <w:tab/>
        <w:t>OBČANSKÉ VYBAVENÍ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K.P12-OV</w:t>
      </w:r>
    </w:p>
    <w:p w14:paraId="52FD3EB7" w14:textId="77777777" w:rsidR="00A43A98" w:rsidRPr="00593D08" w:rsidRDefault="00A43A98" w:rsidP="00A43A98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(nov</w:t>
      </w:r>
      <w:r w:rsidR="00346AD6" w:rsidRPr="00593D08">
        <w:rPr>
          <w:strike/>
          <w:color w:val="FF0000"/>
        </w:rPr>
        <w:t>odob</w:t>
      </w:r>
      <w:r w:rsidRPr="00593D08">
        <w:rPr>
          <w:strike/>
          <w:color w:val="FF0000"/>
        </w:rPr>
        <w:t>á náves – Klenčí – sever – u školy)</w:t>
      </w:r>
    </w:p>
    <w:p w14:paraId="585BD2FD" w14:textId="77777777" w:rsidR="00046F26" w:rsidRPr="00593D08" w:rsidRDefault="00046F26" w:rsidP="00046F26">
      <w:pPr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Klenčí pod Čerchovem: 2859, 1770/3, 1772/1,</w:t>
      </w:r>
      <w:r w:rsidR="003816A1" w:rsidRPr="00593D08">
        <w:rPr>
          <w:strike/>
          <w:color w:val="FF0000"/>
        </w:rPr>
        <w:t xml:space="preserve"> </w:t>
      </w:r>
      <w:r w:rsidRPr="00593D08">
        <w:rPr>
          <w:strike/>
          <w:color w:val="FF0000"/>
        </w:rPr>
        <w:t>1775/1, 1785/15, 1785/21, 1785/67, 1785/69, 4029, 4031</w:t>
      </w:r>
    </w:p>
    <w:p w14:paraId="55BA0BF3" w14:textId="77777777" w:rsidR="00A43A98" w:rsidRPr="00593D08" w:rsidRDefault="00A43A98" w:rsidP="00A53CDE">
      <w:pPr>
        <w:rPr>
          <w:strike/>
          <w:color w:val="FF0000"/>
        </w:rPr>
      </w:pPr>
    </w:p>
    <w:p w14:paraId="5D695386" w14:textId="77777777" w:rsidR="00B9094D" w:rsidRPr="00593D08" w:rsidRDefault="00B9094D" w:rsidP="00B9094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VPS17</w:t>
      </w:r>
      <w:r w:rsidRPr="00593D08">
        <w:rPr>
          <w:b/>
          <w:strike/>
          <w:color w:val="FF0000"/>
        </w:rPr>
        <w:tab/>
        <w:t>OBČANSKÉ VYBAVENÍ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K.R13-OV</w:t>
      </w:r>
    </w:p>
    <w:p w14:paraId="2CB62B40" w14:textId="77777777" w:rsidR="00B9094D" w:rsidRPr="00593D08" w:rsidRDefault="00B9094D" w:rsidP="006F76E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(rozšíření areálu hřbitova – Klenčí – jih)</w:t>
      </w:r>
    </w:p>
    <w:p w14:paraId="63A5FB7B" w14:textId="2F87F34E" w:rsidR="00046F26" w:rsidRPr="00593D08" w:rsidRDefault="00B9094D" w:rsidP="006F76E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>POZEM</w:t>
      </w:r>
      <w:r w:rsidR="00815FBC" w:rsidRPr="00593D08">
        <w:rPr>
          <w:strike/>
          <w:color w:val="FF0000"/>
        </w:rPr>
        <w:t>E</w:t>
      </w:r>
      <w:r w:rsidRPr="00593D08">
        <w:rPr>
          <w:strike/>
          <w:color w:val="FF0000"/>
        </w:rPr>
        <w:t xml:space="preserve">K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 xml:space="preserve">. Klenčí pod Čerchovem: </w:t>
      </w:r>
      <w:r w:rsidR="00046F26" w:rsidRPr="00593D08">
        <w:rPr>
          <w:strike/>
          <w:color w:val="FF0000"/>
        </w:rPr>
        <w:t>3230</w:t>
      </w:r>
    </w:p>
    <w:p w14:paraId="71AD9797" w14:textId="77777777" w:rsidR="00B9094D" w:rsidRPr="00593D08" w:rsidRDefault="00B9094D" w:rsidP="006F76E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2B9D6A00" w14:textId="77777777" w:rsidR="00B9094D" w:rsidRPr="00593D08" w:rsidRDefault="00B9094D" w:rsidP="00B9094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VPS1</w:t>
      </w:r>
      <w:r w:rsidR="0098651D" w:rsidRPr="00593D08">
        <w:rPr>
          <w:b/>
          <w:strike/>
          <w:color w:val="FF0000"/>
        </w:rPr>
        <w:t>8</w:t>
      </w:r>
      <w:r w:rsidRPr="00593D08">
        <w:rPr>
          <w:b/>
          <w:strike/>
          <w:color w:val="FF0000"/>
        </w:rPr>
        <w:tab/>
        <w:t>OBČANSKÉ VYBAVENÍ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K.P19-OS</w:t>
      </w:r>
    </w:p>
    <w:p w14:paraId="50F85C70" w14:textId="77777777" w:rsidR="00B9094D" w:rsidRPr="00593D08" w:rsidRDefault="00B9094D" w:rsidP="00B9094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(rozšíření sportovně rekreačního zázemí – Klenčí – východ)</w:t>
      </w:r>
    </w:p>
    <w:p w14:paraId="62FF17BE" w14:textId="77777777" w:rsidR="00B9094D" w:rsidRPr="00593D08" w:rsidRDefault="00B9094D" w:rsidP="00B9094D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</w:t>
      </w:r>
      <w:r w:rsidR="00DA4393" w:rsidRPr="00593D08">
        <w:rPr>
          <w:strike/>
          <w:color w:val="FF0000"/>
        </w:rPr>
        <w:t>.ú</w:t>
      </w:r>
      <w:proofErr w:type="spellEnd"/>
      <w:r w:rsidR="00DA4393" w:rsidRPr="00593D08">
        <w:rPr>
          <w:strike/>
          <w:color w:val="FF0000"/>
        </w:rPr>
        <w:t xml:space="preserve">. Klenčí pod Čerchovem: </w:t>
      </w:r>
      <w:r w:rsidRPr="00593D08">
        <w:rPr>
          <w:strike/>
          <w:color w:val="FF0000"/>
        </w:rPr>
        <w:t xml:space="preserve">1576/14, 1576/15, 1576/2, 1721/1, 1721/2, 1721/3, 1721/4, 1721/5, 1721/6, </w:t>
      </w:r>
      <w:r w:rsidR="00DA4393" w:rsidRPr="00593D08">
        <w:rPr>
          <w:strike/>
          <w:color w:val="FF0000"/>
        </w:rPr>
        <w:t xml:space="preserve">1723, </w:t>
      </w:r>
      <w:r w:rsidRPr="00593D08">
        <w:rPr>
          <w:strike/>
          <w:color w:val="FF0000"/>
        </w:rPr>
        <w:t>1733/1</w:t>
      </w:r>
    </w:p>
    <w:p w14:paraId="6F3EB2CE" w14:textId="77777777" w:rsidR="00B9094D" w:rsidRPr="00593D08" w:rsidRDefault="00B9094D" w:rsidP="006F76E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535E806C" w14:textId="77777777" w:rsidR="0098651D" w:rsidRPr="00593D08" w:rsidRDefault="0098651D" w:rsidP="0098651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VPS19</w:t>
      </w:r>
      <w:r w:rsidRPr="00593D08">
        <w:rPr>
          <w:b/>
          <w:strike/>
          <w:color w:val="FF0000"/>
        </w:rPr>
        <w:tab/>
        <w:t>OBČANSKÉ VYBAVENÍ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K.R27-OV</w:t>
      </w:r>
    </w:p>
    <w:p w14:paraId="6B71852D" w14:textId="77777777" w:rsidR="0098651D" w:rsidRPr="00593D08" w:rsidRDefault="0098651D" w:rsidP="006F76E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(rozšíření občanské vybavenosti u novodobé návsi – Klenčí – sever – za školou)</w:t>
      </w:r>
    </w:p>
    <w:p w14:paraId="7D0EF64C" w14:textId="77777777" w:rsidR="003666A3" w:rsidRPr="00593D08" w:rsidRDefault="0098651D" w:rsidP="006F76E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 xml:space="preserve">. Klenčí pod Čerchovem: </w:t>
      </w:r>
      <w:r w:rsidR="003666A3" w:rsidRPr="00593D08">
        <w:rPr>
          <w:strike/>
          <w:color w:val="FF0000"/>
        </w:rPr>
        <w:t xml:space="preserve">4054, 4055, 4056, 4057, 4058, 4059 </w:t>
      </w:r>
    </w:p>
    <w:p w14:paraId="420BB1A1" w14:textId="77777777" w:rsidR="0098651D" w:rsidRPr="00593D08" w:rsidRDefault="0098651D" w:rsidP="006F76ED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55AA363E" w14:textId="77777777" w:rsidR="004632C9" w:rsidRPr="00593D08" w:rsidRDefault="004632C9" w:rsidP="004632C9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VPS20</w:t>
      </w:r>
      <w:r w:rsidRPr="00593D08">
        <w:rPr>
          <w:b/>
          <w:strike/>
          <w:color w:val="FF0000"/>
        </w:rPr>
        <w:tab/>
        <w:t>OBČANSKÉ VYBAVENÍ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K.R28-OV</w:t>
      </w:r>
    </w:p>
    <w:p w14:paraId="7DEFD0AC" w14:textId="77777777" w:rsidR="004632C9" w:rsidRPr="00593D08" w:rsidRDefault="004632C9" w:rsidP="004632C9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(rozšíření občanské vybavenosti u novodobé návsi – Klenčí – sever – za školou)</w:t>
      </w:r>
    </w:p>
    <w:p w14:paraId="742542C1" w14:textId="77777777" w:rsidR="00F25A65" w:rsidRPr="00593D08" w:rsidRDefault="004632C9" w:rsidP="006F76ED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 xml:space="preserve">. Klenčí pod Čerchovem: </w:t>
      </w:r>
      <w:r w:rsidR="00F25A65" w:rsidRPr="00593D08">
        <w:rPr>
          <w:strike/>
          <w:color w:val="FF0000"/>
        </w:rPr>
        <w:t>4033, 4040, 4041, 4051, 4052, 4354</w:t>
      </w:r>
    </w:p>
    <w:p w14:paraId="547ED216" w14:textId="77777777" w:rsidR="004632C9" w:rsidRPr="00593D08" w:rsidRDefault="004632C9" w:rsidP="006F76ED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</w:p>
    <w:p w14:paraId="204E6618" w14:textId="77777777" w:rsidR="00F629DB" w:rsidRPr="00593D08" w:rsidRDefault="00F629DB" w:rsidP="00F629DB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VPS22</w:t>
      </w:r>
      <w:r w:rsidRPr="00593D08">
        <w:rPr>
          <w:b/>
          <w:strike/>
          <w:color w:val="FF0000"/>
        </w:rPr>
        <w:tab/>
        <w:t>VEŘEJNÉ PROSTRANSTVÍ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="00CA63FD" w:rsidRPr="00593D08">
        <w:rPr>
          <w:b/>
          <w:strike/>
          <w:color w:val="FF0000"/>
        </w:rPr>
        <w:t>J</w:t>
      </w:r>
      <w:r w:rsidRPr="00593D08">
        <w:rPr>
          <w:b/>
          <w:strike/>
          <w:color w:val="FF0000"/>
        </w:rPr>
        <w:t>.R</w:t>
      </w:r>
      <w:r w:rsidR="00CA63FD" w:rsidRPr="00593D08">
        <w:rPr>
          <w:b/>
          <w:strike/>
          <w:color w:val="FF0000"/>
        </w:rPr>
        <w:t>07</w:t>
      </w:r>
      <w:r w:rsidRPr="00593D08">
        <w:rPr>
          <w:b/>
          <w:strike/>
          <w:color w:val="FF0000"/>
        </w:rPr>
        <w:t>-</w:t>
      </w:r>
      <w:r w:rsidR="00CA63FD" w:rsidRPr="00593D08">
        <w:rPr>
          <w:b/>
          <w:strike/>
          <w:color w:val="FF0000"/>
        </w:rPr>
        <w:t>PZ</w:t>
      </w:r>
    </w:p>
    <w:p w14:paraId="7AAF60DC" w14:textId="77777777" w:rsidR="00CA63FD" w:rsidRPr="00593D08" w:rsidRDefault="00CA63FD" w:rsidP="00CA63FD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(veřejná zeleň – Jindřichova Hora – východ)</w:t>
      </w:r>
    </w:p>
    <w:p w14:paraId="3523D654" w14:textId="77777777" w:rsidR="00CA63FD" w:rsidRPr="00593D08" w:rsidRDefault="00CA63FD" w:rsidP="00CA63FD">
      <w:pPr>
        <w:rPr>
          <w:strike/>
          <w:color w:val="FF0000"/>
        </w:rPr>
      </w:pPr>
      <w:r w:rsidRPr="00593D08">
        <w:rPr>
          <w:strike/>
          <w:color w:val="FF0000"/>
        </w:rPr>
        <w:t xml:space="preserve">POZEMEK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186/1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Jindřichova Hora</w:t>
      </w:r>
    </w:p>
    <w:p w14:paraId="3AE2187A" w14:textId="77777777" w:rsidR="00F629DB" w:rsidRPr="00593D08" w:rsidRDefault="00F629DB" w:rsidP="00F629DB">
      <w:pPr>
        <w:rPr>
          <w:strike/>
          <w:color w:val="FF0000"/>
        </w:rPr>
      </w:pPr>
    </w:p>
    <w:p w14:paraId="0ED1D07F" w14:textId="77777777" w:rsidR="007A4A69" w:rsidRPr="00593D08" w:rsidRDefault="007A4A69" w:rsidP="007A4A69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lastRenderedPageBreak/>
        <w:t>VPS23</w:t>
      </w:r>
      <w:r w:rsidRPr="00593D08">
        <w:rPr>
          <w:b/>
          <w:strike/>
          <w:color w:val="FF0000"/>
        </w:rPr>
        <w:tab/>
        <w:t>VEŘEJNÉ PROSTRANSTVÍ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="003816A1" w:rsidRPr="00593D08">
        <w:rPr>
          <w:b/>
          <w:strike/>
          <w:color w:val="FF0000"/>
        </w:rPr>
        <w:t>K.P22-PO</w:t>
      </w:r>
    </w:p>
    <w:p w14:paraId="22385940" w14:textId="77777777" w:rsidR="00CE32E6" w:rsidRPr="00593D08" w:rsidRDefault="00CE32E6" w:rsidP="00CE32E6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(veřejné prostranství – hřbitov – Klenčí – jih)</w:t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</w:p>
    <w:p w14:paraId="66C4C02B" w14:textId="77777777" w:rsidR="000F459B" w:rsidRPr="00593D08" w:rsidRDefault="000F459B" w:rsidP="000F459B">
      <w:pPr>
        <w:rPr>
          <w:strike/>
          <w:color w:val="FF0000"/>
        </w:rPr>
      </w:pPr>
      <w:r w:rsidRPr="00593D08">
        <w:rPr>
          <w:strike/>
          <w:color w:val="FF0000"/>
        </w:rPr>
        <w:t xml:space="preserve">POZEMEK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695/4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Klenčí pod Čerchovem</w:t>
      </w:r>
    </w:p>
    <w:p w14:paraId="250D1C3F" w14:textId="77777777" w:rsidR="00FF3251" w:rsidRPr="00593D08" w:rsidRDefault="00FF3251" w:rsidP="00F629DB">
      <w:pPr>
        <w:rPr>
          <w:strike/>
          <w:color w:val="FF0000"/>
        </w:rPr>
      </w:pPr>
    </w:p>
    <w:p w14:paraId="03016293" w14:textId="77777777" w:rsidR="00053197" w:rsidRPr="00593D08" w:rsidRDefault="00053197" w:rsidP="00053197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VPS24</w:t>
      </w:r>
      <w:r w:rsidRPr="00593D08">
        <w:rPr>
          <w:b/>
          <w:strike/>
          <w:color w:val="FF0000"/>
        </w:rPr>
        <w:tab/>
        <w:t>VEŘEJNÉ PROSTRANSTVÍ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K.R01-PZ</w:t>
      </w:r>
    </w:p>
    <w:p w14:paraId="672F5207" w14:textId="77777777" w:rsidR="00053197" w:rsidRPr="00593D08" w:rsidRDefault="00053197" w:rsidP="00053197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 xml:space="preserve">(prostor kolem pomníku J.Š. </w:t>
      </w:r>
      <w:proofErr w:type="spellStart"/>
      <w:r w:rsidRPr="00593D08">
        <w:rPr>
          <w:strike/>
          <w:color w:val="FF0000"/>
        </w:rPr>
        <w:t>Baara</w:t>
      </w:r>
      <w:proofErr w:type="spellEnd"/>
      <w:r w:rsidRPr="00593D08">
        <w:rPr>
          <w:strike/>
          <w:color w:val="FF0000"/>
        </w:rPr>
        <w:t xml:space="preserve"> – Výhledy)</w:t>
      </w:r>
    </w:p>
    <w:p w14:paraId="1D6AD254" w14:textId="77777777" w:rsidR="007A4A69" w:rsidRPr="00593D08" w:rsidRDefault="00053197" w:rsidP="00F629DB">
      <w:pPr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Klenčí pod Čerchovem: 2395/4</w:t>
      </w:r>
    </w:p>
    <w:p w14:paraId="2613ADB2" w14:textId="77777777" w:rsidR="00735013" w:rsidRPr="00593D08" w:rsidRDefault="00735013" w:rsidP="003D1F90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13D22411" w14:textId="77777777" w:rsidR="00475014" w:rsidRPr="00593D08" w:rsidRDefault="00475014" w:rsidP="00475014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VPS27</w:t>
      </w:r>
      <w:r w:rsidRPr="00593D08">
        <w:rPr>
          <w:b/>
          <w:strike/>
          <w:color w:val="FF0000"/>
        </w:rPr>
        <w:tab/>
        <w:t>VEŘEJNÉ PROSTRANSTVÍ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K.P16-PO</w:t>
      </w:r>
    </w:p>
    <w:p w14:paraId="7FBE5107" w14:textId="77777777" w:rsidR="00475014" w:rsidRPr="00593D08" w:rsidRDefault="00475014" w:rsidP="00475014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(rozšíření prostorových parametrů křižovatky – Klenčí – střed – u nádraží)</w:t>
      </w:r>
    </w:p>
    <w:p w14:paraId="433763DE" w14:textId="77777777" w:rsidR="00475014" w:rsidRPr="00593D08" w:rsidRDefault="00475014" w:rsidP="00317EF3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Klenčí pod Čerchovem: 2633/10, 2633/11, 2633/12, 2633/13, 2633/15, st. 32</w:t>
      </w:r>
      <w:r w:rsidR="005E0A34" w:rsidRPr="00593D08">
        <w:rPr>
          <w:strike/>
          <w:color w:val="FF0000"/>
        </w:rPr>
        <w:t>1</w:t>
      </w:r>
    </w:p>
    <w:p w14:paraId="3EFF0BE6" w14:textId="77777777" w:rsidR="005E0A34" w:rsidRPr="00593D08" w:rsidRDefault="005E0A34" w:rsidP="00317EF3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59783EA2" w14:textId="77777777" w:rsidR="00475014" w:rsidRPr="00593D08" w:rsidRDefault="00475014" w:rsidP="00475014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VPS28</w:t>
      </w:r>
      <w:r w:rsidRPr="00593D08">
        <w:rPr>
          <w:b/>
          <w:strike/>
          <w:color w:val="FF0000"/>
        </w:rPr>
        <w:tab/>
        <w:t>VEŘEJNÉ PROSTRANSTVÍ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K.R16-PO</w:t>
      </w:r>
    </w:p>
    <w:p w14:paraId="7507C303" w14:textId="77777777" w:rsidR="00475014" w:rsidRPr="00593D08" w:rsidRDefault="00475014" w:rsidP="00475014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(obnova místní komunikace – Klenčí – jihovýchod)</w:t>
      </w:r>
    </w:p>
    <w:p w14:paraId="45D13516" w14:textId="77777777" w:rsidR="00D31AD3" w:rsidRPr="00593D08" w:rsidRDefault="00475014" w:rsidP="00475014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 xml:space="preserve">. Klenčí pod Čerchovem: </w:t>
      </w:r>
      <w:r w:rsidR="00D31AD3" w:rsidRPr="00593D08">
        <w:rPr>
          <w:strike/>
          <w:color w:val="FF0000"/>
        </w:rPr>
        <w:t>718/20, 3236, 3241, 3242, 3250, 3251, 3254</w:t>
      </w:r>
    </w:p>
    <w:p w14:paraId="05EE7585" w14:textId="77777777" w:rsidR="00475014" w:rsidRPr="00593D08" w:rsidRDefault="00475014" w:rsidP="00317EF3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281F31B4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VPS29</w:t>
      </w:r>
      <w:r w:rsidRPr="00593D08">
        <w:rPr>
          <w:b/>
          <w:strike/>
          <w:color w:val="FF0000"/>
        </w:rPr>
        <w:tab/>
        <w:t>DOPRAVNÍ INFRASTRUKTURA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C.N01-DU</w:t>
      </w:r>
    </w:p>
    <w:p w14:paraId="4FC29DAE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 xml:space="preserve">(účelová komunikace – </w:t>
      </w:r>
      <w:proofErr w:type="spellStart"/>
      <w:r w:rsidRPr="00593D08">
        <w:rPr>
          <w:strike/>
          <w:color w:val="FF0000"/>
        </w:rPr>
        <w:t>Capartice</w:t>
      </w:r>
      <w:proofErr w:type="spellEnd"/>
      <w:r w:rsidRPr="00593D08">
        <w:rPr>
          <w:strike/>
          <w:color w:val="FF0000"/>
        </w:rPr>
        <w:t xml:space="preserve"> – sever)</w:t>
      </w:r>
    </w:p>
    <w:p w14:paraId="78280D80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 xml:space="preserve">. Klenčí pod Čerchovem: 2140/7, 2236/1, 2236/11, 2241/1, 2544/1, 2544/2 </w:t>
      </w:r>
    </w:p>
    <w:p w14:paraId="339AD9EB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56A6CDEF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VPS30</w:t>
      </w:r>
      <w:r w:rsidRPr="00593D08">
        <w:rPr>
          <w:b/>
          <w:strike/>
          <w:color w:val="FF0000"/>
        </w:rPr>
        <w:tab/>
        <w:t>DOPRAVNÍ INFRASTRUKTURA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K.N06-DU</w:t>
      </w:r>
    </w:p>
    <w:p w14:paraId="58372131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(účelová komunikace – Klenčí – Postřekov)</w:t>
      </w:r>
    </w:p>
    <w:p w14:paraId="560126B2" w14:textId="77777777" w:rsidR="002212C0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 xml:space="preserve">. Klenčí pod Čerchovem: </w:t>
      </w:r>
      <w:r w:rsidR="002212C0" w:rsidRPr="00593D08">
        <w:rPr>
          <w:strike/>
          <w:color w:val="FF0000"/>
        </w:rPr>
        <w:t>4074, 4075, 4076, 4077</w:t>
      </w:r>
    </w:p>
    <w:p w14:paraId="053668F6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</w:p>
    <w:p w14:paraId="1365673B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VPS31</w:t>
      </w:r>
      <w:r w:rsidRPr="00593D08">
        <w:rPr>
          <w:b/>
          <w:strike/>
          <w:color w:val="FF0000"/>
        </w:rPr>
        <w:tab/>
        <w:t>DOPRAVNÍ INFRASTRUKTURA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K.N01-DU</w:t>
      </w:r>
    </w:p>
    <w:p w14:paraId="34360F50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(účelová komunikace a odstavná plocha – Výhledy)</w:t>
      </w:r>
    </w:p>
    <w:p w14:paraId="18F6317A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Klenčí pod Čerchovem: 2395/1, 2395/5</w:t>
      </w:r>
    </w:p>
    <w:p w14:paraId="37D4DEC0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7C7245E3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VPS32</w:t>
      </w:r>
      <w:r w:rsidRPr="00593D08">
        <w:rPr>
          <w:b/>
          <w:strike/>
          <w:color w:val="FF0000"/>
        </w:rPr>
        <w:tab/>
        <w:t>DOPRAVNÍ INFRASTRUKTURA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K.N10-DU</w:t>
      </w:r>
    </w:p>
    <w:p w14:paraId="46F00303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(účelová komunikace – Klenčí – jihozápad)</w:t>
      </w:r>
    </w:p>
    <w:p w14:paraId="00B05326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>POZEM</w:t>
      </w:r>
      <w:r w:rsidR="00805963" w:rsidRPr="00593D08">
        <w:rPr>
          <w:strike/>
          <w:color w:val="FF0000"/>
        </w:rPr>
        <w:t>E</w:t>
      </w:r>
      <w:r w:rsidRPr="00593D08">
        <w:rPr>
          <w:strike/>
          <w:color w:val="FF0000"/>
        </w:rPr>
        <w:t xml:space="preserve">K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 xml:space="preserve">. Klenčí pod Čerchovem: </w:t>
      </w:r>
      <w:r w:rsidR="00805963" w:rsidRPr="00593D08">
        <w:rPr>
          <w:strike/>
          <w:color w:val="FF0000"/>
        </w:rPr>
        <w:t>2928</w:t>
      </w:r>
    </w:p>
    <w:p w14:paraId="0772901B" w14:textId="77777777" w:rsidR="00EF29A9" w:rsidRPr="00593D08" w:rsidRDefault="00C6628F" w:rsidP="00C6628F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</w:p>
    <w:p w14:paraId="510F113C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VPS35</w:t>
      </w:r>
      <w:r w:rsidRPr="00593D08">
        <w:rPr>
          <w:b/>
          <w:strike/>
          <w:color w:val="FF0000"/>
        </w:rPr>
        <w:tab/>
        <w:t>DOPRAVNÍ INFRASTRUKTURA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K.N04-DU</w:t>
      </w:r>
    </w:p>
    <w:p w14:paraId="4A14FD55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(účelová komunikace – Bláhův mlýn – Sádek)</w:t>
      </w:r>
    </w:p>
    <w:p w14:paraId="22476F76" w14:textId="77777777" w:rsidR="00F050B2" w:rsidRPr="00593D08" w:rsidRDefault="00725875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Klenčí pod Čerchovem:</w:t>
      </w:r>
      <w:r w:rsidR="003816A1" w:rsidRPr="00593D08">
        <w:rPr>
          <w:strike/>
          <w:color w:val="FF0000"/>
        </w:rPr>
        <w:t xml:space="preserve"> </w:t>
      </w:r>
      <w:r w:rsidR="00FB1C02" w:rsidRPr="00593D08">
        <w:rPr>
          <w:strike/>
          <w:color w:val="FF0000"/>
        </w:rPr>
        <w:t>2539/3, 4249, 4250</w:t>
      </w:r>
      <w:r w:rsidRPr="00593D08">
        <w:rPr>
          <w:strike/>
          <w:color w:val="FF0000"/>
        </w:rPr>
        <w:t xml:space="preserve">   </w:t>
      </w:r>
    </w:p>
    <w:p w14:paraId="298BC395" w14:textId="77777777" w:rsidR="00725875" w:rsidRPr="00593D08" w:rsidRDefault="00725875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71DAEA11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VPS36</w:t>
      </w:r>
      <w:r w:rsidRPr="00593D08">
        <w:rPr>
          <w:b/>
          <w:strike/>
          <w:color w:val="FF0000"/>
        </w:rPr>
        <w:tab/>
      </w:r>
      <w:r w:rsidR="00EF29A9" w:rsidRPr="00593D08">
        <w:rPr>
          <w:b/>
          <w:strike/>
          <w:color w:val="FF0000"/>
        </w:rPr>
        <w:t>VEŘEJNÉ PROSTRANSTVÍ</w:t>
      </w:r>
      <w:r w:rsidR="00EF29A9"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="003816A1" w:rsidRPr="00593D08">
        <w:rPr>
          <w:b/>
          <w:strike/>
          <w:color w:val="FF0000"/>
        </w:rPr>
        <w:t>K.P03-PO</w:t>
      </w:r>
    </w:p>
    <w:p w14:paraId="76527E31" w14:textId="77777777" w:rsidR="00EF29A9" w:rsidRPr="00593D08" w:rsidRDefault="00EF29A9" w:rsidP="00EF29A9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(veřejné prostranství – Bláhův mlýn)</w:t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</w:p>
    <w:p w14:paraId="55C00CEB" w14:textId="77777777" w:rsidR="00EF29A9" w:rsidRPr="00593D08" w:rsidRDefault="00EF29A9" w:rsidP="00EF29A9">
      <w:pPr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</w:t>
      </w:r>
      <w:r w:rsidR="00920932" w:rsidRPr="00593D08">
        <w:rPr>
          <w:strike/>
          <w:color w:val="FF0000"/>
        </w:rPr>
        <w:t>4199</w:t>
      </w:r>
      <w:r w:rsidRPr="00593D08">
        <w:rPr>
          <w:strike/>
          <w:color w:val="FF0000"/>
        </w:rPr>
        <w:t xml:space="preserve">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Klenčí pod Čerchovem</w:t>
      </w:r>
    </w:p>
    <w:p w14:paraId="43BC7B99" w14:textId="77777777" w:rsidR="00EF29A9" w:rsidRPr="00593D08" w:rsidRDefault="00EF29A9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30DE6976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VPS37</w:t>
      </w:r>
      <w:r w:rsidRPr="00593D08">
        <w:rPr>
          <w:b/>
          <w:strike/>
          <w:color w:val="FF0000"/>
        </w:rPr>
        <w:tab/>
      </w:r>
      <w:r w:rsidR="0029610A" w:rsidRPr="00593D08">
        <w:rPr>
          <w:b/>
          <w:strike/>
          <w:color w:val="FF0000"/>
        </w:rPr>
        <w:t>VEŘEJNÉ PROSTRANSTVÍ</w:t>
      </w:r>
      <w:r w:rsidR="0029610A"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="003816A1" w:rsidRPr="00593D08">
        <w:rPr>
          <w:b/>
          <w:strike/>
          <w:color w:val="FF0000"/>
        </w:rPr>
        <w:t>C.R04-PO</w:t>
      </w:r>
    </w:p>
    <w:p w14:paraId="5F809547" w14:textId="57B8423F" w:rsidR="0029610A" w:rsidRPr="00593D08" w:rsidRDefault="0029610A" w:rsidP="0029610A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 xml:space="preserve">(veřejné prostranství – </w:t>
      </w:r>
      <w:proofErr w:type="spellStart"/>
      <w:r w:rsidRPr="00593D08">
        <w:rPr>
          <w:strike/>
          <w:color w:val="FF0000"/>
        </w:rPr>
        <w:t>Capartice</w:t>
      </w:r>
      <w:proofErr w:type="spellEnd"/>
      <w:r w:rsidRPr="00593D08">
        <w:rPr>
          <w:strike/>
          <w:color w:val="FF0000"/>
        </w:rPr>
        <w:t xml:space="preserve"> </w:t>
      </w:r>
      <w:r w:rsidR="00883DC4" w:rsidRPr="00593D08">
        <w:rPr>
          <w:strike/>
          <w:color w:val="FF0000"/>
        </w:rPr>
        <w:t>–</w:t>
      </w:r>
      <w:r w:rsidRPr="00593D08">
        <w:rPr>
          <w:strike/>
          <w:color w:val="FF0000"/>
        </w:rPr>
        <w:t xml:space="preserve"> jih)</w:t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</w:r>
    </w:p>
    <w:p w14:paraId="62EBB496" w14:textId="77777777" w:rsidR="0029610A" w:rsidRPr="00593D08" w:rsidRDefault="0029610A" w:rsidP="0029610A">
      <w:pPr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</w:t>
      </w:r>
      <w:r w:rsidR="007D4CEC" w:rsidRPr="00593D08">
        <w:rPr>
          <w:strike/>
          <w:color w:val="FF0000"/>
        </w:rPr>
        <w:t>2375/5 a 2375/2</w:t>
      </w:r>
      <w:r w:rsidRPr="00593D08">
        <w:rPr>
          <w:strike/>
          <w:color w:val="FF0000"/>
        </w:rPr>
        <w:t xml:space="preserve">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Klenčí pod Čerchovem</w:t>
      </w:r>
    </w:p>
    <w:p w14:paraId="077BB8A2" w14:textId="77777777" w:rsidR="00CF1950" w:rsidRPr="00593D08" w:rsidRDefault="00CF1950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3066E609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VPS38</w:t>
      </w:r>
      <w:r w:rsidRPr="00593D08">
        <w:rPr>
          <w:b/>
          <w:strike/>
          <w:color w:val="FF0000"/>
        </w:rPr>
        <w:tab/>
        <w:t>DOPRAVNÍ INFRASTRUKTURA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K.N24-DU</w:t>
      </w:r>
    </w:p>
    <w:p w14:paraId="7693B02C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(účelová komunikace – Klenčí – Draženov)</w:t>
      </w:r>
    </w:p>
    <w:p w14:paraId="1ADA7E13" w14:textId="77777777" w:rsidR="00F050B2" w:rsidRPr="00593D08" w:rsidRDefault="00CF1950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 xml:space="preserve">. Klenčí pod Čerchovem: </w:t>
      </w:r>
      <w:r w:rsidR="00D31AD3" w:rsidRPr="00593D08">
        <w:rPr>
          <w:strike/>
          <w:color w:val="FF0000"/>
        </w:rPr>
        <w:t xml:space="preserve">3590, 3604, 3605, 3606, 3607, 3608, 3609, 3610, 3611, 3612, 3613, 3614, 3616, 3617, 3618, 3619, 3620, 3622, 3623, 3624, 3625, </w:t>
      </w:r>
      <w:r w:rsidR="008F1BB9" w:rsidRPr="00593D08">
        <w:rPr>
          <w:strike/>
          <w:color w:val="FF0000"/>
        </w:rPr>
        <w:t>3659, 3663, 3664</w:t>
      </w:r>
      <w:r w:rsidRPr="00593D08">
        <w:rPr>
          <w:strike/>
          <w:color w:val="FF0000"/>
        </w:rPr>
        <w:t xml:space="preserve">              </w:t>
      </w:r>
    </w:p>
    <w:p w14:paraId="4B235C91" w14:textId="77777777" w:rsidR="00CF1950" w:rsidRPr="00593D08" w:rsidRDefault="00CF1950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26A31353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VPS39</w:t>
      </w:r>
      <w:r w:rsidRPr="00593D08">
        <w:rPr>
          <w:b/>
          <w:strike/>
          <w:color w:val="FF0000"/>
        </w:rPr>
        <w:tab/>
        <w:t>DOPRAVNÍ INFRASTRUKTURA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K.N23-DU</w:t>
      </w:r>
    </w:p>
    <w:p w14:paraId="5929192A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>(účelová komunikace – východně od Klenčí)</w:t>
      </w:r>
    </w:p>
    <w:p w14:paraId="18B73B13" w14:textId="77777777" w:rsidR="00F050B2" w:rsidRPr="00593D08" w:rsidRDefault="00CF1950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>POZEM</w:t>
      </w:r>
      <w:r w:rsidR="00C01B73" w:rsidRPr="00593D08">
        <w:rPr>
          <w:strike/>
          <w:color w:val="FF0000"/>
        </w:rPr>
        <w:t>E</w:t>
      </w:r>
      <w:r w:rsidRPr="00593D08">
        <w:rPr>
          <w:strike/>
          <w:color w:val="FF0000"/>
        </w:rPr>
        <w:t xml:space="preserve">K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 xml:space="preserve">. Klenčí pod Čerchovem: </w:t>
      </w:r>
      <w:r w:rsidR="00C01B73" w:rsidRPr="00593D08">
        <w:rPr>
          <w:strike/>
          <w:color w:val="FF0000"/>
        </w:rPr>
        <w:t>3535</w:t>
      </w:r>
    </w:p>
    <w:p w14:paraId="48620113" w14:textId="77777777" w:rsidR="00CF1950" w:rsidRPr="00593D08" w:rsidRDefault="00CF1950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</w:p>
    <w:p w14:paraId="72D00014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VPS40</w:t>
      </w:r>
      <w:r w:rsidRPr="00593D08">
        <w:rPr>
          <w:b/>
          <w:strike/>
          <w:color w:val="FF0000"/>
        </w:rPr>
        <w:tab/>
        <w:t>DOPRAVNÍ INFRASTRUKTURA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K.N18-DU</w:t>
      </w:r>
    </w:p>
    <w:p w14:paraId="309FF8BA" w14:textId="77777777" w:rsidR="00F050B2" w:rsidRPr="00593D08" w:rsidRDefault="00F050B2" w:rsidP="00F050B2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lastRenderedPageBreak/>
        <w:tab/>
      </w:r>
      <w:r w:rsidRPr="00593D08">
        <w:rPr>
          <w:strike/>
          <w:color w:val="FF0000"/>
        </w:rPr>
        <w:tab/>
        <w:t>(účelová komunikace – Klenčí – Trhanov)</w:t>
      </w:r>
    </w:p>
    <w:p w14:paraId="0415BBFC" w14:textId="77777777" w:rsidR="00F050B2" w:rsidRPr="00593D08" w:rsidRDefault="006D3CF3" w:rsidP="003816A1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 xml:space="preserve">. Klenčí pod Čerchovem: </w:t>
      </w:r>
      <w:r w:rsidR="00C7442F" w:rsidRPr="00593D08">
        <w:rPr>
          <w:strike/>
          <w:color w:val="FF0000"/>
        </w:rPr>
        <w:t>3483, 3492, 3495</w:t>
      </w:r>
    </w:p>
    <w:p w14:paraId="50D95FCE" w14:textId="77777777" w:rsidR="00594565" w:rsidRPr="00593D08" w:rsidRDefault="00594565" w:rsidP="00317EF3">
      <w:pPr>
        <w:jc w:val="both"/>
        <w:rPr>
          <w:strike/>
          <w:color w:val="FF0000"/>
        </w:rPr>
      </w:pPr>
    </w:p>
    <w:p w14:paraId="3E3D3096" w14:textId="77777777" w:rsidR="0029610A" w:rsidRPr="00593D08" w:rsidRDefault="0029610A" w:rsidP="0029610A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b/>
          <w:strike/>
          <w:color w:val="FF0000"/>
        </w:rPr>
        <w:t>VPS41</w:t>
      </w:r>
      <w:r w:rsidRPr="00593D08">
        <w:rPr>
          <w:b/>
          <w:strike/>
          <w:color w:val="FF0000"/>
        </w:rPr>
        <w:tab/>
        <w:t>OBČANSKÉ VYBAVENÍ</w:t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</w:r>
      <w:r w:rsidRPr="00593D08">
        <w:rPr>
          <w:b/>
          <w:strike/>
          <w:color w:val="FF0000"/>
        </w:rPr>
        <w:tab/>
        <w:t>K.P21-OV</w:t>
      </w:r>
    </w:p>
    <w:p w14:paraId="4C7DC0A9" w14:textId="77777777" w:rsidR="0029610A" w:rsidRPr="00593D08" w:rsidRDefault="0029610A" w:rsidP="0029610A">
      <w:pPr>
        <w:tabs>
          <w:tab w:val="clear" w:pos="2268"/>
          <w:tab w:val="left" w:pos="1418"/>
        </w:tabs>
        <w:jc w:val="both"/>
        <w:rPr>
          <w:b/>
          <w:strike/>
          <w:color w:val="FF0000"/>
        </w:rPr>
      </w:pPr>
      <w:r w:rsidRPr="00593D08">
        <w:rPr>
          <w:strike/>
          <w:color w:val="FF0000"/>
        </w:rPr>
        <w:tab/>
      </w:r>
      <w:r w:rsidRPr="00593D08">
        <w:rPr>
          <w:strike/>
          <w:color w:val="FF0000"/>
        </w:rPr>
        <w:tab/>
        <w:t xml:space="preserve">(rozšíření občanské vybavenosti u novodobé návsi – Klenčí – </w:t>
      </w:r>
      <w:r w:rsidR="00C7442F" w:rsidRPr="00593D08">
        <w:rPr>
          <w:strike/>
          <w:color w:val="FF0000"/>
        </w:rPr>
        <w:t>střed</w:t>
      </w:r>
      <w:r w:rsidRPr="00593D08">
        <w:rPr>
          <w:strike/>
          <w:color w:val="FF0000"/>
        </w:rPr>
        <w:t>)</w:t>
      </w:r>
    </w:p>
    <w:p w14:paraId="0F54E8E4" w14:textId="77777777" w:rsidR="0029610A" w:rsidRPr="00593D08" w:rsidRDefault="0029610A" w:rsidP="0029610A">
      <w:pPr>
        <w:tabs>
          <w:tab w:val="clear" w:pos="2268"/>
          <w:tab w:val="left" w:pos="1418"/>
        </w:tabs>
        <w:jc w:val="both"/>
        <w:rPr>
          <w:strike/>
          <w:color w:val="FF0000"/>
        </w:rPr>
      </w:pPr>
      <w:r w:rsidRPr="00593D08">
        <w:rPr>
          <w:strike/>
          <w:color w:val="FF0000"/>
        </w:rPr>
        <w:t xml:space="preserve">POZEMKY s </w:t>
      </w:r>
      <w:proofErr w:type="spellStart"/>
      <w:r w:rsidRPr="00593D08">
        <w:rPr>
          <w:strike/>
          <w:color w:val="FF0000"/>
        </w:rPr>
        <w:t>p.č</w:t>
      </w:r>
      <w:proofErr w:type="spellEnd"/>
      <w:r w:rsidRPr="00593D08">
        <w:rPr>
          <w:strike/>
          <w:color w:val="FF0000"/>
        </w:rPr>
        <w:t xml:space="preserve">. v </w:t>
      </w:r>
      <w:proofErr w:type="spellStart"/>
      <w:r w:rsidRPr="00593D08">
        <w:rPr>
          <w:strike/>
          <w:color w:val="FF0000"/>
        </w:rPr>
        <w:t>k.ú</w:t>
      </w:r>
      <w:proofErr w:type="spellEnd"/>
      <w:r w:rsidRPr="00593D08">
        <w:rPr>
          <w:strike/>
          <w:color w:val="FF0000"/>
        </w:rPr>
        <w:t>. Klenčí pod Čerchovem:</w:t>
      </w:r>
      <w:r w:rsidR="00C7442F" w:rsidRPr="00593D08">
        <w:rPr>
          <w:strike/>
          <w:color w:val="FF0000"/>
        </w:rPr>
        <w:t xml:space="preserve"> st.112,</w:t>
      </w:r>
      <w:r w:rsidRPr="00593D08">
        <w:rPr>
          <w:strike/>
          <w:color w:val="FF0000"/>
        </w:rPr>
        <w:t xml:space="preserve"> </w:t>
      </w:r>
      <w:r w:rsidR="00C7442F" w:rsidRPr="00593D08">
        <w:rPr>
          <w:strike/>
          <w:color w:val="FF0000"/>
        </w:rPr>
        <w:t>113, st.114, 136/2, 137, 737/5, 2909</w:t>
      </w:r>
    </w:p>
    <w:p w14:paraId="15569204" w14:textId="77777777" w:rsidR="003816A1" w:rsidRPr="00BE4825" w:rsidRDefault="003816A1" w:rsidP="003672F2">
      <w:pPr>
        <w:pStyle w:val="Normln10"/>
        <w:ind w:left="0" w:firstLine="709"/>
      </w:pPr>
    </w:p>
    <w:p w14:paraId="352C5548" w14:textId="67E3F2A9" w:rsidR="000E75DF" w:rsidRPr="00A71644" w:rsidRDefault="00A71644">
      <w:pPr>
        <w:pStyle w:val="DOKUMATNadpiskapitoly"/>
        <w:numPr>
          <w:ilvl w:val="0"/>
          <w:numId w:val="41"/>
        </w:numPr>
        <w:rPr>
          <w:color w:val="EE0000"/>
        </w:rPr>
      </w:pPr>
      <w:bookmarkStart w:id="196" w:name="_Toc215579881"/>
      <w:r>
        <w:t>H</w:t>
      </w:r>
      <w:r w:rsidR="00593D08" w:rsidRPr="00593D08">
        <w:t>.</w:t>
      </w:r>
      <w:r w:rsidR="00593D08">
        <w:rPr>
          <w:color w:val="FFFFFF" w:themeColor="background1"/>
        </w:rPr>
        <w:t xml:space="preserve"> </w:t>
      </w:r>
      <w:r w:rsidR="000E75DF" w:rsidRPr="000B5FCB">
        <w:rPr>
          <w:color w:val="FFFFFF" w:themeColor="background1"/>
        </w:rPr>
        <w:t xml:space="preserve">STANOVENÍ KOMPENZAČNÍCH OPATŘENÍ </w:t>
      </w:r>
      <w:r w:rsidR="000E75DF" w:rsidRPr="00A71644">
        <w:rPr>
          <w:strike/>
          <w:color w:val="EE0000"/>
        </w:rPr>
        <w:t>PODLE § 50 ODST. 6 STAVEBNÍHO ZÁKONA</w:t>
      </w:r>
      <w:r w:rsidR="00593D08" w:rsidRPr="00A71644">
        <w:rPr>
          <w:strike/>
          <w:color w:val="EE0000"/>
        </w:rPr>
        <w:t xml:space="preserve"> </w:t>
      </w:r>
      <w:r w:rsidR="00593D08" w:rsidRPr="00A71644">
        <w:rPr>
          <w:color w:val="EE0000"/>
        </w:rPr>
        <w:t>BYLA-LI STANOVENA</w:t>
      </w:r>
      <w:bookmarkEnd w:id="196"/>
    </w:p>
    <w:p w14:paraId="00D07CFB" w14:textId="77777777" w:rsidR="000E75DF" w:rsidRPr="00C96643" w:rsidRDefault="000E75DF" w:rsidP="000E75DF">
      <w:pPr>
        <w:pStyle w:val="Nadpispodkapitoly"/>
        <w:numPr>
          <w:ilvl w:val="0"/>
          <w:numId w:val="0"/>
        </w:numPr>
        <w:ind w:left="709"/>
        <w:rPr>
          <w:b/>
          <w:color w:val="FF0000"/>
          <w:sz w:val="10"/>
          <w:szCs w:val="10"/>
        </w:rPr>
      </w:pPr>
    </w:p>
    <w:p w14:paraId="59576A25" w14:textId="52D2579B" w:rsidR="000E75DF" w:rsidRPr="00BE4825" w:rsidRDefault="000E75DF" w:rsidP="000E75DF">
      <w:pPr>
        <w:pStyle w:val="Normln10"/>
        <w:ind w:left="0" w:firstLine="709"/>
      </w:pPr>
      <w:r w:rsidRPr="00BE4825">
        <w:t>Nebylo</w:t>
      </w:r>
      <w:r w:rsidR="006A6886" w:rsidRPr="00BE4825">
        <w:t xml:space="preserve"> </w:t>
      </w:r>
      <w:r w:rsidRPr="00BE4825">
        <w:t>zpracováno posouzení vlivu ÚP na evropsky významnou lokalitu ani ptačí oblast</w:t>
      </w:r>
      <w:r w:rsidR="00883DC4">
        <w:t>,</w:t>
      </w:r>
      <w:r w:rsidRPr="00BE4825">
        <w:t xml:space="preserve"> a tedy nebyl prokázán negativní vliv na příznivý stav předmětu ochrany a celistvosti. Proto příslušný orgán ochrany přírody ve svém stanovisku neuvedl požadavek na kompenzační opatření.</w:t>
      </w:r>
    </w:p>
    <w:p w14:paraId="02EC7B64" w14:textId="77777777" w:rsidR="003268EE" w:rsidRDefault="003268EE">
      <w:pPr>
        <w:tabs>
          <w:tab w:val="clear" w:pos="284"/>
          <w:tab w:val="clear" w:pos="2268"/>
        </w:tabs>
        <w:spacing w:line="240" w:lineRule="auto"/>
        <w:rPr>
          <w:b/>
        </w:rPr>
      </w:pPr>
    </w:p>
    <w:p w14:paraId="736E9259" w14:textId="1A5DD8F3" w:rsidR="00A805B0" w:rsidRPr="009B027F" w:rsidRDefault="00A71644">
      <w:pPr>
        <w:pStyle w:val="DOKUMATNadpiskapitoly"/>
        <w:numPr>
          <w:ilvl w:val="0"/>
          <w:numId w:val="41"/>
        </w:numPr>
      </w:pPr>
      <w:bookmarkStart w:id="197" w:name="_Toc215579882"/>
      <w:r>
        <w:rPr>
          <w:color w:val="FF0000"/>
        </w:rPr>
        <w:t>I</w:t>
      </w:r>
      <w:r w:rsidR="00593D08" w:rsidRPr="00593D08">
        <w:rPr>
          <w:color w:val="FF0000"/>
        </w:rPr>
        <w:t>.</w:t>
      </w:r>
      <w:r w:rsidR="00593D08">
        <w:t xml:space="preserve"> </w:t>
      </w:r>
      <w:r>
        <w:t>VYMEZENÍ</w:t>
      </w:r>
      <w:r w:rsidR="00A805B0" w:rsidRPr="009B027F">
        <w:t xml:space="preserve"> PLOCH A KORIDORŮ ÚZEMNÍCH REZERV A STANOVENÍ MOŽNÉHO BUDOUCÍHO VYUŽITÍ, VČETNĚ PODMÍNEK</w:t>
      </w:r>
      <w:r w:rsidR="00273B16" w:rsidRPr="009B027F">
        <w:t xml:space="preserve"> PRO JEHO PROVĚŘENÍ</w:t>
      </w:r>
      <w:bookmarkEnd w:id="197"/>
    </w:p>
    <w:p w14:paraId="73F1439C" w14:textId="77777777" w:rsidR="00A805B0" w:rsidRPr="009B027F" w:rsidRDefault="00A805B0" w:rsidP="00B75FD3">
      <w:pPr>
        <w:pStyle w:val="Nadpispodkapitoly"/>
        <w:numPr>
          <w:ilvl w:val="0"/>
          <w:numId w:val="0"/>
        </w:numPr>
        <w:ind w:left="709"/>
        <w:rPr>
          <w:b/>
          <w:color w:val="FFFFFF" w:themeColor="background1"/>
          <w:sz w:val="10"/>
          <w:szCs w:val="10"/>
        </w:rPr>
      </w:pPr>
    </w:p>
    <w:p w14:paraId="09BBAB71" w14:textId="4C37A6A5" w:rsidR="00D6798D" w:rsidRPr="00BE4825" w:rsidRDefault="00D6798D" w:rsidP="00D6798D">
      <w:pPr>
        <w:ind w:firstLine="680"/>
        <w:jc w:val="both"/>
      </w:pPr>
      <w:r w:rsidRPr="00BE4825">
        <w:t>ÚP</w:t>
      </w:r>
      <w:r w:rsidR="00B41AB3" w:rsidRPr="00BE4825">
        <w:t xml:space="preserve"> vymezuje </w:t>
      </w:r>
      <w:r w:rsidR="00E432FD" w:rsidRPr="007F6A36">
        <w:t xml:space="preserve">tyto </w:t>
      </w:r>
      <w:r w:rsidR="00E432FD" w:rsidRPr="00E432FD">
        <w:rPr>
          <w:b/>
        </w:rPr>
        <w:t xml:space="preserve">plochy </w:t>
      </w:r>
      <w:r w:rsidR="00B41AB3" w:rsidRPr="00E432FD">
        <w:rPr>
          <w:b/>
        </w:rPr>
        <w:t>územních rezerv</w:t>
      </w:r>
      <w:r w:rsidR="00E432FD" w:rsidRPr="00E432FD">
        <w:t xml:space="preserve"> </w:t>
      </w:r>
      <w:r w:rsidR="00E432FD">
        <w:t>p</w:t>
      </w:r>
      <w:r w:rsidR="00E432FD" w:rsidRPr="00BE4825">
        <w:t xml:space="preserve">ro účely ochrany území </w:t>
      </w:r>
      <w:r w:rsidR="00E432FD">
        <w:t>ve prospěch</w:t>
      </w:r>
      <w:r w:rsidR="00E432FD" w:rsidRPr="00BE4825">
        <w:t xml:space="preserve"> další</w:t>
      </w:r>
      <w:r w:rsidR="00E432FD">
        <w:t>ho</w:t>
      </w:r>
      <w:r w:rsidR="00E432FD" w:rsidRPr="00BE4825">
        <w:t xml:space="preserve"> rozvoj</w:t>
      </w:r>
      <w:r w:rsidR="00E432FD">
        <w:t>e</w:t>
      </w:r>
      <w:r w:rsidRPr="00BE4825">
        <w:t xml:space="preserve"> (</w:t>
      </w:r>
      <w:r w:rsidR="00785A67" w:rsidRPr="00593D08">
        <w:rPr>
          <w:b/>
          <w:strike/>
          <w:color w:val="FF0000"/>
        </w:rPr>
        <w:t>X.V</w:t>
      </w:r>
      <w:r w:rsidRPr="00593D08">
        <w:rPr>
          <w:b/>
          <w:strike/>
          <w:color w:val="FF0000"/>
        </w:rPr>
        <w:t>XX-XX</w:t>
      </w:r>
      <w:r w:rsidR="00593D08">
        <w:t xml:space="preserve"> </w:t>
      </w:r>
      <w:r w:rsidR="00593D08" w:rsidRPr="00593D08">
        <w:rPr>
          <w:b/>
          <w:color w:val="FF0000"/>
        </w:rPr>
        <w:t>R.X</w:t>
      </w:r>
      <w:r w:rsidRPr="00BE4825">
        <w:t>):</w:t>
      </w:r>
    </w:p>
    <w:p w14:paraId="7FACB396" w14:textId="77777777" w:rsidR="00785A67" w:rsidRPr="00785A67" w:rsidRDefault="00785A67" w:rsidP="00D6798D">
      <w:pPr>
        <w:ind w:firstLine="680"/>
        <w:jc w:val="both"/>
        <w:rPr>
          <w:color w:val="0070C0"/>
          <w:sz w:val="10"/>
          <w:szCs w:val="10"/>
        </w:rPr>
      </w:pPr>
    </w:p>
    <w:bookmarkStart w:id="198" w:name="_MON_1560025341"/>
    <w:bookmarkEnd w:id="198"/>
    <w:p w14:paraId="1F7281C6" w14:textId="3DF2C28C" w:rsidR="00785A67" w:rsidRPr="00785A67" w:rsidRDefault="00E610DE" w:rsidP="00785A67">
      <w:pPr>
        <w:jc w:val="both"/>
        <w:rPr>
          <w:color w:val="0070C0"/>
        </w:rPr>
      </w:pPr>
      <w:r w:rsidRPr="00C96643">
        <w:object w:dxaOrig="9587" w:dyaOrig="2254" w14:anchorId="7D76C974">
          <v:shape id="_x0000_i1036" type="#_x0000_t75" style="width:480.75pt;height:121.5pt" o:ole="">
            <v:imagedata r:id="rId41" o:title=""/>
          </v:shape>
          <o:OLEObject Type="Embed" ProgID="Excel.Sheet.12" ShapeID="_x0000_i1036" DrawAspect="Content" ObjectID="_1845785770" r:id="rId42"/>
        </w:object>
      </w:r>
    </w:p>
    <w:p w14:paraId="06E93B36" w14:textId="4F76DF90" w:rsidR="00D6798D" w:rsidRPr="00E610DE" w:rsidRDefault="00D6798D" w:rsidP="00D6798D">
      <w:pPr>
        <w:jc w:val="both"/>
        <w:rPr>
          <w:strike/>
          <w:sz w:val="18"/>
          <w:szCs w:val="18"/>
        </w:rPr>
      </w:pPr>
      <w:r w:rsidRPr="00E610DE">
        <w:rPr>
          <w:strike/>
          <w:sz w:val="18"/>
          <w:szCs w:val="18"/>
        </w:rPr>
        <w:t xml:space="preserve">Pozn.: </w:t>
      </w:r>
      <w:r w:rsidR="002E22C7" w:rsidRPr="00E610DE">
        <w:rPr>
          <w:strike/>
          <w:sz w:val="18"/>
          <w:szCs w:val="18"/>
        </w:rPr>
        <w:t>Výměry</w:t>
      </w:r>
      <w:r w:rsidRPr="00E610DE">
        <w:rPr>
          <w:strike/>
          <w:sz w:val="18"/>
          <w:szCs w:val="18"/>
        </w:rPr>
        <w:t xml:space="preserve"> jsou zaokrouhleny na desítky metrů.</w:t>
      </w:r>
    </w:p>
    <w:p w14:paraId="37A6FFFE" w14:textId="77777777" w:rsidR="006F7292" w:rsidRDefault="006F7292" w:rsidP="00D6798D">
      <w:pPr>
        <w:jc w:val="both"/>
        <w:rPr>
          <w:sz w:val="18"/>
          <w:szCs w:val="18"/>
        </w:rPr>
      </w:pPr>
    </w:p>
    <w:tbl>
      <w:tblPr>
        <w:tblW w:w="9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260"/>
        <w:gridCol w:w="2339"/>
        <w:gridCol w:w="3638"/>
        <w:gridCol w:w="1643"/>
      </w:tblGrid>
      <w:tr w:rsidR="00CC23BE" w:rsidRPr="00CC23BE" w14:paraId="66B23221" w14:textId="77777777" w:rsidTr="00CC23BE">
        <w:trPr>
          <w:trHeight w:val="51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78A1503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Kód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5F8E85F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původ. označ.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79B68C6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Název / umístění</w:t>
            </w: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6B3446C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Navržený způsob využití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4F8CC6C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Plocha (m</w:t>
            </w:r>
            <w:r w:rsidRPr="00CC23BE">
              <w:rPr>
                <w:rFonts w:eastAsia="Times New Roman"/>
                <w:vertAlign w:val="superscript"/>
                <w:lang w:eastAsia="cs-CZ"/>
              </w:rPr>
              <w:t>2</w:t>
            </w:r>
            <w:r w:rsidRPr="00CC23BE">
              <w:rPr>
                <w:rFonts w:eastAsia="Times New Roman"/>
                <w:lang w:eastAsia="cs-CZ"/>
              </w:rPr>
              <w:t>)</w:t>
            </w:r>
          </w:p>
        </w:tc>
      </w:tr>
      <w:tr w:rsidR="00CC23BE" w:rsidRPr="00CC23BE" w14:paraId="27A7DF2E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A0F8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R.1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28B55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K.V01-OS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7F4D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Šimanův kopec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81E4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sportovní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(OS</w:t>
            </w:r>
            <w:r w:rsidRPr="00CC23BE">
              <w:rPr>
                <w:rFonts w:eastAsia="Times New Roman"/>
                <w:color w:val="FF0000"/>
                <w:lang w:eastAsia="cs-CZ"/>
              </w:rPr>
              <w:t>) občanské vybavení sport (OS)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EDC5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308 470</w:t>
            </w:r>
          </w:p>
        </w:tc>
      </w:tr>
      <w:tr w:rsidR="00CC23BE" w:rsidRPr="00CC23BE" w14:paraId="4168CDB9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9BF0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R.2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1544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K.V02-OS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B8D4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Šimanův kopec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8847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sportovní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(OS</w:t>
            </w:r>
            <w:r w:rsidRPr="00CC23BE">
              <w:rPr>
                <w:rFonts w:eastAsia="Times New Roman"/>
                <w:color w:val="FF0000"/>
                <w:lang w:eastAsia="cs-CZ"/>
              </w:rPr>
              <w:t>) občanské vybavení sport (OS)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E734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77 330</w:t>
            </w:r>
          </w:p>
        </w:tc>
      </w:tr>
      <w:tr w:rsidR="00CC23BE" w:rsidRPr="00CC23BE" w14:paraId="5BFDC759" w14:textId="77777777" w:rsidTr="00CC23BE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8F9C3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R.3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2999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K.V03-OV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AF120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střed</w:t>
            </w:r>
            <w:proofErr w:type="gramEnd"/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1261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občanského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vybavení - obecné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 (OV)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občanské vybavení všeobecné (OU)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F863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6 660</w:t>
            </w:r>
          </w:p>
        </w:tc>
      </w:tr>
      <w:tr w:rsidR="00CC23BE" w:rsidRPr="00CC23BE" w14:paraId="1BEECCA0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57E7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R.4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192F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K.V04-ZS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FF19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Sádek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4CC6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sportovně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>-rekreační (ZS)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volné krajiny rekreační (NR)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195DA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74 820</w:t>
            </w:r>
          </w:p>
        </w:tc>
      </w:tr>
      <w:tr w:rsidR="00CC23BE" w:rsidRPr="00CC23BE" w14:paraId="6740A48E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CD67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R.5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D545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K.V05-ZS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AADF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Sádek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15E7B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 xml:space="preserve">plochy </w:t>
            </w:r>
            <w:proofErr w:type="gramStart"/>
            <w:r w:rsidRPr="00CC23BE">
              <w:rPr>
                <w:rFonts w:eastAsia="Times New Roman"/>
                <w:strike/>
                <w:color w:val="FF0000"/>
                <w:lang w:eastAsia="cs-CZ"/>
              </w:rPr>
              <w:t>zeleně - sportovně</w:t>
            </w:r>
            <w:proofErr w:type="gramEnd"/>
            <w:r w:rsidRPr="00CC23BE">
              <w:rPr>
                <w:rFonts w:eastAsia="Times New Roman"/>
                <w:strike/>
                <w:color w:val="FF0000"/>
                <w:lang w:eastAsia="cs-CZ"/>
              </w:rPr>
              <w:t>-rekreační (ZS)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volné krajiny rekreační (NR)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28EE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5 000</w:t>
            </w:r>
          </w:p>
        </w:tc>
      </w:tr>
      <w:tr w:rsidR="00CC23BE" w:rsidRPr="00CC23BE" w14:paraId="54572755" w14:textId="77777777" w:rsidTr="00CC23BE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5D2B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R.6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1D5B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K.V06-SV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033B6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CC23BE">
              <w:rPr>
                <w:rFonts w:eastAsia="Times New Roman"/>
                <w:lang w:eastAsia="cs-CZ"/>
              </w:rPr>
              <w:t>Klenčí - východ</w:t>
            </w:r>
            <w:proofErr w:type="gramEnd"/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C6E0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plochy smíšené výrobní (SV)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výroba všeobecná (VU)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538F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16 370</w:t>
            </w:r>
          </w:p>
        </w:tc>
      </w:tr>
      <w:tr w:rsidR="00CC23BE" w:rsidRPr="00CC23BE" w14:paraId="17514629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CCC49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R.8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5CF47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DD0E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proofErr w:type="gramStart"/>
            <w:r w:rsidRPr="00D942AB">
              <w:rPr>
                <w:rFonts w:eastAsia="Times New Roman"/>
                <w:color w:val="EE0000"/>
                <w:lang w:eastAsia="cs-CZ"/>
              </w:rPr>
              <w:t>Klenčí - východ</w:t>
            </w:r>
            <w:proofErr w:type="gramEnd"/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4F0C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color w:val="FF0000"/>
                <w:lang w:eastAsia="cs-CZ"/>
              </w:rPr>
              <w:t>výroba všeobecná (VU)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61CF2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lang w:eastAsia="cs-CZ"/>
              </w:rPr>
            </w:pPr>
            <w:r w:rsidRPr="00D942AB">
              <w:rPr>
                <w:rFonts w:eastAsia="Times New Roman"/>
                <w:color w:val="EE0000"/>
                <w:lang w:eastAsia="cs-CZ"/>
              </w:rPr>
              <w:t>22 800</w:t>
            </w:r>
          </w:p>
        </w:tc>
      </w:tr>
      <w:tr w:rsidR="00CC23BE" w:rsidRPr="00CC23BE" w14:paraId="081104AF" w14:textId="77777777" w:rsidTr="00CC23BE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D48FF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Celkem: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617A8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266AA4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D5CA8D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86D2C" w14:textId="77777777" w:rsidR="00CC23BE" w:rsidRPr="00CC23BE" w:rsidRDefault="00CC23BE" w:rsidP="00CC23BE">
            <w:pPr>
              <w:tabs>
                <w:tab w:val="clear" w:pos="284"/>
                <w:tab w:val="clear" w:pos="2268"/>
              </w:tabs>
              <w:spacing w:line="240" w:lineRule="auto"/>
              <w:jc w:val="right"/>
              <w:rPr>
                <w:rFonts w:eastAsia="Times New Roman"/>
                <w:color w:val="FF0000"/>
                <w:lang w:eastAsia="cs-CZ"/>
              </w:rPr>
            </w:pPr>
            <w:r w:rsidRPr="00CC23BE">
              <w:rPr>
                <w:rFonts w:eastAsia="Times New Roman"/>
                <w:strike/>
                <w:color w:val="FF0000"/>
                <w:lang w:eastAsia="cs-CZ"/>
              </w:rPr>
              <w:t>488 650</w:t>
            </w:r>
            <w:r w:rsidRPr="00CC23BE">
              <w:rPr>
                <w:rFonts w:eastAsia="Times New Roman"/>
                <w:color w:val="FF0000"/>
                <w:lang w:eastAsia="cs-CZ"/>
              </w:rPr>
              <w:t xml:space="preserve">   488 650</w:t>
            </w:r>
          </w:p>
        </w:tc>
      </w:tr>
    </w:tbl>
    <w:p w14:paraId="174DB43C" w14:textId="77777777" w:rsidR="00E610DE" w:rsidRPr="00E610DE" w:rsidRDefault="00E610DE" w:rsidP="00E610DE">
      <w:pPr>
        <w:jc w:val="both"/>
        <w:rPr>
          <w:color w:val="FF0000"/>
          <w:sz w:val="18"/>
          <w:szCs w:val="18"/>
        </w:rPr>
      </w:pPr>
      <w:r w:rsidRPr="00E610DE">
        <w:rPr>
          <w:color w:val="FF0000"/>
          <w:sz w:val="18"/>
          <w:szCs w:val="18"/>
        </w:rPr>
        <w:t>Pozn.: Výměry jsou zaokrouhleny na desítky metrů.</w:t>
      </w:r>
    </w:p>
    <w:p w14:paraId="70BA3920" w14:textId="77777777" w:rsidR="00E610DE" w:rsidRDefault="00E610DE" w:rsidP="00D6798D">
      <w:pPr>
        <w:jc w:val="both"/>
        <w:rPr>
          <w:sz w:val="18"/>
          <w:szCs w:val="18"/>
        </w:rPr>
      </w:pPr>
    </w:p>
    <w:p w14:paraId="29BF2448" w14:textId="506D4674" w:rsidR="001F37C7" w:rsidRPr="003816A1" w:rsidRDefault="001F37C7" w:rsidP="001F37C7">
      <w:pPr>
        <w:pStyle w:val="Normln10"/>
        <w:ind w:left="0" w:firstLine="709"/>
      </w:pPr>
      <w:r w:rsidRPr="003816A1">
        <w:t xml:space="preserve">ÚP </w:t>
      </w:r>
      <w:r w:rsidR="007F6A36" w:rsidRPr="003816A1">
        <w:t xml:space="preserve">dále </w:t>
      </w:r>
      <w:r w:rsidRPr="003816A1">
        <w:t xml:space="preserve">vymezuje pro eliminaci nepříznivých vlivů dopravy na životní a obytné prostředí sídla Klenčí v severovýchodní části řešeného území </w:t>
      </w:r>
      <w:r w:rsidRPr="003816A1">
        <w:rPr>
          <w:b/>
        </w:rPr>
        <w:t>koridor územní rezervy</w:t>
      </w:r>
      <w:r w:rsidRPr="003816A1">
        <w:t xml:space="preserve"> </w:t>
      </w:r>
      <w:r w:rsidRPr="00E610DE">
        <w:rPr>
          <w:b/>
          <w:strike/>
          <w:color w:val="FF0000"/>
        </w:rPr>
        <w:t>K01</w:t>
      </w:r>
      <w:r w:rsidR="00E610DE" w:rsidRPr="00E610DE">
        <w:rPr>
          <w:b/>
          <w:color w:val="FF0000"/>
        </w:rPr>
        <w:t xml:space="preserve"> </w:t>
      </w:r>
      <w:r w:rsidR="009B042B">
        <w:rPr>
          <w:b/>
          <w:color w:val="FF0000"/>
        </w:rPr>
        <w:t>R.7</w:t>
      </w:r>
      <w:r w:rsidR="007F6A36" w:rsidRPr="003816A1">
        <w:rPr>
          <w:b/>
        </w:rPr>
        <w:t xml:space="preserve"> </w:t>
      </w:r>
      <w:r w:rsidR="007F6A36" w:rsidRPr="003816A1">
        <w:t>pro dopravní infrastrukturu nadmístního významu, resp.</w:t>
      </w:r>
      <w:r w:rsidRPr="003816A1">
        <w:t xml:space="preserve"> </w:t>
      </w:r>
      <w:r w:rsidRPr="003816A1">
        <w:rPr>
          <w:b/>
        </w:rPr>
        <w:t>pro přeložku silnice II. třídy č.189</w:t>
      </w:r>
      <w:r w:rsidRPr="003816A1">
        <w:t xml:space="preserve"> (silnice v kategorii S 9,5/60, maximální </w:t>
      </w:r>
      <w:r w:rsidRPr="003816A1">
        <w:lastRenderedPageBreak/>
        <w:t>sklon 8</w:t>
      </w:r>
      <w:r w:rsidR="00883DC4">
        <w:t xml:space="preserve"> </w:t>
      </w:r>
      <w:r w:rsidRPr="003816A1">
        <w:t>%</w:t>
      </w:r>
      <w:r w:rsidR="007F6A36" w:rsidRPr="003816A1">
        <w:t>, plocha 140 490 m</w:t>
      </w:r>
      <w:r w:rsidR="007F6A36" w:rsidRPr="003816A1">
        <w:rPr>
          <w:vertAlign w:val="superscript"/>
        </w:rPr>
        <w:t>2</w:t>
      </w:r>
      <w:r w:rsidRPr="003816A1">
        <w:t xml:space="preserve">), vedoucí jihovýchodním směrem kolem Klenčí </w:t>
      </w:r>
      <w:proofErr w:type="spellStart"/>
      <w:r w:rsidRPr="003816A1">
        <w:t>p.Č</w:t>
      </w:r>
      <w:proofErr w:type="spellEnd"/>
      <w:r w:rsidRPr="003816A1">
        <w:t>. Tento koridor není uveden v ZÚR PK.</w:t>
      </w:r>
    </w:p>
    <w:p w14:paraId="24DFA664" w14:textId="12F5214E" w:rsidR="000B7C34" w:rsidRPr="003816A1" w:rsidRDefault="001F37C7" w:rsidP="000B7C34">
      <w:pPr>
        <w:pStyle w:val="Normln10"/>
        <w:ind w:left="0" w:firstLine="709"/>
      </w:pPr>
      <w:r w:rsidRPr="003816A1">
        <w:t>V místě křížení koridoru</w:t>
      </w:r>
      <w:r w:rsidR="00917A3F" w:rsidRPr="003816A1">
        <w:t xml:space="preserve"> </w:t>
      </w:r>
      <w:r w:rsidR="00917A3F" w:rsidRPr="00E610DE">
        <w:rPr>
          <w:strike/>
          <w:color w:val="FF0000"/>
        </w:rPr>
        <w:t>K01</w:t>
      </w:r>
      <w:r w:rsidR="00E610DE" w:rsidRPr="00E610DE">
        <w:rPr>
          <w:color w:val="FF0000"/>
        </w:rPr>
        <w:t xml:space="preserve"> </w:t>
      </w:r>
      <w:r w:rsidR="009B042B">
        <w:rPr>
          <w:b/>
          <w:color w:val="FF0000"/>
        </w:rPr>
        <w:t>R</w:t>
      </w:r>
      <w:r w:rsidR="00E610DE" w:rsidRPr="00E610DE">
        <w:rPr>
          <w:b/>
          <w:color w:val="FF0000"/>
        </w:rPr>
        <w:t>.</w:t>
      </w:r>
      <w:r w:rsidR="009B042B">
        <w:rPr>
          <w:b/>
          <w:color w:val="FF0000"/>
        </w:rPr>
        <w:t>7</w:t>
      </w:r>
      <w:r w:rsidRPr="003816A1">
        <w:t xml:space="preserve"> se silnicí II/195 (směr Trhanov) je uvažováno s úrovňovým křížením komunikací, koridor je dostatečně dimenzován i pro umístění kruhové křižovatky.</w:t>
      </w:r>
      <w:r w:rsidR="00917A3F" w:rsidRPr="003816A1">
        <w:t xml:space="preserve"> </w:t>
      </w:r>
      <w:r w:rsidRPr="003816A1">
        <w:t xml:space="preserve">V místě křížení s železniční tratí je uvažováno s mimoúrovňovým křížením – viz značka (MK) v grafické části ÚP. V místě křížení s účelovou komunikací, vedoucí kolem hřbitova jižním směrem z Klenčí </w:t>
      </w:r>
      <w:proofErr w:type="spellStart"/>
      <w:r w:rsidRPr="003816A1">
        <w:t>p.Č</w:t>
      </w:r>
      <w:proofErr w:type="spellEnd"/>
      <w:r w:rsidRPr="003816A1">
        <w:t>., je uvažováno též s mimoúrovňovým křížením – viz značka (MK) v grafické části ÚP. Součástí koridoru je i trasa napo</w:t>
      </w:r>
      <w:r w:rsidR="000B7C34" w:rsidRPr="003816A1">
        <w:t>jení jihozápadní části městyse. V plochách koridoru, kde přímo nevzniknou stavby a zařízení dopravní a doprovodné technické infrastruktury, zůstává v platnosti vymezená stabilizovaná plocha s rozdílným způsobem využití. Případné zásahy do prostoru tohoto koridoru nesmí zamezit či výrazně omezit možnost realizace přeložky v tomto koridoru. V koridoru lze umisťovat jiné stavby a provádět změny v území jen takového charakteru a rozsahu, aby nebyla ztížena realizace záměru, pro nějž je koridor vymezen (např. účelové komunikace, prvky ÚSES apod.) Při realizaci přeložky musí být minimalizován vliv dopravního provozu na okolí zejména z pohledu hlukové zátěže.</w:t>
      </w:r>
    </w:p>
    <w:p w14:paraId="7BF112C8" w14:textId="77777777" w:rsidR="00D6798D" w:rsidRDefault="00D6798D" w:rsidP="00581F75">
      <w:pPr>
        <w:spacing w:before="120"/>
        <w:ind w:firstLine="680"/>
        <w:jc w:val="both"/>
      </w:pPr>
      <w:r w:rsidRPr="00A52479">
        <w:t xml:space="preserve">V plochách </w:t>
      </w:r>
      <w:r w:rsidR="00917A3F">
        <w:t xml:space="preserve">a koridorech </w:t>
      </w:r>
      <w:r w:rsidRPr="00A52479">
        <w:t>územních rezerv v nezastavěném území je přípustné jejich současné využití a údržba. Mohou zde být v souladu s podmínkami využití dané stabilizované plochy umístěny dočasné stavby, např. přístřešky, mobilní objekty, demontovatelné stavby a oplocení. V plochách územních rezerv jsou zakázány změny v území, které by mohly stanovené využití podstatně ztížit nebo znemožnit.</w:t>
      </w:r>
    </w:p>
    <w:p w14:paraId="6A6A6BEE" w14:textId="77777777" w:rsidR="00E432FD" w:rsidRDefault="00E432FD">
      <w:pPr>
        <w:tabs>
          <w:tab w:val="clear" w:pos="284"/>
          <w:tab w:val="clear" w:pos="2268"/>
        </w:tabs>
        <w:spacing w:line="240" w:lineRule="auto"/>
        <w:rPr>
          <w:color w:val="FF0000"/>
        </w:rPr>
      </w:pPr>
    </w:p>
    <w:p w14:paraId="0FBB6B3F" w14:textId="58E8FCD5" w:rsidR="00DB26D2" w:rsidRPr="006B42A8" w:rsidRDefault="00DB26D2">
      <w:pPr>
        <w:pStyle w:val="DOKUMATNadpiskapitoly"/>
        <w:numPr>
          <w:ilvl w:val="0"/>
          <w:numId w:val="41"/>
        </w:numPr>
        <w:rPr>
          <w:smallCaps/>
          <w:strike/>
          <w:color w:val="EE0000"/>
        </w:rPr>
      </w:pPr>
      <w:bookmarkStart w:id="199" w:name="_Toc215579883"/>
      <w:r w:rsidRPr="006B42A8">
        <w:rPr>
          <w:smallCaps/>
          <w:strike/>
          <w:color w:val="EE0000"/>
        </w:rPr>
        <w:t>vymezení PLOCH</w:t>
      </w:r>
      <w:r w:rsidR="00DA4560" w:rsidRPr="006B42A8">
        <w:rPr>
          <w:smallCaps/>
          <w:strike/>
          <w:color w:val="EE0000"/>
        </w:rPr>
        <w:t>,</w:t>
      </w:r>
      <w:r w:rsidRPr="006B42A8">
        <w:rPr>
          <w:smallCaps/>
          <w:strike/>
          <w:color w:val="EE0000"/>
        </w:rPr>
        <w:t xml:space="preserve"> VE KTERÝCH</w:t>
      </w:r>
      <w:r w:rsidR="00D7193C" w:rsidRPr="006B42A8">
        <w:rPr>
          <w:smallCaps/>
          <w:strike/>
          <w:color w:val="EE0000"/>
        </w:rPr>
        <w:t xml:space="preserve"> </w:t>
      </w:r>
      <w:r w:rsidRPr="006B42A8">
        <w:rPr>
          <w:smallCaps/>
          <w:strike/>
          <w:color w:val="EE0000"/>
        </w:rPr>
        <w:t>JE ROZHODOVÁNÍ</w:t>
      </w:r>
      <w:r w:rsidR="00D7193C" w:rsidRPr="006B42A8">
        <w:rPr>
          <w:smallCaps/>
          <w:strike/>
          <w:color w:val="EE0000"/>
        </w:rPr>
        <w:t xml:space="preserve"> </w:t>
      </w:r>
      <w:r w:rsidRPr="006B42A8">
        <w:rPr>
          <w:smallCaps/>
          <w:strike/>
          <w:color w:val="EE0000"/>
        </w:rPr>
        <w:t>O ZMĚNÁCH V ÚZEMÍ PODMÍNĚNO DOHODOU O PARCELACI</w:t>
      </w:r>
      <w:bookmarkEnd w:id="199"/>
    </w:p>
    <w:p w14:paraId="240E04F0" w14:textId="77777777" w:rsidR="00DB26D2" w:rsidRPr="00593D08" w:rsidRDefault="00DB26D2" w:rsidP="00DB26D2">
      <w:pPr>
        <w:pStyle w:val="Nadpispodkapitoly"/>
        <w:numPr>
          <w:ilvl w:val="0"/>
          <w:numId w:val="0"/>
        </w:numPr>
        <w:ind w:left="709"/>
        <w:rPr>
          <w:b/>
          <w:strike/>
          <w:color w:val="FF0000"/>
          <w:sz w:val="10"/>
          <w:szCs w:val="10"/>
        </w:rPr>
      </w:pPr>
    </w:p>
    <w:p w14:paraId="48E035BE" w14:textId="1E5748C1" w:rsidR="00DB26D2" w:rsidRDefault="00D13A0C" w:rsidP="00163505">
      <w:pPr>
        <w:ind w:firstLine="680"/>
        <w:jc w:val="both"/>
        <w:rPr>
          <w:strike/>
          <w:color w:val="FF0000"/>
        </w:rPr>
      </w:pPr>
      <w:r w:rsidRPr="00593D08">
        <w:rPr>
          <w:strike/>
          <w:color w:val="FF0000"/>
        </w:rPr>
        <w:t>Nejsou vymezeny</w:t>
      </w:r>
      <w:r w:rsidR="00DB26D2" w:rsidRPr="00593D08">
        <w:rPr>
          <w:strike/>
          <w:color w:val="FF0000"/>
        </w:rPr>
        <w:t xml:space="preserve"> </w:t>
      </w:r>
      <w:r w:rsidR="00104A6A" w:rsidRPr="00593D08">
        <w:rPr>
          <w:strike/>
          <w:color w:val="FF0000"/>
        </w:rPr>
        <w:t>plochy, ve kterých je rozhodování o změnách v území podmín</w:t>
      </w:r>
      <w:r w:rsidR="008017A8" w:rsidRPr="00593D08">
        <w:rPr>
          <w:strike/>
          <w:color w:val="FF0000"/>
        </w:rPr>
        <w:t>ě</w:t>
      </w:r>
      <w:r w:rsidR="00104A6A" w:rsidRPr="00593D08">
        <w:rPr>
          <w:strike/>
          <w:color w:val="FF0000"/>
        </w:rPr>
        <w:t>no dohodou o parcelaci.</w:t>
      </w:r>
    </w:p>
    <w:p w14:paraId="70321F6E" w14:textId="77777777" w:rsidR="00593D08" w:rsidRPr="00593D08" w:rsidRDefault="00593D08" w:rsidP="00163505">
      <w:pPr>
        <w:ind w:firstLine="680"/>
        <w:jc w:val="both"/>
        <w:rPr>
          <w:strike/>
          <w:color w:val="FF0000"/>
        </w:rPr>
      </w:pPr>
    </w:p>
    <w:p w14:paraId="3DBC4862" w14:textId="35E7FF3F" w:rsidR="00593D08" w:rsidRPr="006B42A8" w:rsidRDefault="00593D08">
      <w:pPr>
        <w:pStyle w:val="DOKUMATNadpiskapitoly"/>
        <w:numPr>
          <w:ilvl w:val="0"/>
          <w:numId w:val="41"/>
        </w:numPr>
        <w:rPr>
          <w:color w:val="EE0000"/>
        </w:rPr>
      </w:pPr>
      <w:bookmarkStart w:id="200" w:name="_Toc196302081"/>
      <w:bookmarkStart w:id="201" w:name="_Toc197596846"/>
      <w:bookmarkStart w:id="202" w:name="_Toc215579884"/>
      <w:r w:rsidRPr="006B42A8">
        <w:rPr>
          <w:color w:val="EE0000"/>
        </w:rPr>
        <w:t xml:space="preserve">J. </w:t>
      </w:r>
      <w:r w:rsidR="006B42A8" w:rsidRPr="006B42A8">
        <w:rPr>
          <w:color w:val="EE0000"/>
        </w:rPr>
        <w:t>VYMEZENÍ</w:t>
      </w:r>
      <w:r w:rsidRPr="006B42A8">
        <w:rPr>
          <w:color w:val="EE0000"/>
        </w:rPr>
        <w:t xml:space="preserve"> PLOCH A KORIDORŮ, VE KTERÝCH JE ROZHODOVÁNÍ V ÚZEMÍ PODMÍNĚNO UZAVŘENÍM PLÁNOVACÍ SMLOUVY</w:t>
      </w:r>
      <w:bookmarkEnd w:id="200"/>
      <w:bookmarkEnd w:id="201"/>
      <w:bookmarkEnd w:id="202"/>
    </w:p>
    <w:p w14:paraId="7B31A11A" w14:textId="77777777" w:rsidR="00593D08" w:rsidRPr="00DF1B2B" w:rsidRDefault="00593D08" w:rsidP="00593D08">
      <w:pPr>
        <w:ind w:firstLine="680"/>
        <w:jc w:val="both"/>
        <w:rPr>
          <w:color w:val="FF0000"/>
        </w:rPr>
      </w:pPr>
    </w:p>
    <w:p w14:paraId="39FE69EB" w14:textId="3A427820" w:rsidR="00593D08" w:rsidRDefault="00593D08" w:rsidP="00593D08">
      <w:pPr>
        <w:ind w:firstLine="680"/>
        <w:jc w:val="both"/>
        <w:rPr>
          <w:color w:val="FF0000"/>
        </w:rPr>
      </w:pPr>
      <w:r w:rsidRPr="005B2842">
        <w:rPr>
          <w:color w:val="FF0000"/>
        </w:rPr>
        <w:t xml:space="preserve">ÚP vymezuje </w:t>
      </w:r>
      <w:r w:rsidR="008804E2">
        <w:rPr>
          <w:color w:val="FF0000"/>
        </w:rPr>
        <w:t xml:space="preserve">tyto </w:t>
      </w:r>
      <w:r w:rsidRPr="005B2842">
        <w:rPr>
          <w:color w:val="FF0000"/>
        </w:rPr>
        <w:t>ploch</w:t>
      </w:r>
      <w:r w:rsidR="008804E2">
        <w:rPr>
          <w:color w:val="FF0000"/>
        </w:rPr>
        <w:t>y a koridory</w:t>
      </w:r>
      <w:r w:rsidRPr="005B2842">
        <w:rPr>
          <w:color w:val="FF0000"/>
        </w:rPr>
        <w:t>, v nichž je rozhodování o změnách v území podmíněno uzavřením plánovací smlouvy</w:t>
      </w:r>
      <w:r w:rsidR="008804E2">
        <w:rPr>
          <w:color w:val="FF0000"/>
        </w:rPr>
        <w:t>:</w:t>
      </w:r>
    </w:p>
    <w:p w14:paraId="693DBF59" w14:textId="5FF9F98A" w:rsidR="008804E2" w:rsidRDefault="0039714F" w:rsidP="00593D08">
      <w:pPr>
        <w:ind w:firstLine="680"/>
        <w:jc w:val="both"/>
        <w:rPr>
          <w:color w:val="FF0000"/>
        </w:rPr>
      </w:pPr>
      <w:r w:rsidRPr="0039714F">
        <w:rPr>
          <w:b/>
          <w:bCs/>
          <w:color w:val="FF0000"/>
        </w:rPr>
        <w:t>Z.40</w:t>
      </w:r>
      <w:r>
        <w:rPr>
          <w:color w:val="FF0000"/>
        </w:rPr>
        <w:t xml:space="preserve"> – Klenčí – jihovýchod</w:t>
      </w:r>
    </w:p>
    <w:p w14:paraId="1F754EC7" w14:textId="19166F8D" w:rsidR="0039714F" w:rsidRPr="0039714F" w:rsidRDefault="0039714F" w:rsidP="00593D08">
      <w:pPr>
        <w:ind w:firstLine="680"/>
        <w:jc w:val="both"/>
        <w:rPr>
          <w:color w:val="FF0000"/>
        </w:rPr>
      </w:pPr>
      <w:r w:rsidRPr="0039714F">
        <w:rPr>
          <w:color w:val="FF0000"/>
        </w:rPr>
        <w:t>Plánovací smlouva upraví zejména podmínky realizace veřejné dopravní a technické infrastruktury, veřejných prostranství, případné finanční nebo věcné plnění investora související s realizací záměru, podmínky převodu veřejné infrastruktury do vlastnictví městyse a etapizaci rozvoje území.</w:t>
      </w:r>
    </w:p>
    <w:p w14:paraId="64A23446" w14:textId="77777777" w:rsidR="00593D08" w:rsidRPr="0071441C" w:rsidRDefault="00593D08" w:rsidP="00163505">
      <w:pPr>
        <w:ind w:firstLine="680"/>
        <w:jc w:val="both"/>
      </w:pPr>
    </w:p>
    <w:p w14:paraId="63FD88AC" w14:textId="0D653D04" w:rsidR="000B2E3F" w:rsidRPr="00973BF7" w:rsidRDefault="00593D08">
      <w:pPr>
        <w:pStyle w:val="DOKUMATNadpiskapitoly"/>
        <w:numPr>
          <w:ilvl w:val="0"/>
          <w:numId w:val="41"/>
        </w:numPr>
        <w:rPr>
          <w:color w:val="FFFFFF" w:themeColor="background1"/>
        </w:rPr>
      </w:pPr>
      <w:bookmarkStart w:id="203" w:name="_Toc215579885"/>
      <w:r w:rsidRPr="008804E2">
        <w:rPr>
          <w:caps/>
          <w:color w:val="EE0000"/>
        </w:rPr>
        <w:t>k.</w:t>
      </w:r>
      <w:r w:rsidRPr="008804E2">
        <w:rPr>
          <w:caps/>
          <w:color w:val="FFFFFF" w:themeColor="background1"/>
        </w:rPr>
        <w:t xml:space="preserve"> </w:t>
      </w:r>
      <w:r w:rsidR="000B2E3F" w:rsidRPr="008804E2">
        <w:rPr>
          <w:caps/>
          <w:color w:val="FFFFFF" w:themeColor="background1"/>
        </w:rPr>
        <w:t>Vymezení ploch a koridorů,</w:t>
      </w:r>
      <w:r w:rsidR="005B0063" w:rsidRPr="008804E2">
        <w:rPr>
          <w:caps/>
          <w:color w:val="FFFFFF" w:themeColor="background1"/>
        </w:rPr>
        <w:t xml:space="preserve"> </w:t>
      </w:r>
      <w:r w:rsidR="000B2E3F" w:rsidRPr="008804E2">
        <w:rPr>
          <w:caps/>
          <w:color w:val="FFFFFF" w:themeColor="background1"/>
        </w:rPr>
        <w:t>ve kterých je</w:t>
      </w:r>
      <w:r w:rsidR="00214E38" w:rsidRPr="008804E2">
        <w:rPr>
          <w:caps/>
          <w:color w:val="FFFFFF" w:themeColor="background1"/>
        </w:rPr>
        <w:t xml:space="preserve"> </w:t>
      </w:r>
      <w:r w:rsidR="009C3992" w:rsidRPr="008804E2">
        <w:rPr>
          <w:caps/>
          <w:color w:val="FFFFFF" w:themeColor="background1"/>
        </w:rPr>
        <w:t>rozhodování</w:t>
      </w:r>
      <w:r w:rsidR="005B0063" w:rsidRPr="006B42A8">
        <w:rPr>
          <w:smallCaps/>
          <w:color w:val="FFFFFF" w:themeColor="background1"/>
        </w:rPr>
        <w:t xml:space="preserve"> </w:t>
      </w:r>
      <w:r w:rsidR="009C3992" w:rsidRPr="006B42A8">
        <w:rPr>
          <w:smallCaps/>
          <w:color w:val="FFFFFF" w:themeColor="background1"/>
        </w:rPr>
        <w:t xml:space="preserve">O </w:t>
      </w:r>
      <w:r w:rsidR="009C3992" w:rsidRPr="008804E2">
        <w:rPr>
          <w:caps/>
          <w:color w:val="FFFFFF" w:themeColor="background1"/>
        </w:rPr>
        <w:t xml:space="preserve">ZMĚNÁCH V ÚZEMÍ PODMÍNĚNO ZPRACOVÁNÍM </w:t>
      </w:r>
      <w:r w:rsidR="000B2E3F" w:rsidRPr="008804E2">
        <w:rPr>
          <w:caps/>
          <w:color w:val="FFFFFF" w:themeColor="background1"/>
        </w:rPr>
        <w:t>územní studi</w:t>
      </w:r>
      <w:r w:rsidR="009C3992" w:rsidRPr="008804E2">
        <w:rPr>
          <w:caps/>
          <w:color w:val="FFFFFF" w:themeColor="background1"/>
        </w:rPr>
        <w:t>E</w:t>
      </w:r>
      <w:r w:rsidR="009C3992" w:rsidRPr="008804E2">
        <w:rPr>
          <w:caps/>
          <w:strike/>
          <w:color w:val="EE0000"/>
        </w:rPr>
        <w:t xml:space="preserve">, STANOVENÍ PODMÍNEK </w:t>
      </w:r>
      <w:r w:rsidR="000B2E3F" w:rsidRPr="008804E2">
        <w:rPr>
          <w:caps/>
          <w:strike/>
          <w:color w:val="EE0000"/>
        </w:rPr>
        <w:t xml:space="preserve">pro </w:t>
      </w:r>
      <w:r w:rsidR="009C3992" w:rsidRPr="008804E2">
        <w:rPr>
          <w:caps/>
          <w:strike/>
          <w:color w:val="EE0000"/>
        </w:rPr>
        <w:t xml:space="preserve">JEJÍ </w:t>
      </w:r>
      <w:r w:rsidR="000B2E3F" w:rsidRPr="008804E2">
        <w:rPr>
          <w:caps/>
          <w:strike/>
          <w:color w:val="EE0000"/>
        </w:rPr>
        <w:t xml:space="preserve">pořízení </w:t>
      </w:r>
      <w:r w:rsidR="009C3992" w:rsidRPr="008804E2">
        <w:rPr>
          <w:caps/>
          <w:strike/>
          <w:color w:val="EE0000"/>
        </w:rPr>
        <w:t>A PŘIMĚŘENÉ LHŮTY</w:t>
      </w:r>
      <w:r w:rsidR="005B0063" w:rsidRPr="008804E2">
        <w:rPr>
          <w:caps/>
          <w:strike/>
          <w:color w:val="EE0000"/>
        </w:rPr>
        <w:t xml:space="preserve"> </w:t>
      </w:r>
      <w:r w:rsidR="009C3992" w:rsidRPr="008804E2">
        <w:rPr>
          <w:caps/>
          <w:strike/>
          <w:color w:val="EE0000"/>
        </w:rPr>
        <w:t>PRO</w:t>
      </w:r>
      <w:r w:rsidR="00DF0A96" w:rsidRPr="008804E2">
        <w:rPr>
          <w:caps/>
          <w:strike/>
          <w:color w:val="EE0000"/>
        </w:rPr>
        <w:t xml:space="preserve"> vložení dat o této studii do </w:t>
      </w:r>
      <w:r w:rsidR="000B2E3F" w:rsidRPr="008804E2">
        <w:rPr>
          <w:caps/>
          <w:strike/>
          <w:color w:val="EE0000"/>
        </w:rPr>
        <w:t>evidence územně plánovací činnosti</w:t>
      </w:r>
      <w:bookmarkEnd w:id="203"/>
    </w:p>
    <w:p w14:paraId="10712360" w14:textId="77777777" w:rsidR="000B2E3F" w:rsidRPr="00C96643" w:rsidRDefault="000B2E3F" w:rsidP="000B2E3F">
      <w:pPr>
        <w:tabs>
          <w:tab w:val="clear" w:pos="284"/>
          <w:tab w:val="clear" w:pos="2268"/>
        </w:tabs>
        <w:autoSpaceDE w:val="0"/>
        <w:autoSpaceDN w:val="0"/>
        <w:adjustRightInd w:val="0"/>
        <w:spacing w:line="240" w:lineRule="auto"/>
        <w:rPr>
          <w:color w:val="FF0000"/>
          <w:sz w:val="10"/>
          <w:szCs w:val="10"/>
        </w:rPr>
      </w:pPr>
    </w:p>
    <w:p w14:paraId="5F66DB23" w14:textId="5E404900" w:rsidR="009708AC" w:rsidRPr="00A52479" w:rsidRDefault="00997056" w:rsidP="009708AC">
      <w:pPr>
        <w:ind w:firstLine="680"/>
        <w:jc w:val="both"/>
      </w:pPr>
      <w:r>
        <w:t>Jsou vymezeny</w:t>
      </w:r>
      <w:r w:rsidR="009708AC" w:rsidRPr="00A52479">
        <w:t xml:space="preserve"> tyto plochy pro prověření změn jejich využití </w:t>
      </w:r>
      <w:r w:rsidR="009708AC" w:rsidRPr="00A52479">
        <w:rPr>
          <w:b/>
        </w:rPr>
        <w:t>územní studií</w:t>
      </w:r>
      <w:r w:rsidR="009708AC" w:rsidRPr="00A52479">
        <w:t xml:space="preserve"> jako podmínk</w:t>
      </w:r>
      <w:r w:rsidR="00E033BC">
        <w:t>a</w:t>
      </w:r>
      <w:r w:rsidR="009708AC" w:rsidRPr="00A52479">
        <w:t xml:space="preserve"> pro rozhodování v území:</w:t>
      </w:r>
    </w:p>
    <w:p w14:paraId="07F1AF93" w14:textId="77777777" w:rsidR="009708AC" w:rsidRPr="00A52479" w:rsidRDefault="009708AC" w:rsidP="009F38AB">
      <w:pPr>
        <w:spacing w:before="120"/>
        <w:ind w:firstLine="680"/>
        <w:jc w:val="both"/>
        <w:rPr>
          <w:b/>
          <w:u w:val="single"/>
        </w:rPr>
      </w:pPr>
      <w:r w:rsidRPr="00A52479">
        <w:rPr>
          <w:b/>
          <w:u w:val="single"/>
        </w:rPr>
        <w:t xml:space="preserve">Územní studie č.1 </w:t>
      </w:r>
      <w:r w:rsidR="00721C09" w:rsidRPr="00A52479">
        <w:rPr>
          <w:b/>
          <w:u w:val="single"/>
        </w:rPr>
        <w:t>–</w:t>
      </w:r>
      <w:r w:rsidRPr="00A52479">
        <w:rPr>
          <w:b/>
          <w:u w:val="single"/>
        </w:rPr>
        <w:t xml:space="preserve"> Jindřichova Hora</w:t>
      </w:r>
    </w:p>
    <w:p w14:paraId="5DE9566B" w14:textId="5C32BF90" w:rsidR="009708AC" w:rsidRPr="00593D08" w:rsidRDefault="009708AC">
      <w:pPr>
        <w:pStyle w:val="Odstavecseseznamem"/>
        <w:numPr>
          <w:ilvl w:val="0"/>
          <w:numId w:val="7"/>
        </w:numPr>
        <w:jc w:val="both"/>
      </w:pPr>
      <w:r w:rsidRPr="00A52479">
        <w:t xml:space="preserve">plochy přestavby </w:t>
      </w:r>
      <w:r w:rsidRPr="00F51169">
        <w:rPr>
          <w:b/>
          <w:strike/>
          <w:color w:val="FF0000"/>
        </w:rPr>
        <w:t>J.P02-BI</w:t>
      </w:r>
      <w:r w:rsidR="00F51169" w:rsidRPr="00F51169">
        <w:rPr>
          <w:b/>
          <w:color w:val="FF0000"/>
        </w:rPr>
        <w:t xml:space="preserve"> T.1</w:t>
      </w:r>
      <w:r w:rsidRPr="00A52479">
        <w:rPr>
          <w:b/>
        </w:rPr>
        <w:t xml:space="preserve">, </w:t>
      </w:r>
      <w:r w:rsidRPr="0039714F">
        <w:rPr>
          <w:b/>
          <w:strike/>
          <w:color w:val="FF0000"/>
        </w:rPr>
        <w:t>J.P03-ZV</w:t>
      </w:r>
      <w:r w:rsidR="00F51169">
        <w:rPr>
          <w:b/>
          <w:color w:val="FF0000"/>
        </w:rPr>
        <w:t xml:space="preserve"> T.2</w:t>
      </w:r>
      <w:r w:rsidRPr="00F51169">
        <w:rPr>
          <w:b/>
          <w:color w:val="FF0000"/>
        </w:rPr>
        <w:t xml:space="preserve">, </w:t>
      </w:r>
      <w:r w:rsidRPr="0039714F">
        <w:rPr>
          <w:b/>
          <w:strike/>
          <w:color w:val="FF0000"/>
        </w:rPr>
        <w:t>J.P04-BI</w:t>
      </w:r>
      <w:r w:rsidR="00F51169">
        <w:rPr>
          <w:b/>
          <w:color w:val="FF0000"/>
        </w:rPr>
        <w:t xml:space="preserve"> T.3</w:t>
      </w:r>
      <w:r w:rsidRPr="00A52479">
        <w:rPr>
          <w:b/>
        </w:rPr>
        <w:t xml:space="preserve"> </w:t>
      </w:r>
      <w:r w:rsidRPr="00F51169">
        <w:t>a</w:t>
      </w:r>
      <w:r w:rsidR="002E2ED8">
        <w:rPr>
          <w:b/>
        </w:rPr>
        <w:t xml:space="preserve"> </w:t>
      </w:r>
      <w:r w:rsidRPr="0039714F">
        <w:rPr>
          <w:b/>
          <w:strike/>
          <w:color w:val="FF0000"/>
        </w:rPr>
        <w:t>P05-ZV</w:t>
      </w:r>
      <w:r w:rsidR="00F51169">
        <w:rPr>
          <w:b/>
          <w:color w:val="FF0000"/>
        </w:rPr>
        <w:t xml:space="preserve"> T.4</w:t>
      </w:r>
      <w:r w:rsidR="005A708B">
        <w:rPr>
          <w:b/>
        </w:rPr>
        <w:t xml:space="preserve"> </w:t>
      </w:r>
      <w:r w:rsidR="005A708B" w:rsidRPr="00C75A58">
        <w:rPr>
          <w:bCs/>
        </w:rPr>
        <w:t>…</w:t>
      </w:r>
      <w:r w:rsidR="005A708B" w:rsidRPr="00C75A58">
        <w:rPr>
          <w:b/>
        </w:rPr>
        <w:t xml:space="preserve"> </w:t>
      </w:r>
      <w:r w:rsidR="005A708B" w:rsidRPr="00C75A58">
        <w:rPr>
          <w:bCs/>
        </w:rPr>
        <w:t>schválena možnost využití.</w:t>
      </w:r>
    </w:p>
    <w:p w14:paraId="47C7171E" w14:textId="7C537546" w:rsidR="00593D08" w:rsidRPr="00C6738D" w:rsidRDefault="00593D08" w:rsidP="00C6738D">
      <w:pPr>
        <w:ind w:left="680"/>
        <w:jc w:val="both"/>
        <w:rPr>
          <w:color w:val="FF0000"/>
        </w:rPr>
      </w:pPr>
      <w:r w:rsidRPr="00C6738D">
        <w:rPr>
          <w:color w:val="FF0000"/>
        </w:rPr>
        <w:t>Územní studie byla zpracována a zapsána do evidence územně plánovací činnosti a je stále aktuální.</w:t>
      </w:r>
    </w:p>
    <w:p w14:paraId="5BA533AA" w14:textId="77777777" w:rsidR="00513FFB" w:rsidRPr="00C34CD8" w:rsidRDefault="00513FFB" w:rsidP="009F38AB">
      <w:pPr>
        <w:spacing w:before="120"/>
        <w:ind w:firstLine="680"/>
        <w:jc w:val="both"/>
        <w:rPr>
          <w:b/>
          <w:strike/>
          <w:color w:val="EE0000"/>
          <w:u w:val="single"/>
        </w:rPr>
      </w:pPr>
      <w:r w:rsidRPr="00C34CD8">
        <w:rPr>
          <w:b/>
          <w:strike/>
          <w:color w:val="EE0000"/>
          <w:u w:val="single"/>
        </w:rPr>
        <w:t>Územní studie č.2 – Černá Řeka</w:t>
      </w:r>
    </w:p>
    <w:p w14:paraId="6BBBF711" w14:textId="56AFFB91" w:rsidR="00513FFB" w:rsidRPr="00E33143" w:rsidRDefault="00E7350D">
      <w:pPr>
        <w:pStyle w:val="Odstavecseseznamem"/>
        <w:numPr>
          <w:ilvl w:val="0"/>
          <w:numId w:val="7"/>
        </w:numPr>
        <w:jc w:val="both"/>
        <w:rPr>
          <w:strike/>
          <w:color w:val="EE0000"/>
        </w:rPr>
      </w:pPr>
      <w:r w:rsidRPr="00E33143">
        <w:rPr>
          <w:strike/>
          <w:color w:val="EE0000"/>
        </w:rPr>
        <w:t>zastavitelná plocha</w:t>
      </w:r>
      <w:r w:rsidR="003816A1" w:rsidRPr="00E33143">
        <w:rPr>
          <w:b/>
          <w:strike/>
          <w:color w:val="EE0000"/>
        </w:rPr>
        <w:t xml:space="preserve"> R.R01-BI</w:t>
      </w:r>
    </w:p>
    <w:p w14:paraId="2502401D" w14:textId="77777777" w:rsidR="00E7350D" w:rsidRPr="00E33143" w:rsidRDefault="00270B5D" w:rsidP="00270B5D">
      <w:pPr>
        <w:ind w:left="680"/>
        <w:jc w:val="both"/>
        <w:rPr>
          <w:strike/>
          <w:color w:val="EE0000"/>
        </w:rPr>
      </w:pPr>
      <w:r w:rsidRPr="00E33143">
        <w:rPr>
          <w:strike/>
          <w:color w:val="EE0000"/>
        </w:rPr>
        <w:t xml:space="preserve">V rámci zpracování této ÚS je třeba respektovat stávající vzrostlou krajinnou zeleň u severního a severovýchodního okraje plochy při vodním toku. </w:t>
      </w:r>
    </w:p>
    <w:p w14:paraId="6262529A" w14:textId="77777777" w:rsidR="00721C09" w:rsidRPr="003816A1" w:rsidRDefault="00721C09" w:rsidP="009F38AB">
      <w:pPr>
        <w:spacing w:before="120"/>
        <w:ind w:firstLine="680"/>
        <w:jc w:val="both"/>
        <w:rPr>
          <w:b/>
          <w:u w:val="single"/>
        </w:rPr>
      </w:pPr>
      <w:r w:rsidRPr="003816A1">
        <w:rPr>
          <w:b/>
          <w:u w:val="single"/>
        </w:rPr>
        <w:t>Klenčí pod Čerchovem</w:t>
      </w:r>
    </w:p>
    <w:p w14:paraId="672A1DBA" w14:textId="2C73EAB6" w:rsidR="00241A86" w:rsidRPr="00927529" w:rsidRDefault="00134B73" w:rsidP="00241A86">
      <w:pPr>
        <w:ind w:firstLine="680"/>
        <w:jc w:val="both"/>
        <w:rPr>
          <w:b/>
          <w:strike/>
          <w:color w:val="EE0000"/>
        </w:rPr>
      </w:pPr>
      <w:r w:rsidRPr="00927529">
        <w:rPr>
          <w:b/>
          <w:strike/>
          <w:color w:val="EE0000"/>
        </w:rPr>
        <w:t>Územní studie č.3</w:t>
      </w:r>
      <w:r w:rsidR="00721C09" w:rsidRPr="00927529">
        <w:rPr>
          <w:strike/>
          <w:color w:val="EE0000"/>
        </w:rPr>
        <w:t xml:space="preserve"> – </w:t>
      </w:r>
      <w:r w:rsidRPr="00927529">
        <w:rPr>
          <w:strike/>
          <w:color w:val="EE0000"/>
        </w:rPr>
        <w:t xml:space="preserve">plocha přestavby </w:t>
      </w:r>
      <w:r w:rsidRPr="00927529">
        <w:rPr>
          <w:b/>
          <w:strike/>
          <w:color w:val="EE0000"/>
        </w:rPr>
        <w:t>K.P09-BI</w:t>
      </w:r>
    </w:p>
    <w:p w14:paraId="5491D89B" w14:textId="50EC1319" w:rsidR="00134B73" w:rsidRPr="00927529" w:rsidRDefault="00134B73" w:rsidP="00721C09">
      <w:pPr>
        <w:ind w:firstLine="680"/>
        <w:jc w:val="both"/>
        <w:rPr>
          <w:strike/>
          <w:color w:val="EE0000"/>
        </w:rPr>
      </w:pPr>
      <w:r w:rsidRPr="00927529">
        <w:rPr>
          <w:b/>
          <w:strike/>
          <w:color w:val="EE0000"/>
        </w:rPr>
        <w:lastRenderedPageBreak/>
        <w:t>Územní studie č.4</w:t>
      </w:r>
      <w:r w:rsidR="00721C09" w:rsidRPr="00927529">
        <w:rPr>
          <w:b/>
          <w:strike/>
          <w:color w:val="EE0000"/>
        </w:rPr>
        <w:t xml:space="preserve"> </w:t>
      </w:r>
      <w:r w:rsidR="00721C09" w:rsidRPr="00927529">
        <w:rPr>
          <w:strike/>
          <w:color w:val="EE0000"/>
        </w:rPr>
        <w:t xml:space="preserve">– </w:t>
      </w:r>
      <w:r w:rsidRPr="00927529">
        <w:rPr>
          <w:strike/>
          <w:color w:val="EE0000"/>
        </w:rPr>
        <w:t>zastaviteln</w:t>
      </w:r>
      <w:r w:rsidR="00FA38B3" w:rsidRPr="00927529">
        <w:rPr>
          <w:strike/>
          <w:color w:val="EE0000"/>
        </w:rPr>
        <w:t>á</w:t>
      </w:r>
      <w:r w:rsidRPr="00927529">
        <w:rPr>
          <w:strike/>
          <w:color w:val="EE0000"/>
        </w:rPr>
        <w:t xml:space="preserve"> ploch</w:t>
      </w:r>
      <w:r w:rsidR="00FA38B3" w:rsidRPr="00927529">
        <w:rPr>
          <w:strike/>
          <w:color w:val="EE0000"/>
        </w:rPr>
        <w:t>a</w:t>
      </w:r>
      <w:r w:rsidRPr="00927529">
        <w:rPr>
          <w:b/>
          <w:strike/>
          <w:color w:val="EE0000"/>
        </w:rPr>
        <w:t xml:space="preserve"> K.R11-BI</w:t>
      </w:r>
    </w:p>
    <w:p w14:paraId="7A2FA193" w14:textId="1E83BD0F" w:rsidR="00721C09" w:rsidRPr="00927529" w:rsidRDefault="00721C09" w:rsidP="00721C09">
      <w:pPr>
        <w:ind w:firstLine="680"/>
        <w:jc w:val="both"/>
        <w:rPr>
          <w:b/>
          <w:strike/>
          <w:color w:val="EE0000"/>
        </w:rPr>
      </w:pPr>
      <w:r w:rsidRPr="00927529">
        <w:rPr>
          <w:b/>
          <w:strike/>
          <w:color w:val="EE0000"/>
        </w:rPr>
        <w:t xml:space="preserve">Územní studie č.5 </w:t>
      </w:r>
      <w:r w:rsidRPr="00927529">
        <w:rPr>
          <w:strike/>
          <w:color w:val="EE0000"/>
        </w:rPr>
        <w:t>– zastavitelná plocha</w:t>
      </w:r>
      <w:r w:rsidRPr="00927529">
        <w:rPr>
          <w:b/>
          <w:strike/>
          <w:color w:val="EE0000"/>
        </w:rPr>
        <w:t xml:space="preserve"> K.R17-BI</w:t>
      </w:r>
    </w:p>
    <w:p w14:paraId="10567A7E" w14:textId="1E651A2D" w:rsidR="00721C09" w:rsidRPr="00927529" w:rsidRDefault="00721C09" w:rsidP="00721C09">
      <w:pPr>
        <w:ind w:firstLine="680"/>
        <w:jc w:val="both"/>
        <w:rPr>
          <w:strike/>
          <w:color w:val="EE0000"/>
        </w:rPr>
      </w:pPr>
      <w:r w:rsidRPr="00927529">
        <w:rPr>
          <w:b/>
          <w:strike/>
          <w:color w:val="EE0000"/>
        </w:rPr>
        <w:t>Územní studie č.6</w:t>
      </w:r>
      <w:r w:rsidRPr="00927529">
        <w:rPr>
          <w:strike/>
          <w:color w:val="EE0000"/>
        </w:rPr>
        <w:t xml:space="preserve"> – plocha přestavby </w:t>
      </w:r>
      <w:r w:rsidRPr="00927529">
        <w:rPr>
          <w:b/>
          <w:strike/>
          <w:color w:val="EE0000"/>
        </w:rPr>
        <w:t>K.P14-BH</w:t>
      </w:r>
    </w:p>
    <w:p w14:paraId="60A5F170" w14:textId="2402A745" w:rsidR="00721C09" w:rsidRPr="00927529" w:rsidRDefault="00721C09" w:rsidP="00721C09">
      <w:pPr>
        <w:ind w:firstLine="680"/>
        <w:jc w:val="both"/>
        <w:rPr>
          <w:strike/>
          <w:color w:val="EE0000"/>
        </w:rPr>
      </w:pPr>
      <w:r w:rsidRPr="00927529">
        <w:rPr>
          <w:b/>
          <w:strike/>
          <w:color w:val="EE0000"/>
        </w:rPr>
        <w:t>Územní studie č.7</w:t>
      </w:r>
      <w:r w:rsidRPr="00927529">
        <w:rPr>
          <w:strike/>
          <w:color w:val="EE0000"/>
        </w:rPr>
        <w:t xml:space="preserve"> – zastavitelná plocha</w:t>
      </w:r>
      <w:r w:rsidRPr="00927529">
        <w:rPr>
          <w:b/>
          <w:strike/>
          <w:color w:val="EE0000"/>
        </w:rPr>
        <w:t xml:space="preserve"> K.R18-SV </w:t>
      </w:r>
      <w:r w:rsidRPr="00927529">
        <w:rPr>
          <w:strike/>
          <w:color w:val="EE0000"/>
        </w:rPr>
        <w:t xml:space="preserve">a plocha přestavby </w:t>
      </w:r>
      <w:r w:rsidRPr="00927529">
        <w:rPr>
          <w:b/>
          <w:strike/>
          <w:color w:val="EE0000"/>
        </w:rPr>
        <w:t>K.P18-SV</w:t>
      </w:r>
    </w:p>
    <w:p w14:paraId="592C4255" w14:textId="3356D574" w:rsidR="00721C09" w:rsidRPr="00C34CD8" w:rsidRDefault="00721C09" w:rsidP="00721C09">
      <w:pPr>
        <w:ind w:left="680"/>
        <w:jc w:val="both"/>
        <w:rPr>
          <w:b/>
          <w:strike/>
          <w:color w:val="EE0000"/>
        </w:rPr>
      </w:pPr>
      <w:r w:rsidRPr="00C34CD8">
        <w:rPr>
          <w:b/>
          <w:strike/>
          <w:color w:val="EE0000"/>
        </w:rPr>
        <w:t>Územní studie č.8</w:t>
      </w:r>
      <w:r w:rsidRPr="00C34CD8">
        <w:rPr>
          <w:strike/>
          <w:color w:val="EE0000"/>
        </w:rPr>
        <w:t xml:space="preserve"> – zastavitelné plochy</w:t>
      </w:r>
      <w:r w:rsidRPr="00C34CD8">
        <w:rPr>
          <w:b/>
          <w:strike/>
          <w:color w:val="EE0000"/>
        </w:rPr>
        <w:t xml:space="preserve"> K.R26-BI, K.R27-OV, K.R28-OV, K.R29-BI</w:t>
      </w:r>
      <w:r w:rsidR="00CB4EDE" w:rsidRPr="00C34CD8">
        <w:rPr>
          <w:b/>
          <w:strike/>
          <w:color w:val="EE0000"/>
        </w:rPr>
        <w:t xml:space="preserve"> </w:t>
      </w:r>
      <w:r w:rsidRPr="00C34CD8">
        <w:rPr>
          <w:strike/>
          <w:color w:val="EE0000"/>
        </w:rPr>
        <w:t>a</w:t>
      </w:r>
      <w:r w:rsidRPr="00C34CD8">
        <w:rPr>
          <w:b/>
          <w:strike/>
          <w:color w:val="EE0000"/>
        </w:rPr>
        <w:t xml:space="preserve"> K.R31-SV </w:t>
      </w:r>
      <w:r w:rsidRPr="00C34CD8">
        <w:rPr>
          <w:strike/>
          <w:color w:val="EE0000"/>
        </w:rPr>
        <w:t xml:space="preserve">a plochy přestavby </w:t>
      </w:r>
      <w:r w:rsidRPr="00C34CD8">
        <w:rPr>
          <w:b/>
          <w:strike/>
          <w:color w:val="EE0000"/>
        </w:rPr>
        <w:t xml:space="preserve">K.P12-OV </w:t>
      </w:r>
      <w:r w:rsidRPr="00C34CD8">
        <w:rPr>
          <w:strike/>
          <w:color w:val="EE0000"/>
        </w:rPr>
        <w:t>a</w:t>
      </w:r>
      <w:r w:rsidRPr="00C34CD8">
        <w:rPr>
          <w:b/>
          <w:strike/>
          <w:color w:val="EE0000"/>
        </w:rPr>
        <w:t xml:space="preserve"> K.P13-SV</w:t>
      </w:r>
    </w:p>
    <w:p w14:paraId="11F99F42" w14:textId="77777777" w:rsidR="009F38AB" w:rsidRPr="00C34CD8" w:rsidRDefault="009F38AB" w:rsidP="00721C09">
      <w:pPr>
        <w:ind w:left="680"/>
        <w:jc w:val="both"/>
        <w:rPr>
          <w:strike/>
          <w:color w:val="EE0000"/>
        </w:rPr>
      </w:pPr>
      <w:r w:rsidRPr="00C34CD8">
        <w:rPr>
          <w:strike/>
          <w:color w:val="EE0000"/>
        </w:rPr>
        <w:t>V rámci zpracování této ÚS může dojít k</w:t>
      </w:r>
      <w:r w:rsidR="00EE7A85" w:rsidRPr="00C34CD8">
        <w:rPr>
          <w:strike/>
          <w:color w:val="EE0000"/>
        </w:rPr>
        <w:t xml:space="preserve"> nevýznamnému</w:t>
      </w:r>
      <w:r w:rsidRPr="00C34CD8">
        <w:rPr>
          <w:strike/>
          <w:color w:val="EE0000"/>
        </w:rPr>
        <w:t xml:space="preserve"> posunu navrhovaného pásu </w:t>
      </w:r>
      <w:r w:rsidR="00EE7A85" w:rsidRPr="00C34CD8">
        <w:rPr>
          <w:strike/>
          <w:color w:val="EE0000"/>
        </w:rPr>
        <w:t>izolační a </w:t>
      </w:r>
      <w:r w:rsidRPr="00C34CD8">
        <w:rPr>
          <w:strike/>
          <w:color w:val="EE0000"/>
        </w:rPr>
        <w:t>ochranné zeleně, resp. přírodního koridoru</w:t>
      </w:r>
      <w:r w:rsidR="00D117CE" w:rsidRPr="00C34CD8">
        <w:rPr>
          <w:strike/>
          <w:color w:val="EE0000"/>
        </w:rPr>
        <w:t xml:space="preserve"> </w:t>
      </w:r>
      <w:r w:rsidR="00D117CE" w:rsidRPr="00C34CD8">
        <w:rPr>
          <w:b/>
          <w:strike/>
          <w:color w:val="EE0000"/>
        </w:rPr>
        <w:t>Z1</w:t>
      </w:r>
      <w:r w:rsidRPr="00C34CD8">
        <w:rPr>
          <w:strike/>
          <w:color w:val="EE0000"/>
        </w:rPr>
        <w:t>, vyznačeného v grafické části ÚP obousměrnou šipkou. Principiálně je však třeba přírodním koridorem Z1 odděli</w:t>
      </w:r>
      <w:r w:rsidR="00723AFA" w:rsidRPr="00C34CD8">
        <w:rPr>
          <w:strike/>
          <w:color w:val="EE0000"/>
        </w:rPr>
        <w:t>t navrhovanou výrobní plochu od </w:t>
      </w:r>
      <w:r w:rsidRPr="00C34CD8">
        <w:rPr>
          <w:strike/>
          <w:color w:val="EE0000"/>
        </w:rPr>
        <w:t xml:space="preserve">plochy bydlení.  </w:t>
      </w:r>
    </w:p>
    <w:p w14:paraId="305F5B6D" w14:textId="2F5B72F7" w:rsidR="00721C09" w:rsidRDefault="00721C09" w:rsidP="00721C09">
      <w:pPr>
        <w:ind w:firstLine="680"/>
        <w:jc w:val="both"/>
        <w:rPr>
          <w:b/>
        </w:rPr>
      </w:pPr>
      <w:r w:rsidRPr="00A52479">
        <w:rPr>
          <w:b/>
        </w:rPr>
        <w:t xml:space="preserve">Územní studie č.9 </w:t>
      </w:r>
      <w:r w:rsidRPr="00A52479">
        <w:t>– zastavitelná plocha</w:t>
      </w:r>
      <w:r w:rsidRPr="00A52479">
        <w:rPr>
          <w:b/>
        </w:rPr>
        <w:t xml:space="preserve"> </w:t>
      </w:r>
      <w:r w:rsidRPr="00CB4EDE">
        <w:rPr>
          <w:b/>
          <w:strike/>
          <w:color w:val="FF0000"/>
        </w:rPr>
        <w:t>K.R32-SV</w:t>
      </w:r>
      <w:r w:rsidR="00CB4EDE" w:rsidRPr="00CB4EDE">
        <w:rPr>
          <w:b/>
          <w:color w:val="FF0000"/>
        </w:rPr>
        <w:t xml:space="preserve"> Z.54</w:t>
      </w:r>
    </w:p>
    <w:p w14:paraId="29E6BFEE" w14:textId="18711FBA" w:rsidR="00C6738D" w:rsidRPr="00C6738D" w:rsidRDefault="00C6738D" w:rsidP="00C6738D">
      <w:pPr>
        <w:jc w:val="both"/>
        <w:rPr>
          <w:color w:val="FF0000"/>
        </w:rPr>
      </w:pPr>
      <w:r>
        <w:rPr>
          <w:color w:val="FF0000"/>
        </w:rPr>
        <w:tab/>
      </w:r>
      <w:r w:rsidRPr="00C6738D">
        <w:rPr>
          <w:color w:val="FF0000"/>
        </w:rPr>
        <w:t>Územní studie byla zpracována a zapsána do evidence územně plánovací činnosti a je stále aktuální.</w:t>
      </w:r>
    </w:p>
    <w:p w14:paraId="55434421" w14:textId="3528122C" w:rsidR="00E4619D" w:rsidRPr="00E33143" w:rsidRDefault="00E4619D" w:rsidP="00E4619D">
      <w:pPr>
        <w:ind w:firstLine="680"/>
        <w:jc w:val="both"/>
        <w:rPr>
          <w:b/>
          <w:strike/>
          <w:color w:val="EE0000"/>
        </w:rPr>
      </w:pPr>
      <w:r w:rsidRPr="00E33143">
        <w:rPr>
          <w:b/>
          <w:strike/>
          <w:color w:val="EE0000"/>
        </w:rPr>
        <w:t xml:space="preserve">Územní studie č.10 </w:t>
      </w:r>
      <w:r w:rsidRPr="00E33143">
        <w:rPr>
          <w:strike/>
          <w:color w:val="EE0000"/>
        </w:rPr>
        <w:t>– zastavitelná plocha</w:t>
      </w:r>
      <w:r w:rsidRPr="00E33143">
        <w:rPr>
          <w:b/>
          <w:strike/>
          <w:color w:val="EE0000"/>
        </w:rPr>
        <w:t xml:space="preserve"> K.R13-OV, </w:t>
      </w:r>
      <w:r w:rsidRPr="00E33143">
        <w:rPr>
          <w:strike/>
          <w:color w:val="EE0000"/>
        </w:rPr>
        <w:t xml:space="preserve">plocha přestavby </w:t>
      </w:r>
      <w:r w:rsidRPr="00E33143">
        <w:rPr>
          <w:b/>
          <w:strike/>
          <w:color w:val="EE0000"/>
        </w:rPr>
        <w:t>K.P22-PO</w:t>
      </w:r>
      <w:r w:rsidRPr="00E33143">
        <w:rPr>
          <w:strike/>
          <w:color w:val="EE0000"/>
        </w:rPr>
        <w:t xml:space="preserve"> včetně stávajícího areálu hřbitova s kaplí</w:t>
      </w:r>
    </w:p>
    <w:p w14:paraId="6F30B280" w14:textId="436DC6B1" w:rsidR="009708AC" w:rsidRPr="003816A1" w:rsidRDefault="009708AC" w:rsidP="007A6F45">
      <w:pPr>
        <w:spacing w:before="120"/>
        <w:ind w:firstLine="680"/>
        <w:jc w:val="both"/>
      </w:pPr>
      <w:r w:rsidRPr="003816A1">
        <w:t>Všechny ÚS prověří a posoudí zejména koncepci veřejné infrastruktury, resp. koncepci dopravního řešení, veřejných prostranství, napojení na technickou infrastrukturu a umístění občanské vybavenosti. ÚS stanoví podrobnější podmínky prostorového uspořádání území</w:t>
      </w:r>
      <w:r w:rsidR="00A52479" w:rsidRPr="003816A1">
        <w:t xml:space="preserve"> (zejména etapizaci výstavby, min. a max. velikosti pozemků, charakter veřejných prostranství, uliční a stavební čáry atd.)</w:t>
      </w:r>
      <w:r w:rsidRPr="003816A1">
        <w:t>.</w:t>
      </w:r>
      <w:r w:rsidR="009F38AB" w:rsidRPr="003816A1">
        <w:t xml:space="preserve"> Pro každé 2 ha zastavitelné plochy bydlení bude vymezena s touto zastavitelnou plochou související </w:t>
      </w:r>
      <w:r w:rsidR="00A52479" w:rsidRPr="003816A1">
        <w:t>plocha veřejného prostranství o </w:t>
      </w:r>
      <w:r w:rsidR="009F38AB" w:rsidRPr="003816A1">
        <w:t>výměře nejméně 1000 m</w:t>
      </w:r>
      <w:r w:rsidR="009F38AB" w:rsidRPr="003816A1">
        <w:rPr>
          <w:vertAlign w:val="superscript"/>
        </w:rPr>
        <w:t>2</w:t>
      </w:r>
      <w:r w:rsidR="009F38AB" w:rsidRPr="003816A1">
        <w:t xml:space="preserve"> (do této výměry se nezapočítávají pozemní komunikace).</w:t>
      </w:r>
    </w:p>
    <w:p w14:paraId="4819482E" w14:textId="16C669C9" w:rsidR="009F38AB" w:rsidRPr="00E33143" w:rsidRDefault="009708AC" w:rsidP="009708AC">
      <w:pPr>
        <w:ind w:firstLine="680"/>
        <w:jc w:val="both"/>
        <w:rPr>
          <w:strike/>
          <w:color w:val="EE0000"/>
        </w:rPr>
      </w:pPr>
      <w:r w:rsidRPr="00E33143">
        <w:rPr>
          <w:strike/>
          <w:color w:val="EE0000"/>
        </w:rPr>
        <w:t xml:space="preserve">ÚS </w:t>
      </w:r>
      <w:r w:rsidR="009F38AB" w:rsidRPr="00E33143">
        <w:rPr>
          <w:strike/>
          <w:color w:val="EE0000"/>
        </w:rPr>
        <w:t>č.</w:t>
      </w:r>
      <w:r w:rsidR="007A6F45" w:rsidRPr="00E33143">
        <w:rPr>
          <w:strike/>
          <w:color w:val="EE0000"/>
        </w:rPr>
        <w:t xml:space="preserve"> </w:t>
      </w:r>
      <w:r w:rsidR="0084124C" w:rsidRPr="00E33143">
        <w:rPr>
          <w:strike/>
          <w:color w:val="EE0000"/>
        </w:rPr>
        <w:t xml:space="preserve">2, 3, </w:t>
      </w:r>
      <w:r w:rsidR="009F38AB" w:rsidRPr="00E33143">
        <w:rPr>
          <w:strike/>
          <w:color w:val="EE0000"/>
        </w:rPr>
        <w:t xml:space="preserve">4, 5, 6, </w:t>
      </w:r>
      <w:r w:rsidR="0084124C" w:rsidRPr="00E33143">
        <w:rPr>
          <w:strike/>
          <w:color w:val="EE0000"/>
        </w:rPr>
        <w:t xml:space="preserve">7, </w:t>
      </w:r>
      <w:r w:rsidR="009F38AB" w:rsidRPr="00E33143">
        <w:rPr>
          <w:strike/>
          <w:color w:val="EE0000"/>
        </w:rPr>
        <w:t>8</w:t>
      </w:r>
      <w:r w:rsidR="0084124C" w:rsidRPr="00E33143">
        <w:rPr>
          <w:strike/>
          <w:color w:val="EE0000"/>
        </w:rPr>
        <w:t xml:space="preserve">, 9 a 10 </w:t>
      </w:r>
      <w:r w:rsidRPr="00E33143">
        <w:rPr>
          <w:strike/>
          <w:color w:val="EE0000"/>
        </w:rPr>
        <w:t>bud</w:t>
      </w:r>
      <w:r w:rsidR="009F38AB" w:rsidRPr="00E33143">
        <w:rPr>
          <w:strike/>
          <w:color w:val="EE0000"/>
        </w:rPr>
        <w:t>ou pořízeny</w:t>
      </w:r>
      <w:r w:rsidRPr="00E33143">
        <w:rPr>
          <w:strike/>
          <w:color w:val="EE0000"/>
        </w:rPr>
        <w:t xml:space="preserve"> a schválen</w:t>
      </w:r>
      <w:r w:rsidR="009F38AB" w:rsidRPr="00E33143">
        <w:rPr>
          <w:strike/>
          <w:color w:val="EE0000"/>
        </w:rPr>
        <w:t>y</w:t>
      </w:r>
      <w:r w:rsidRPr="00E33143">
        <w:rPr>
          <w:strike/>
          <w:color w:val="EE0000"/>
        </w:rPr>
        <w:t xml:space="preserve"> </w:t>
      </w:r>
      <w:r w:rsidRPr="00E33143">
        <w:rPr>
          <w:b/>
          <w:strike/>
          <w:color w:val="EE0000"/>
        </w:rPr>
        <w:t>do 2 let</w:t>
      </w:r>
      <w:r w:rsidR="009F38AB" w:rsidRPr="00E33143">
        <w:rPr>
          <w:strike/>
          <w:color w:val="EE0000"/>
        </w:rPr>
        <w:t xml:space="preserve"> od vydání </w:t>
      </w:r>
      <w:r w:rsidR="009D1C6A" w:rsidRPr="00E33143">
        <w:rPr>
          <w:strike/>
          <w:color w:val="EE0000"/>
        </w:rPr>
        <w:t>Změny č.</w:t>
      </w:r>
      <w:r w:rsidR="00E33143" w:rsidRPr="00E33143">
        <w:rPr>
          <w:strike/>
          <w:color w:val="EE0000"/>
        </w:rPr>
        <w:t>1</w:t>
      </w:r>
      <w:r w:rsidR="009D1C6A" w:rsidRPr="00E33143">
        <w:rPr>
          <w:strike/>
          <w:color w:val="EE0000"/>
        </w:rPr>
        <w:t xml:space="preserve"> ÚP</w:t>
      </w:r>
      <w:r w:rsidR="009F38AB" w:rsidRPr="00E33143">
        <w:rPr>
          <w:strike/>
          <w:color w:val="EE0000"/>
        </w:rPr>
        <w:t>.</w:t>
      </w:r>
    </w:p>
    <w:p w14:paraId="0CF2DF96" w14:textId="77777777" w:rsidR="009708AC" w:rsidRPr="00A52479" w:rsidRDefault="009708AC" w:rsidP="009708AC">
      <w:pPr>
        <w:ind w:firstLine="680"/>
        <w:jc w:val="both"/>
      </w:pPr>
      <w:r w:rsidRPr="00A52479">
        <w:t>ÚS budou poté vždy vloženy do evidence územně plánovací činnosti, čímž se stanou podkladem neopominutelným.</w:t>
      </w:r>
    </w:p>
    <w:p w14:paraId="5C782CEC" w14:textId="77777777" w:rsidR="00C02094" w:rsidRPr="0043431A" w:rsidRDefault="00C02094" w:rsidP="00716EE2">
      <w:pPr>
        <w:ind w:firstLine="680"/>
        <w:jc w:val="both"/>
      </w:pPr>
    </w:p>
    <w:p w14:paraId="096032C1" w14:textId="77B2BCB2" w:rsidR="006E3F81" w:rsidRPr="006B42A8" w:rsidRDefault="00C6738D">
      <w:pPr>
        <w:pStyle w:val="DOKUMATNadpiskapitoly"/>
        <w:numPr>
          <w:ilvl w:val="0"/>
          <w:numId w:val="41"/>
        </w:numPr>
        <w:rPr>
          <w:smallCaps/>
        </w:rPr>
      </w:pPr>
      <w:bookmarkStart w:id="204" w:name="_Toc215579886"/>
      <w:r w:rsidRPr="006B42A8">
        <w:rPr>
          <w:smallCaps/>
          <w:color w:val="FF0000"/>
        </w:rPr>
        <w:t>L.</w:t>
      </w:r>
      <w:r w:rsidRPr="006B42A8">
        <w:rPr>
          <w:smallCaps/>
        </w:rPr>
        <w:t xml:space="preserve"> </w:t>
      </w:r>
      <w:r w:rsidR="006E3F81" w:rsidRPr="006B42A8">
        <w:rPr>
          <w:caps/>
        </w:rPr>
        <w:t xml:space="preserve">Vymezení ploch a koridorů, ve kterých je ROZHODOVÁNÍ O ZMĚNÁCH </w:t>
      </w:r>
      <w:r w:rsidR="00E27FA8" w:rsidRPr="006B42A8">
        <w:rPr>
          <w:caps/>
        </w:rPr>
        <w:t>V ÚZEMÍ PODMÍNĚNO VYDÁNÍM REGULAČNÍHO PLÁNU</w:t>
      </w:r>
      <w:bookmarkEnd w:id="204"/>
    </w:p>
    <w:p w14:paraId="4A87C17F" w14:textId="77777777" w:rsidR="006E3F81" w:rsidRPr="00C96643" w:rsidRDefault="006E3F81" w:rsidP="00240E70">
      <w:pPr>
        <w:ind w:firstLine="680"/>
        <w:jc w:val="both"/>
        <w:rPr>
          <w:color w:val="FF0000"/>
          <w:sz w:val="10"/>
          <w:szCs w:val="10"/>
        </w:rPr>
      </w:pPr>
    </w:p>
    <w:p w14:paraId="5517057E" w14:textId="77777777" w:rsidR="00B95344" w:rsidRDefault="00B95344" w:rsidP="00B95344">
      <w:pPr>
        <w:ind w:firstLine="680"/>
        <w:jc w:val="both"/>
      </w:pPr>
      <w:r w:rsidRPr="00A52479">
        <w:t>Ú</w:t>
      </w:r>
      <w:r w:rsidR="00C87348" w:rsidRPr="00A52479">
        <w:t>P</w:t>
      </w:r>
      <w:r w:rsidRPr="00A52479">
        <w:t xml:space="preserve"> nevymezuje</w:t>
      </w:r>
      <w:r w:rsidR="00DC67B9" w:rsidRPr="00A52479">
        <w:t xml:space="preserve"> v souladu se zadáním</w:t>
      </w:r>
      <w:r w:rsidRPr="00A52479">
        <w:t xml:space="preserve"> plochy a</w:t>
      </w:r>
      <w:r w:rsidR="00E22861" w:rsidRPr="00A52479">
        <w:t>ni</w:t>
      </w:r>
      <w:r w:rsidRPr="00A52479">
        <w:t xml:space="preserve"> koridory, ve kterých je</w:t>
      </w:r>
      <w:r w:rsidR="00C46F8F" w:rsidRPr="00A52479">
        <w:t xml:space="preserve"> </w:t>
      </w:r>
      <w:r w:rsidR="00FE6744" w:rsidRPr="00A52479">
        <w:t>rozhodování o změnách v</w:t>
      </w:r>
      <w:r w:rsidR="00C46F8F" w:rsidRPr="00A52479">
        <w:t> </w:t>
      </w:r>
      <w:r w:rsidR="00FE6744" w:rsidRPr="00A52479">
        <w:t>území</w:t>
      </w:r>
      <w:r w:rsidR="00C46F8F" w:rsidRPr="00A52479">
        <w:t xml:space="preserve"> </w:t>
      </w:r>
      <w:r w:rsidR="00757F3E" w:rsidRPr="00A52479">
        <w:t xml:space="preserve">podmíněno </w:t>
      </w:r>
      <w:r w:rsidRPr="00A52479">
        <w:t>vydání</w:t>
      </w:r>
      <w:r w:rsidR="00757F3E" w:rsidRPr="00A52479">
        <w:t>m</w:t>
      </w:r>
      <w:r w:rsidRPr="00A52479">
        <w:t xml:space="preserve"> regulačního plánu.</w:t>
      </w:r>
    </w:p>
    <w:p w14:paraId="64C60BB4" w14:textId="77777777" w:rsidR="00C6738D" w:rsidRDefault="00C6738D" w:rsidP="00B95344">
      <w:pPr>
        <w:ind w:firstLine="680"/>
        <w:jc w:val="both"/>
      </w:pPr>
    </w:p>
    <w:p w14:paraId="71AA177C" w14:textId="77777777" w:rsidR="00C6738D" w:rsidRPr="006B42A8" w:rsidRDefault="00C6738D">
      <w:pPr>
        <w:pStyle w:val="DOKUMATNadpiskapitoly"/>
        <w:numPr>
          <w:ilvl w:val="0"/>
          <w:numId w:val="41"/>
        </w:numPr>
        <w:rPr>
          <w:caps/>
          <w:color w:val="EE0000"/>
        </w:rPr>
      </w:pPr>
      <w:bookmarkStart w:id="205" w:name="_Toc171607514"/>
      <w:bookmarkStart w:id="206" w:name="_Toc196302084"/>
      <w:bookmarkStart w:id="207" w:name="_Toc197596849"/>
      <w:bookmarkStart w:id="208" w:name="_Toc215579887"/>
      <w:r w:rsidRPr="006B42A8">
        <w:rPr>
          <w:caps/>
          <w:color w:val="EE0000"/>
        </w:rPr>
        <w:t>M. Vymezení PLOCH A KORIDIRŮ V NICHŽ JE ROZHODOVÁNÍ V ÚZEMÍ PODMÍNĚNO architektonickou nebo urbanistickou soutěží</w:t>
      </w:r>
      <w:bookmarkEnd w:id="205"/>
      <w:bookmarkEnd w:id="206"/>
      <w:bookmarkEnd w:id="207"/>
      <w:bookmarkEnd w:id="208"/>
    </w:p>
    <w:p w14:paraId="2553DBCC" w14:textId="77777777" w:rsidR="00C6738D" w:rsidRDefault="00C6738D" w:rsidP="00C6738D">
      <w:pPr>
        <w:pStyle w:val="Nadpispodkapitoly"/>
        <w:numPr>
          <w:ilvl w:val="0"/>
          <w:numId w:val="0"/>
        </w:numPr>
        <w:rPr>
          <w:b/>
          <w:color w:val="FF0000"/>
        </w:rPr>
      </w:pPr>
    </w:p>
    <w:p w14:paraId="1D23DC3B" w14:textId="77777777" w:rsidR="00C6738D" w:rsidRPr="005B2842" w:rsidRDefault="00C6738D" w:rsidP="00C6738D">
      <w:pPr>
        <w:ind w:firstLine="680"/>
        <w:jc w:val="both"/>
        <w:rPr>
          <w:color w:val="FF0000"/>
        </w:rPr>
      </w:pPr>
      <w:r w:rsidRPr="005B2842">
        <w:rPr>
          <w:color w:val="FF0000"/>
        </w:rPr>
        <w:t>ÚP nevymezuje plochy a koridory, v nichž je rozhodování o změnách v území podmíněno architektonickou nebo urbanistickou soutěží.</w:t>
      </w:r>
    </w:p>
    <w:p w14:paraId="6F3AA33D" w14:textId="77777777" w:rsidR="001D44A6" w:rsidRPr="0071441C" w:rsidRDefault="001D44A6" w:rsidP="00B95344">
      <w:pPr>
        <w:ind w:firstLine="680"/>
        <w:jc w:val="both"/>
      </w:pPr>
    </w:p>
    <w:p w14:paraId="37954DA7" w14:textId="559252EB" w:rsidR="001D44A6" w:rsidRPr="006B42A8" w:rsidRDefault="00C6738D">
      <w:pPr>
        <w:pStyle w:val="DOKUMATNadpiskapitoly"/>
        <w:numPr>
          <w:ilvl w:val="0"/>
          <w:numId w:val="41"/>
        </w:numPr>
        <w:rPr>
          <w:caps/>
        </w:rPr>
      </w:pPr>
      <w:bookmarkStart w:id="209" w:name="_Toc215579888"/>
      <w:r w:rsidRPr="006B42A8">
        <w:rPr>
          <w:caps/>
          <w:color w:val="FF0000"/>
        </w:rPr>
        <w:t>n.</w:t>
      </w:r>
      <w:r w:rsidRPr="006B42A8">
        <w:rPr>
          <w:caps/>
        </w:rPr>
        <w:t xml:space="preserve"> </w:t>
      </w:r>
      <w:r w:rsidR="001D44A6" w:rsidRPr="006B42A8">
        <w:rPr>
          <w:caps/>
        </w:rPr>
        <w:t xml:space="preserve">Stanovení pořadí změn v území </w:t>
      </w:r>
      <w:r w:rsidR="001D44A6" w:rsidRPr="006B42A8">
        <w:rPr>
          <w:caps/>
          <w:strike/>
          <w:color w:val="FF0000"/>
        </w:rPr>
        <w:t>(etapizace)</w:t>
      </w:r>
      <w:bookmarkEnd w:id="209"/>
    </w:p>
    <w:p w14:paraId="75D0C81F" w14:textId="77777777" w:rsidR="001D44A6" w:rsidRPr="00C96643" w:rsidRDefault="001D44A6" w:rsidP="001D44A6">
      <w:pPr>
        <w:ind w:firstLine="680"/>
        <w:jc w:val="both"/>
        <w:rPr>
          <w:color w:val="FF0000"/>
          <w:sz w:val="10"/>
          <w:szCs w:val="10"/>
        </w:rPr>
      </w:pPr>
    </w:p>
    <w:p w14:paraId="659A3FE6" w14:textId="26E51BDC" w:rsidR="00D012C0" w:rsidRPr="003816A1" w:rsidRDefault="00816FB9" w:rsidP="00096B87">
      <w:pPr>
        <w:ind w:firstLine="680"/>
        <w:jc w:val="both"/>
      </w:pPr>
      <w:r w:rsidRPr="00EF7752">
        <w:t xml:space="preserve">Umístění průmyslových staveb v ploše </w:t>
      </w:r>
      <w:r w:rsidRPr="00C6738D">
        <w:rPr>
          <w:b/>
          <w:strike/>
          <w:color w:val="FF0000"/>
        </w:rPr>
        <w:t>K.R25-SV</w:t>
      </w:r>
      <w:r w:rsidRPr="00EF7752">
        <w:t xml:space="preserve"> </w:t>
      </w:r>
      <w:r w:rsidR="00CB4EDE" w:rsidRPr="00CB4EDE">
        <w:rPr>
          <w:b/>
          <w:color w:val="FF0000"/>
        </w:rPr>
        <w:t>Z.47</w:t>
      </w:r>
      <w:r w:rsidR="00CB4EDE">
        <w:t xml:space="preserve"> </w:t>
      </w:r>
      <w:r w:rsidRPr="00EF7752">
        <w:t xml:space="preserve">je podmíněno současným umístěním odstavného parkoviště v dané ploše s minimální kapacitou umožňující stání </w:t>
      </w:r>
      <w:proofErr w:type="gramStart"/>
      <w:r w:rsidRPr="00EF7752">
        <w:t>20-ti</w:t>
      </w:r>
      <w:proofErr w:type="gramEnd"/>
      <w:r w:rsidRPr="00EF7752">
        <w:t xml:space="preserve"> osobních automobilů a</w:t>
      </w:r>
      <w:r w:rsidR="00E05BB0">
        <w:t> </w:t>
      </w:r>
      <w:r w:rsidRPr="00EF7752">
        <w:t xml:space="preserve">dvou kamionů (jízdní souprava s celkovou hmotností nad 12 tun). </w:t>
      </w:r>
      <w:r w:rsidR="00D012C0" w:rsidRPr="00EF7752">
        <w:t xml:space="preserve">Umístění staveb v ploše </w:t>
      </w:r>
      <w:r w:rsidR="00D012C0" w:rsidRPr="00CB4EDE">
        <w:rPr>
          <w:b/>
          <w:strike/>
          <w:color w:val="FF0000"/>
        </w:rPr>
        <w:t>K.R31-SV</w:t>
      </w:r>
      <w:r w:rsidR="00D012C0" w:rsidRPr="00CB4EDE">
        <w:rPr>
          <w:color w:val="FF0000"/>
        </w:rPr>
        <w:t xml:space="preserve"> </w:t>
      </w:r>
      <w:r w:rsidR="00CB4EDE" w:rsidRPr="00CB4EDE">
        <w:rPr>
          <w:b/>
          <w:color w:val="FF0000"/>
        </w:rPr>
        <w:t>Z.53</w:t>
      </w:r>
      <w:r w:rsidR="00CB4EDE">
        <w:t xml:space="preserve"> </w:t>
      </w:r>
      <w:r w:rsidR="00D012C0" w:rsidRPr="00EF7752">
        <w:t xml:space="preserve">je podmíněno </w:t>
      </w:r>
      <w:r w:rsidR="00D012C0" w:rsidRPr="003816A1">
        <w:t xml:space="preserve">realizací nového dopravního napojení v koridoru se směrovým označením </w:t>
      </w:r>
      <w:r w:rsidR="00D012C0" w:rsidRPr="008C2780">
        <w:rPr>
          <w:strike/>
          <w:color w:val="FF0000"/>
        </w:rPr>
        <w:t>S3</w:t>
      </w:r>
      <w:r w:rsidR="00E05BB0">
        <w:t xml:space="preserve"> </w:t>
      </w:r>
      <w:r w:rsidR="00E05BB0" w:rsidRPr="00E05BB0">
        <w:rPr>
          <w:b/>
          <w:color w:val="FF0000"/>
        </w:rPr>
        <w:t>CNU.1</w:t>
      </w:r>
      <w:r w:rsidR="00D012C0" w:rsidRPr="003816A1">
        <w:t>.</w:t>
      </w:r>
      <w:r w:rsidR="005637B0" w:rsidRPr="003816A1">
        <w:t xml:space="preserve"> Umístění staveb v ploše </w:t>
      </w:r>
      <w:r w:rsidR="005637B0" w:rsidRPr="00CB4EDE">
        <w:rPr>
          <w:b/>
          <w:strike/>
          <w:color w:val="FF0000"/>
        </w:rPr>
        <w:t>K.R32-SV</w:t>
      </w:r>
      <w:r w:rsidR="00CB4EDE" w:rsidRPr="00CB4EDE">
        <w:rPr>
          <w:b/>
          <w:color w:val="FF0000"/>
        </w:rPr>
        <w:t xml:space="preserve"> Z.54</w:t>
      </w:r>
      <w:r w:rsidR="005637B0" w:rsidRPr="003816A1">
        <w:t xml:space="preserve"> je podmíněno </w:t>
      </w:r>
      <w:r w:rsidR="00A96823" w:rsidRPr="00C75A58">
        <w:t>umístěním (povolením záměru)</w:t>
      </w:r>
      <w:r w:rsidR="005637B0" w:rsidRPr="00C75A58">
        <w:t xml:space="preserve"> </w:t>
      </w:r>
      <w:r w:rsidR="005637B0" w:rsidRPr="003816A1">
        <w:t xml:space="preserve">nového dopravního napojení v koridoru </w:t>
      </w:r>
      <w:r w:rsidR="005637B0" w:rsidRPr="00B76CA1">
        <w:rPr>
          <w:strike/>
          <w:color w:val="EE0000"/>
        </w:rPr>
        <w:t xml:space="preserve">se směrovým označením </w:t>
      </w:r>
      <w:r w:rsidR="005637B0" w:rsidRPr="008C2780">
        <w:rPr>
          <w:strike/>
          <w:color w:val="FF0000"/>
        </w:rPr>
        <w:t>S4</w:t>
      </w:r>
      <w:r w:rsidR="00E05BB0" w:rsidRPr="00E05BB0">
        <w:rPr>
          <w:color w:val="FF0000"/>
        </w:rPr>
        <w:t xml:space="preserve"> </w:t>
      </w:r>
      <w:r w:rsidR="0039714F" w:rsidRPr="0039714F">
        <w:rPr>
          <w:b/>
          <w:bCs/>
          <w:color w:val="FF0000"/>
        </w:rPr>
        <w:t>CNU.3</w:t>
      </w:r>
      <w:r w:rsidR="0039714F">
        <w:rPr>
          <w:color w:val="FF0000"/>
        </w:rPr>
        <w:t xml:space="preserve"> a </w:t>
      </w:r>
      <w:r w:rsidR="00E05BB0" w:rsidRPr="00E05BB0">
        <w:rPr>
          <w:b/>
          <w:color w:val="FF0000"/>
        </w:rPr>
        <w:t>CNU.4</w:t>
      </w:r>
      <w:r w:rsidR="005637B0" w:rsidRPr="00B76CA1">
        <w:rPr>
          <w:color w:val="EE0000"/>
        </w:rPr>
        <w:t>.</w:t>
      </w:r>
      <w:r w:rsidR="00B76CA1" w:rsidRPr="00B76CA1">
        <w:rPr>
          <w:color w:val="EE0000"/>
        </w:rPr>
        <w:t xml:space="preserve"> Realizace propojení CNU.3, CNU.4 bude probíhat v dílčích úsecích, přičemž až do doby </w:t>
      </w:r>
      <w:proofErr w:type="spellStart"/>
      <w:r w:rsidR="00B76CA1" w:rsidRPr="00B76CA1">
        <w:rPr>
          <w:color w:val="EE0000"/>
        </w:rPr>
        <w:t>zokruhování</w:t>
      </w:r>
      <w:proofErr w:type="spellEnd"/>
      <w:r w:rsidR="00B76CA1" w:rsidRPr="00B76CA1">
        <w:rPr>
          <w:color w:val="EE0000"/>
        </w:rPr>
        <w:t xml:space="preserve"> dopravního systému bude každý z úseků opatřen obratištěm. </w:t>
      </w:r>
    </w:p>
    <w:p w14:paraId="69925775" w14:textId="77777777" w:rsidR="00096B87" w:rsidRPr="0010472D" w:rsidRDefault="00096B87" w:rsidP="00096B87">
      <w:pPr>
        <w:ind w:firstLine="680"/>
        <w:jc w:val="both"/>
      </w:pPr>
      <w:r w:rsidRPr="003816A1">
        <w:t xml:space="preserve">Všechny změny jsou realizovatelné kdykoli v době platnosti tohoto ÚP, zejména je však třeba </w:t>
      </w:r>
      <w:r w:rsidRPr="0010472D">
        <w:t>využívat disponibilní stavební pozemky uvnitř zastavěného území a plochy přestaveb.</w:t>
      </w:r>
    </w:p>
    <w:p w14:paraId="2E321BD7" w14:textId="77777777" w:rsidR="00096B87" w:rsidRPr="00D02869" w:rsidRDefault="00096B87" w:rsidP="00C34136">
      <w:pPr>
        <w:ind w:firstLine="680"/>
        <w:jc w:val="both"/>
        <w:rPr>
          <w:color w:val="0070C0"/>
        </w:rPr>
      </w:pPr>
    </w:p>
    <w:p w14:paraId="5362D601" w14:textId="02E4F3A3" w:rsidR="00C7252B" w:rsidRPr="006B42A8" w:rsidRDefault="00C6738D">
      <w:pPr>
        <w:pStyle w:val="DOKUMATNadpiskapitoly"/>
        <w:numPr>
          <w:ilvl w:val="0"/>
          <w:numId w:val="41"/>
        </w:numPr>
        <w:rPr>
          <w:caps/>
          <w:color w:val="FFFFFF" w:themeColor="background1"/>
        </w:rPr>
      </w:pPr>
      <w:bookmarkStart w:id="210" w:name="_Toc215579889"/>
      <w:r w:rsidRPr="006B42A8">
        <w:rPr>
          <w:caps/>
        </w:rPr>
        <w:t>o.</w:t>
      </w:r>
      <w:r w:rsidRPr="006B42A8">
        <w:rPr>
          <w:caps/>
          <w:color w:val="FFFFFF" w:themeColor="background1"/>
        </w:rPr>
        <w:t xml:space="preserve"> </w:t>
      </w:r>
      <w:r w:rsidR="00C7252B" w:rsidRPr="006B42A8">
        <w:rPr>
          <w:caps/>
          <w:color w:val="FFFFFF" w:themeColor="background1"/>
        </w:rPr>
        <w:t xml:space="preserve">Vymezení architektonicky </w:t>
      </w:r>
      <w:r w:rsidR="00C7252B" w:rsidRPr="006B42A8">
        <w:rPr>
          <w:caps/>
          <w:strike/>
          <w:color w:val="EE0000"/>
        </w:rPr>
        <w:t>nebo urba</w:t>
      </w:r>
      <w:r w:rsidR="00775E5E" w:rsidRPr="006B42A8">
        <w:rPr>
          <w:caps/>
          <w:strike/>
          <w:color w:val="EE0000"/>
        </w:rPr>
        <w:t>nisticky</w:t>
      </w:r>
      <w:r w:rsidR="00775E5E" w:rsidRPr="006B42A8">
        <w:rPr>
          <w:caps/>
          <w:color w:val="EE0000"/>
        </w:rPr>
        <w:t xml:space="preserve"> </w:t>
      </w:r>
      <w:r w:rsidR="00775E5E" w:rsidRPr="006B42A8">
        <w:rPr>
          <w:caps/>
          <w:color w:val="FFFFFF" w:themeColor="background1"/>
        </w:rPr>
        <w:t>významných staveb</w:t>
      </w:r>
      <w:r w:rsidRPr="006B42A8">
        <w:rPr>
          <w:caps/>
          <w:color w:val="FFFFFF" w:themeColor="background1"/>
        </w:rPr>
        <w:t xml:space="preserve"> </w:t>
      </w:r>
      <w:r w:rsidRPr="006B42A8">
        <w:rPr>
          <w:caps/>
          <w:color w:val="EE0000"/>
        </w:rPr>
        <w:t>NEBO URBANISTICKY VÝZNAMNÝCH CELKŮ</w:t>
      </w:r>
      <w:bookmarkEnd w:id="210"/>
    </w:p>
    <w:p w14:paraId="11B8C878" w14:textId="77777777" w:rsidR="002749EF" w:rsidRPr="00C96643" w:rsidRDefault="002749EF" w:rsidP="00C7252B">
      <w:pPr>
        <w:ind w:firstLine="680"/>
        <w:jc w:val="both"/>
        <w:rPr>
          <w:color w:val="FF0000"/>
          <w:sz w:val="10"/>
          <w:szCs w:val="10"/>
        </w:rPr>
      </w:pPr>
    </w:p>
    <w:p w14:paraId="78EF70D7" w14:textId="77777777" w:rsidR="00B60DE2" w:rsidRPr="008F5643" w:rsidRDefault="00B60DE2" w:rsidP="00B60DE2">
      <w:pPr>
        <w:ind w:firstLine="680"/>
        <w:jc w:val="both"/>
      </w:pPr>
      <w:r w:rsidRPr="008F5643">
        <w:t xml:space="preserve">ÚP vymezuje </w:t>
      </w:r>
      <w:r w:rsidR="008F5643" w:rsidRPr="008F5643">
        <w:t xml:space="preserve">tyto </w:t>
      </w:r>
      <w:r w:rsidRPr="008F5643">
        <w:t xml:space="preserve">stavby, </w:t>
      </w:r>
      <w:r w:rsidR="00F67B62" w:rsidRPr="008F5643">
        <w:t xml:space="preserve">pro </w:t>
      </w:r>
      <w:r w:rsidR="00823CF0" w:rsidRPr="008F5643">
        <w:t>něž</w:t>
      </w:r>
      <w:r w:rsidR="00322D6B" w:rsidRPr="008F5643">
        <w:t xml:space="preserve"> stanov</w:t>
      </w:r>
      <w:r w:rsidR="004148A3" w:rsidRPr="008F5643">
        <w:t>uje</w:t>
      </w:r>
      <w:r w:rsidR="00322D6B" w:rsidRPr="008F5643">
        <w:t xml:space="preserve"> podmínk</w:t>
      </w:r>
      <w:r w:rsidR="005C68F6" w:rsidRPr="008F5643">
        <w:t>u</w:t>
      </w:r>
      <w:r w:rsidR="00322D6B" w:rsidRPr="008F5643">
        <w:t xml:space="preserve"> pro </w:t>
      </w:r>
      <w:r w:rsidRPr="008F5643">
        <w:t>projektovou přípravu staveb, pro které je povinné zpracování architektonické části projektové dokumentace sta</w:t>
      </w:r>
      <w:r w:rsidR="00B467A8" w:rsidRPr="008F5643">
        <w:t>veb autorizovaným architektem</w:t>
      </w:r>
      <w:r w:rsidR="008F5643" w:rsidRPr="008F5643">
        <w:t>:</w:t>
      </w:r>
    </w:p>
    <w:p w14:paraId="14C8F2BA" w14:textId="77777777" w:rsidR="008F5643" w:rsidRPr="008F5643" w:rsidRDefault="008F5643">
      <w:pPr>
        <w:pStyle w:val="Odstavecseseznamem"/>
        <w:numPr>
          <w:ilvl w:val="0"/>
          <w:numId w:val="7"/>
        </w:numPr>
        <w:jc w:val="both"/>
      </w:pPr>
      <w:r w:rsidRPr="008F5643">
        <w:lastRenderedPageBreak/>
        <w:t xml:space="preserve">Dům (hospůdka) „U </w:t>
      </w:r>
      <w:proofErr w:type="spellStart"/>
      <w:r w:rsidRPr="008F5643">
        <w:t>Psůtků</w:t>
      </w:r>
      <w:proofErr w:type="spellEnd"/>
      <w:r w:rsidRPr="008F5643">
        <w:t xml:space="preserve">“ č.p. 44 v jihozápadní části sídla Klenčí </w:t>
      </w:r>
      <w:proofErr w:type="spellStart"/>
      <w:r w:rsidRPr="008F5643">
        <w:t>p.Č</w:t>
      </w:r>
      <w:proofErr w:type="spellEnd"/>
      <w:r w:rsidRPr="008F5643">
        <w:t>. (</w:t>
      </w:r>
      <w:r w:rsidRPr="008F5643">
        <w:rPr>
          <w:b/>
        </w:rPr>
        <w:t>K1</w:t>
      </w:r>
      <w:r>
        <w:t>),</w:t>
      </w:r>
    </w:p>
    <w:p w14:paraId="7C147E8B" w14:textId="77777777" w:rsidR="008F5643" w:rsidRPr="008F5643" w:rsidRDefault="008F5643">
      <w:pPr>
        <w:pStyle w:val="Odstavecseseznamem"/>
        <w:numPr>
          <w:ilvl w:val="0"/>
          <w:numId w:val="7"/>
        </w:numPr>
        <w:jc w:val="both"/>
      </w:pPr>
      <w:r w:rsidRPr="008F5643">
        <w:t xml:space="preserve">Historický objekt porcelánky v jižní části sídla Klenčí </w:t>
      </w:r>
      <w:proofErr w:type="spellStart"/>
      <w:r w:rsidRPr="008F5643">
        <w:t>p.Č</w:t>
      </w:r>
      <w:proofErr w:type="spellEnd"/>
      <w:r w:rsidRPr="008F5643">
        <w:t>. (</w:t>
      </w:r>
      <w:r w:rsidRPr="008F5643">
        <w:rPr>
          <w:b/>
        </w:rPr>
        <w:t>K2</w:t>
      </w:r>
      <w:r>
        <w:t>),</w:t>
      </w:r>
    </w:p>
    <w:p w14:paraId="39478472" w14:textId="77777777" w:rsidR="008F5643" w:rsidRPr="008F5643" w:rsidRDefault="008F5643">
      <w:pPr>
        <w:pStyle w:val="Odstavecseseznamem"/>
        <w:numPr>
          <w:ilvl w:val="0"/>
          <w:numId w:val="7"/>
        </w:numPr>
        <w:jc w:val="both"/>
      </w:pPr>
      <w:r w:rsidRPr="008F5643">
        <w:t xml:space="preserve">Trojice městských domů pod farou na návsi ve střední části sídla Klenčí </w:t>
      </w:r>
      <w:proofErr w:type="spellStart"/>
      <w:r w:rsidRPr="008F5643">
        <w:t>p.Č</w:t>
      </w:r>
      <w:proofErr w:type="spellEnd"/>
      <w:r w:rsidRPr="008F5643">
        <w:t>. (</w:t>
      </w:r>
      <w:r w:rsidRPr="008F5643">
        <w:rPr>
          <w:b/>
        </w:rPr>
        <w:t>K3</w:t>
      </w:r>
      <w:r>
        <w:t>),</w:t>
      </w:r>
    </w:p>
    <w:p w14:paraId="07B0DD43" w14:textId="77777777" w:rsidR="008F5643" w:rsidRPr="008F5643" w:rsidRDefault="008F5643">
      <w:pPr>
        <w:pStyle w:val="Odstavecseseznamem"/>
        <w:numPr>
          <w:ilvl w:val="0"/>
          <w:numId w:val="7"/>
        </w:numPr>
        <w:jc w:val="both"/>
      </w:pPr>
      <w:r w:rsidRPr="008F5643">
        <w:t xml:space="preserve">Objekt základní školy č.p. 207 ve střední části sídla Klenčí </w:t>
      </w:r>
      <w:proofErr w:type="spellStart"/>
      <w:r w:rsidRPr="008F5643">
        <w:t>p.Č</w:t>
      </w:r>
      <w:proofErr w:type="spellEnd"/>
      <w:r w:rsidRPr="008F5643">
        <w:t>. (</w:t>
      </w:r>
      <w:r w:rsidRPr="008F5643">
        <w:rPr>
          <w:b/>
        </w:rPr>
        <w:t>K4</w:t>
      </w:r>
      <w:r w:rsidRPr="008F5643">
        <w:t>)</w:t>
      </w:r>
      <w:r>
        <w:t>.</w:t>
      </w:r>
    </w:p>
    <w:p w14:paraId="272510A2" w14:textId="77777777" w:rsidR="008F5643" w:rsidRDefault="008F5643" w:rsidP="008F5643">
      <w:pPr>
        <w:jc w:val="both"/>
        <w:rPr>
          <w:color w:val="FF0000"/>
        </w:rPr>
      </w:pPr>
    </w:p>
    <w:p w14:paraId="53FBE0A8" w14:textId="6E209951" w:rsidR="008F5643" w:rsidRPr="008F5643" w:rsidRDefault="008F5643" w:rsidP="008F5643">
      <w:pPr>
        <w:ind w:firstLine="680"/>
        <w:jc w:val="both"/>
      </w:pPr>
      <w:r w:rsidRPr="008F5643">
        <w:t xml:space="preserve">ÚP </w:t>
      </w:r>
      <w:r>
        <w:t xml:space="preserve">dále </w:t>
      </w:r>
      <w:r w:rsidRPr="008F5643">
        <w:t xml:space="preserve">vymezuje </w:t>
      </w:r>
      <w:r>
        <w:t>všechny</w:t>
      </w:r>
      <w:r w:rsidRPr="008F5643">
        <w:t xml:space="preserve"> </w:t>
      </w:r>
      <w:r>
        <w:t xml:space="preserve">hlavní </w:t>
      </w:r>
      <w:r w:rsidRPr="008F5643">
        <w:t>stavby</w:t>
      </w:r>
      <w:r>
        <w:t xml:space="preserve">, jejichž fasáda vymezuje urbanisticky hodnotný prostor </w:t>
      </w:r>
      <w:r w:rsidRPr="003816A1">
        <w:rPr>
          <w:u w:val="single"/>
        </w:rPr>
        <w:t xml:space="preserve">návsi ve střední části sídla Klenčí </w:t>
      </w:r>
      <w:proofErr w:type="spellStart"/>
      <w:r w:rsidRPr="003816A1">
        <w:rPr>
          <w:u w:val="single"/>
        </w:rPr>
        <w:t>p.Č</w:t>
      </w:r>
      <w:proofErr w:type="spellEnd"/>
      <w:r w:rsidRPr="003816A1">
        <w:rPr>
          <w:u w:val="single"/>
        </w:rPr>
        <w:t xml:space="preserve">. </w:t>
      </w:r>
      <w:r w:rsidRPr="003816A1">
        <w:t>(</w:t>
      </w:r>
      <w:r w:rsidRPr="003816A1">
        <w:rPr>
          <w:b/>
        </w:rPr>
        <w:t>U1</w:t>
      </w:r>
      <w:r w:rsidRPr="003816A1">
        <w:t>)</w:t>
      </w:r>
      <w:r w:rsidR="003B38C6" w:rsidRPr="003816A1">
        <w:t xml:space="preserve"> včetně ploch </w:t>
      </w:r>
      <w:r w:rsidR="003B38C6" w:rsidRPr="00CB4EDE">
        <w:rPr>
          <w:strike/>
          <w:color w:val="FF0000"/>
        </w:rPr>
        <w:t>K.P10-OV</w:t>
      </w:r>
      <w:r w:rsidR="00CB4EDE" w:rsidRPr="00CB4EDE">
        <w:rPr>
          <w:color w:val="FF0000"/>
        </w:rPr>
        <w:t xml:space="preserve"> </w:t>
      </w:r>
      <w:r w:rsidR="00CB4EDE" w:rsidRPr="00CB4EDE">
        <w:rPr>
          <w:b/>
          <w:color w:val="FF0000"/>
        </w:rPr>
        <w:t>T.2</w:t>
      </w:r>
      <w:r w:rsidR="00241A86">
        <w:rPr>
          <w:b/>
          <w:color w:val="FF0000"/>
        </w:rPr>
        <w:t>5</w:t>
      </w:r>
      <w:r w:rsidR="003B38C6" w:rsidRPr="003816A1">
        <w:t xml:space="preserve"> a </w:t>
      </w:r>
      <w:r w:rsidR="003B38C6" w:rsidRPr="00CB4EDE">
        <w:rPr>
          <w:strike/>
          <w:color w:val="FF0000"/>
        </w:rPr>
        <w:t>K.P11-OV</w:t>
      </w:r>
      <w:r w:rsidR="00CB4EDE" w:rsidRPr="00CB4EDE">
        <w:rPr>
          <w:color w:val="FF0000"/>
        </w:rPr>
        <w:t xml:space="preserve"> </w:t>
      </w:r>
      <w:r w:rsidR="00CB4EDE" w:rsidRPr="00CB4EDE">
        <w:rPr>
          <w:b/>
          <w:color w:val="FF0000"/>
        </w:rPr>
        <w:t>T.2</w:t>
      </w:r>
      <w:r w:rsidR="003347DC">
        <w:rPr>
          <w:b/>
          <w:color w:val="FF0000"/>
        </w:rPr>
        <w:t>6</w:t>
      </w:r>
      <w:r w:rsidR="00E423AB" w:rsidRPr="003816A1">
        <w:t xml:space="preserve">; </w:t>
      </w:r>
      <w:r w:rsidR="00E423AB" w:rsidRPr="00927529">
        <w:rPr>
          <w:strike/>
          <w:color w:val="EE0000"/>
        </w:rPr>
        <w:t>stavby v</w:t>
      </w:r>
      <w:r w:rsidR="001C32F0" w:rsidRPr="00927529">
        <w:rPr>
          <w:strike/>
          <w:color w:val="EE0000"/>
        </w:rPr>
        <w:t> </w:t>
      </w:r>
      <w:r w:rsidR="00E423AB" w:rsidRPr="00927529">
        <w:rPr>
          <w:strike/>
          <w:color w:val="EE0000"/>
        </w:rPr>
        <w:t>ploše</w:t>
      </w:r>
      <w:r w:rsidR="001C32F0" w:rsidRPr="00927529">
        <w:rPr>
          <w:color w:val="EE0000"/>
        </w:rPr>
        <w:t xml:space="preserve"> </w:t>
      </w:r>
      <w:r w:rsidR="001C32F0" w:rsidRPr="00CB4EDE">
        <w:rPr>
          <w:b/>
          <w:strike/>
          <w:color w:val="FF0000"/>
        </w:rPr>
        <w:t>K.P21-OV</w:t>
      </w:r>
      <w:r w:rsidR="006670CB">
        <w:rPr>
          <w:b/>
          <w:color w:val="FF0000"/>
        </w:rPr>
        <w:t xml:space="preserve"> </w:t>
      </w:r>
      <w:r w:rsidR="001C32F0">
        <w:t>a </w:t>
      </w:r>
      <w:r w:rsidR="003B38C6">
        <w:t>dále vymezuje stavby a </w:t>
      </w:r>
      <w:r w:rsidR="002B2F55">
        <w:t xml:space="preserve">zařízení umístěné ve specifických plochách </w:t>
      </w:r>
      <w:r w:rsidR="002B2F55" w:rsidRPr="00CB4EDE">
        <w:rPr>
          <w:b/>
          <w:strike/>
          <w:color w:val="FF0000"/>
        </w:rPr>
        <w:t>K.R01-PZ</w:t>
      </w:r>
      <w:r w:rsidR="00CB4EDE" w:rsidRPr="00CB4EDE">
        <w:rPr>
          <w:b/>
          <w:color w:val="FF0000"/>
        </w:rPr>
        <w:t xml:space="preserve"> Z.25</w:t>
      </w:r>
      <w:r w:rsidR="002B2F55">
        <w:t xml:space="preserve">, resp. v </w:t>
      </w:r>
      <w:r w:rsidR="002B2F55">
        <w:rPr>
          <w:u w:val="single"/>
        </w:rPr>
        <w:t>p</w:t>
      </w:r>
      <w:r w:rsidR="002B2F55" w:rsidRPr="004100B6">
        <w:rPr>
          <w:u w:val="single"/>
        </w:rPr>
        <w:t>rostor</w:t>
      </w:r>
      <w:r w:rsidR="002B2F55">
        <w:rPr>
          <w:u w:val="single"/>
        </w:rPr>
        <w:t>u</w:t>
      </w:r>
      <w:r w:rsidR="003B38C6">
        <w:rPr>
          <w:u w:val="single"/>
        </w:rPr>
        <w:t xml:space="preserve"> kolem Baarova pomníku na </w:t>
      </w:r>
      <w:r w:rsidR="002B2F55" w:rsidRPr="004100B6">
        <w:rPr>
          <w:u w:val="single"/>
        </w:rPr>
        <w:t xml:space="preserve">Výhledech </w:t>
      </w:r>
      <w:r w:rsidR="002B2F55" w:rsidRPr="004100B6">
        <w:t>(</w:t>
      </w:r>
      <w:r w:rsidR="002B2F55" w:rsidRPr="004100B6">
        <w:rPr>
          <w:b/>
        </w:rPr>
        <w:t>U2</w:t>
      </w:r>
      <w:r w:rsidR="002B2F55" w:rsidRPr="004100B6">
        <w:t>)</w:t>
      </w:r>
      <w:r w:rsidR="002B2F55">
        <w:t xml:space="preserve">, a </w:t>
      </w:r>
      <w:r w:rsidR="002B2F55" w:rsidRPr="00CB4EDE">
        <w:rPr>
          <w:b/>
          <w:strike/>
          <w:color w:val="FF0000"/>
        </w:rPr>
        <w:t>K.R0</w:t>
      </w:r>
      <w:r w:rsidR="00B34D51" w:rsidRPr="00CB4EDE">
        <w:rPr>
          <w:b/>
          <w:strike/>
          <w:color w:val="FF0000"/>
        </w:rPr>
        <w:t>2</w:t>
      </w:r>
      <w:r w:rsidR="002B2F55" w:rsidRPr="00CB4EDE">
        <w:rPr>
          <w:b/>
          <w:strike/>
          <w:color w:val="FF0000"/>
        </w:rPr>
        <w:t>-PZ</w:t>
      </w:r>
      <w:r w:rsidR="00CB4EDE" w:rsidRPr="00CB4EDE">
        <w:rPr>
          <w:b/>
          <w:color w:val="FF0000"/>
        </w:rPr>
        <w:t xml:space="preserve"> Z.26</w:t>
      </w:r>
      <w:r w:rsidR="002B2F55">
        <w:rPr>
          <w:b/>
        </w:rPr>
        <w:t xml:space="preserve"> </w:t>
      </w:r>
      <w:r w:rsidR="002B2F55">
        <w:t xml:space="preserve">(v prostoru kolem Kaple </w:t>
      </w:r>
      <w:proofErr w:type="gramStart"/>
      <w:r w:rsidR="002B2F55">
        <w:t>Sv.</w:t>
      </w:r>
      <w:proofErr w:type="gramEnd"/>
      <w:r w:rsidR="002B2F55">
        <w:t xml:space="preserve"> Vojtěcha)</w:t>
      </w:r>
      <w:r w:rsidRPr="008F5643">
        <w:t>, pro něž stanovuje podmínku pro projektovou přípravu staveb, pro které je povinné zpracování architektonické části projektové dokumentace staveb autorizovaným architektem</w:t>
      </w:r>
      <w:r w:rsidR="00A2624C">
        <w:t>.</w:t>
      </w:r>
    </w:p>
    <w:p w14:paraId="00E663A7" w14:textId="77777777" w:rsidR="008A71A2" w:rsidRPr="00F95820" w:rsidRDefault="008A71A2" w:rsidP="00B60DE2">
      <w:pPr>
        <w:ind w:firstLine="680"/>
        <w:jc w:val="both"/>
      </w:pPr>
    </w:p>
    <w:p w14:paraId="2189B03F" w14:textId="528B6012" w:rsidR="00B33313" w:rsidRPr="006B42A8" w:rsidRDefault="00C6738D">
      <w:pPr>
        <w:pStyle w:val="DOKUMATNadpiskapitoly"/>
        <w:numPr>
          <w:ilvl w:val="0"/>
          <w:numId w:val="41"/>
        </w:numPr>
        <w:rPr>
          <w:caps/>
        </w:rPr>
      </w:pPr>
      <w:bookmarkStart w:id="211" w:name="_Toc291749167"/>
      <w:bookmarkStart w:id="212" w:name="_Toc215579890"/>
      <w:r w:rsidRPr="006B42A8">
        <w:rPr>
          <w:caps/>
          <w:color w:val="FF0000"/>
        </w:rPr>
        <w:t>p.</w:t>
      </w:r>
      <w:r w:rsidRPr="006B42A8">
        <w:rPr>
          <w:caps/>
        </w:rPr>
        <w:t xml:space="preserve"> </w:t>
      </w:r>
      <w:r w:rsidR="00B33313" w:rsidRPr="006B42A8">
        <w:rPr>
          <w:caps/>
        </w:rPr>
        <w:t>údaje o počtu listů územního plánu a počtu výkresů k němu připojené GRAFICKÉ ČÁSTI</w:t>
      </w:r>
      <w:bookmarkEnd w:id="211"/>
      <w:bookmarkEnd w:id="212"/>
    </w:p>
    <w:p w14:paraId="3A3B2BAB" w14:textId="77777777" w:rsidR="00B33313" w:rsidRPr="00C96643" w:rsidRDefault="00B33313" w:rsidP="00B33313">
      <w:pPr>
        <w:pStyle w:val="Odstavecseseznamem"/>
        <w:tabs>
          <w:tab w:val="clear" w:pos="284"/>
          <w:tab w:val="clear" w:pos="2268"/>
        </w:tabs>
        <w:spacing w:line="240" w:lineRule="auto"/>
        <w:ind w:left="0"/>
        <w:jc w:val="both"/>
        <w:rPr>
          <w:color w:val="FF0000"/>
          <w:sz w:val="12"/>
          <w:szCs w:val="12"/>
        </w:rPr>
      </w:pPr>
    </w:p>
    <w:p w14:paraId="0B0708BE" w14:textId="0EA6FED8" w:rsidR="00F07F8D" w:rsidRPr="00883DC4" w:rsidRDefault="00790C0A" w:rsidP="00F07F8D">
      <w:r w:rsidRPr="00883DC4">
        <w:tab/>
        <w:t>T</w:t>
      </w:r>
      <w:r w:rsidR="00F07F8D" w:rsidRPr="00883DC4">
        <w:t>extová část</w:t>
      </w:r>
      <w:r w:rsidR="0030725C" w:rsidRPr="00883DC4">
        <w:t xml:space="preserve"> </w:t>
      </w:r>
      <w:r w:rsidR="006A7CD6" w:rsidRPr="00883DC4">
        <w:t>ÚP</w:t>
      </w:r>
      <w:r w:rsidR="008067E4" w:rsidRPr="00883DC4">
        <w:t xml:space="preserve"> (výroková část)</w:t>
      </w:r>
      <w:r w:rsidR="00531759" w:rsidRPr="00883DC4">
        <w:t xml:space="preserve"> má celkem</w:t>
      </w:r>
      <w:r w:rsidR="00172E0A" w:rsidRPr="00C75A58">
        <w:t xml:space="preserve"> </w:t>
      </w:r>
      <w:r w:rsidR="008C2780">
        <w:t>(</w:t>
      </w:r>
      <w:r w:rsidR="008804E2">
        <w:rPr>
          <w:color w:val="FF0000"/>
        </w:rPr>
        <w:t>69</w:t>
      </w:r>
      <w:r w:rsidR="008C2780" w:rsidRPr="008804E2">
        <w:t>)</w:t>
      </w:r>
      <w:r w:rsidR="00531759" w:rsidRPr="00C75A58">
        <w:t xml:space="preserve"> </w:t>
      </w:r>
      <w:r w:rsidR="00531759" w:rsidRPr="00883DC4">
        <w:t>stran.</w:t>
      </w:r>
    </w:p>
    <w:p w14:paraId="27E71314" w14:textId="787A7216" w:rsidR="006A7CD6" w:rsidRPr="00A52479" w:rsidRDefault="00790C0A" w:rsidP="00F07F8D">
      <w:r w:rsidRPr="00A52479">
        <w:tab/>
        <w:t>Grafická část</w:t>
      </w:r>
      <w:r w:rsidR="006A7CD6" w:rsidRPr="00A52479">
        <w:t xml:space="preserve"> ÚP</w:t>
      </w:r>
      <w:r w:rsidR="0094466E" w:rsidRPr="00A52479">
        <w:t xml:space="preserve"> (výroková část)</w:t>
      </w:r>
      <w:r w:rsidR="006A7CD6" w:rsidRPr="00A52479">
        <w:t xml:space="preserve"> obsahuje </w:t>
      </w:r>
      <w:r w:rsidR="00064E5D" w:rsidRPr="00A52479">
        <w:t>ty</w:t>
      </w:r>
      <w:r w:rsidR="00BF4394" w:rsidRPr="00A52479">
        <w:t xml:space="preserve">to </w:t>
      </w:r>
      <w:r w:rsidR="006A7CD6" w:rsidRPr="00A52479">
        <w:t>3 výkresy:</w:t>
      </w:r>
    </w:p>
    <w:p w14:paraId="60AC4973" w14:textId="77777777" w:rsidR="00992E19" w:rsidRDefault="00992E19">
      <w:pPr>
        <w:tabs>
          <w:tab w:val="clear" w:pos="284"/>
          <w:tab w:val="clear" w:pos="2268"/>
        </w:tabs>
        <w:spacing w:line="240" w:lineRule="auto"/>
      </w:pPr>
    </w:p>
    <w:p w14:paraId="4C8AAE3F" w14:textId="77777777" w:rsidR="002D591D" w:rsidRPr="00A52479" w:rsidRDefault="002D591D" w:rsidP="00234A5E">
      <w:pPr>
        <w:tabs>
          <w:tab w:val="clear" w:pos="2268"/>
          <w:tab w:val="left" w:pos="2127"/>
          <w:tab w:val="left" w:pos="6096"/>
        </w:tabs>
        <w:ind w:left="284"/>
      </w:pPr>
      <w:r w:rsidRPr="00A52479">
        <w:rPr>
          <w:b/>
        </w:rPr>
        <w:t xml:space="preserve">Číslo </w:t>
      </w:r>
      <w:r w:rsidR="00040AF6" w:rsidRPr="00A52479">
        <w:rPr>
          <w:b/>
        </w:rPr>
        <w:t>přílohy</w:t>
      </w:r>
      <w:r w:rsidRPr="00A52479">
        <w:tab/>
      </w:r>
      <w:r w:rsidRPr="00A52479">
        <w:rPr>
          <w:b/>
        </w:rPr>
        <w:t xml:space="preserve">Název </w:t>
      </w:r>
      <w:r w:rsidR="00040AF6" w:rsidRPr="00A52479">
        <w:rPr>
          <w:b/>
        </w:rPr>
        <w:t>přílohy</w:t>
      </w:r>
      <w:r w:rsidRPr="00A52479">
        <w:rPr>
          <w:b/>
        </w:rPr>
        <w:tab/>
        <w:t>Měřítko</w:t>
      </w:r>
    </w:p>
    <w:p w14:paraId="7F4B8F2F" w14:textId="6E1BD160" w:rsidR="002D591D" w:rsidRPr="00A52479" w:rsidRDefault="00234A5E" w:rsidP="00234A5E">
      <w:pPr>
        <w:tabs>
          <w:tab w:val="clear" w:pos="2268"/>
          <w:tab w:val="left" w:pos="2127"/>
          <w:tab w:val="left" w:pos="6096"/>
        </w:tabs>
        <w:ind w:left="284"/>
      </w:pPr>
      <w:r w:rsidRPr="00A52479">
        <w:t>01</w:t>
      </w:r>
      <w:r w:rsidRPr="00A52479">
        <w:tab/>
      </w:r>
      <w:r w:rsidR="002D591D" w:rsidRPr="00A52479">
        <w:t>Výkres základního členění</w:t>
      </w:r>
      <w:r w:rsidR="002D591D" w:rsidRPr="00A52479">
        <w:tab/>
        <w:t>M 1:5000</w:t>
      </w:r>
    </w:p>
    <w:p w14:paraId="10C0F849" w14:textId="3C3C35DA" w:rsidR="002D591D" w:rsidRPr="00A52479" w:rsidRDefault="00234A5E" w:rsidP="00234A5E">
      <w:pPr>
        <w:tabs>
          <w:tab w:val="clear" w:pos="2268"/>
          <w:tab w:val="left" w:pos="2127"/>
          <w:tab w:val="left" w:pos="6096"/>
        </w:tabs>
        <w:ind w:left="284"/>
      </w:pPr>
      <w:r w:rsidRPr="00A52479">
        <w:t>02</w:t>
      </w:r>
      <w:r w:rsidRPr="00A52479">
        <w:tab/>
      </w:r>
      <w:r w:rsidR="002D591D" w:rsidRPr="00A52479">
        <w:t>Hlavní výkres</w:t>
      </w:r>
      <w:r w:rsidR="002D591D" w:rsidRPr="00A52479">
        <w:tab/>
        <w:t>M 1:5000</w:t>
      </w:r>
    </w:p>
    <w:p w14:paraId="5601C5E3" w14:textId="35B86E4D" w:rsidR="002D591D" w:rsidRPr="00A52479" w:rsidRDefault="00234A5E" w:rsidP="00234A5E">
      <w:pPr>
        <w:tabs>
          <w:tab w:val="clear" w:pos="2268"/>
          <w:tab w:val="left" w:pos="2127"/>
          <w:tab w:val="left" w:pos="6096"/>
        </w:tabs>
        <w:ind w:left="284"/>
      </w:pPr>
      <w:r w:rsidRPr="00A52479">
        <w:t>03</w:t>
      </w:r>
      <w:r w:rsidRPr="00A52479">
        <w:tab/>
      </w:r>
      <w:r w:rsidR="002D591D" w:rsidRPr="00A52479">
        <w:t>Výkres VPS, VPO a asanací</w:t>
      </w:r>
      <w:r w:rsidR="002D591D" w:rsidRPr="00A52479">
        <w:tab/>
        <w:t>M 1:5000</w:t>
      </w:r>
    </w:p>
    <w:p w14:paraId="1D11663D" w14:textId="77777777" w:rsidR="002D591D" w:rsidRPr="00A52479" w:rsidRDefault="002D591D" w:rsidP="00F07F8D"/>
    <w:p w14:paraId="544920CB" w14:textId="2570BBB5" w:rsidR="006A67F8" w:rsidRPr="00C75A58" w:rsidRDefault="006B42A8">
      <w:pPr>
        <w:pStyle w:val="DOKUMATNadpiskapitoly"/>
        <w:numPr>
          <w:ilvl w:val="0"/>
          <w:numId w:val="41"/>
        </w:numPr>
      </w:pPr>
      <w:bookmarkStart w:id="213" w:name="_Toc361163027"/>
      <w:bookmarkStart w:id="214" w:name="_Toc367801168"/>
      <w:bookmarkStart w:id="215" w:name="_Toc391450676"/>
      <w:bookmarkStart w:id="216" w:name="_Toc169724267"/>
      <w:bookmarkStart w:id="217" w:name="_Toc215579891"/>
      <w:r>
        <w:rPr>
          <w:color w:val="FF0000"/>
        </w:rPr>
        <w:t>Q</w:t>
      </w:r>
      <w:r w:rsidR="00C6738D" w:rsidRPr="00C6738D">
        <w:rPr>
          <w:color w:val="FF0000"/>
        </w:rPr>
        <w:t>.</w:t>
      </w:r>
      <w:r w:rsidR="00C6738D">
        <w:t xml:space="preserve"> </w:t>
      </w:r>
      <w:r w:rsidR="006A67F8" w:rsidRPr="00C75A58">
        <w:t>DEFINICE POJMŮ</w:t>
      </w:r>
      <w:bookmarkEnd w:id="213"/>
      <w:bookmarkEnd w:id="214"/>
      <w:bookmarkEnd w:id="215"/>
      <w:r w:rsidR="006A67F8" w:rsidRPr="00C75A58">
        <w:t>, KTERÉ NEJSOU OBSAŽENY V PRÁVNÍCH PŘEDPISECH</w:t>
      </w:r>
      <w:bookmarkEnd w:id="216"/>
      <w:bookmarkEnd w:id="217"/>
    </w:p>
    <w:p w14:paraId="799B7A58" w14:textId="77777777" w:rsidR="00535A12" w:rsidRPr="004A0F2C" w:rsidRDefault="00535A12" w:rsidP="00535A12">
      <w:pPr>
        <w:spacing w:before="120"/>
        <w:ind w:firstLine="680"/>
        <w:jc w:val="both"/>
      </w:pPr>
      <w:r w:rsidRPr="004A0F2C">
        <w:t xml:space="preserve">Pro účely ÚP </w:t>
      </w:r>
      <w:r>
        <w:t>Klenčí pod Čerchovem</w:t>
      </w:r>
      <w:r w:rsidRPr="004A0F2C">
        <w:t xml:space="preserve"> jsou definovány tyto vybrané </w:t>
      </w:r>
      <w:r w:rsidRPr="004A0F2C">
        <w:rPr>
          <w:b/>
        </w:rPr>
        <w:t>pojmy</w:t>
      </w:r>
      <w:r w:rsidRPr="004A0F2C">
        <w:t>:</w:t>
      </w:r>
    </w:p>
    <w:p w14:paraId="5CB16F96" w14:textId="77777777" w:rsidR="00535A12" w:rsidRPr="004A0F2C" w:rsidRDefault="00535A12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4A0F2C">
        <w:rPr>
          <w:u w:val="single"/>
        </w:rPr>
        <w:t>Areál</w:t>
      </w:r>
      <w:r w:rsidRPr="004A0F2C">
        <w:t xml:space="preserve"> je zpravidla oplocený soubor pozemků, staveb a zařízení sloužící pro různé způsoby využití. Součástí areálu jsou zpravidla pozemky zeleně, provozních prostranství (manipulační a obslužné plochy, plochy pro parkování a odstavování vozidel apod.) nebo rezervní plochy pro rozšíření areálu.</w:t>
      </w:r>
    </w:p>
    <w:p w14:paraId="1E12C3CE" w14:textId="77777777" w:rsidR="00535A12" w:rsidRPr="004A0F2C" w:rsidRDefault="00535A12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proofErr w:type="spellStart"/>
      <w:r w:rsidRPr="004A0F2C">
        <w:rPr>
          <w:u w:val="single"/>
        </w:rPr>
        <w:t>Brownfields</w:t>
      </w:r>
      <w:proofErr w:type="spellEnd"/>
      <w:r w:rsidRPr="004A0F2C">
        <w:t xml:space="preserve"> jsou opuštěná, zanedbaná, nevyužívaná nebo nevhodně využívaná území povětšinou v zastavěném území, která mohou, ale nemusí vykazovat ekologickou zátěž. Tato území s nevhodnou prostorovou strukturou jsou určená k regeneraci, dostavbě, případně k asanaci a nové výstavbě odpovídající navrhované urbanistické koncepci.</w:t>
      </w:r>
    </w:p>
    <w:p w14:paraId="46154C42" w14:textId="37C3671A" w:rsidR="00CF657E" w:rsidRPr="00CF657E" w:rsidRDefault="00CF657E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  <w:rPr>
          <w:u w:val="single"/>
        </w:rPr>
      </w:pPr>
      <w:r w:rsidRPr="00CF657E">
        <w:rPr>
          <w:u w:val="single"/>
        </w:rPr>
        <w:t>Doprovodné stavby pro hospodářská zvířata</w:t>
      </w:r>
      <w:r w:rsidRPr="00CF657E">
        <w:t xml:space="preserve"> </w:t>
      </w:r>
      <w:r>
        <w:t>jsou</w:t>
      </w:r>
      <w:r w:rsidR="00D40A6C">
        <w:t xml:space="preserve"> např.</w:t>
      </w:r>
      <w:r w:rsidRPr="00CF657E">
        <w:t xml:space="preserve"> stavby pro dosoušení a skladování sena a</w:t>
      </w:r>
      <w:r w:rsidR="00D40A6C">
        <w:t> </w:t>
      </w:r>
      <w:r w:rsidRPr="00CF657E">
        <w:t>slámy, stavby pro skladování chlévské mrvy, hnoje, kejdy, močůvky a hnojůvky</w:t>
      </w:r>
      <w:r w:rsidR="00A62129">
        <w:t xml:space="preserve"> </w:t>
      </w:r>
      <w:r w:rsidRPr="00CF657E">
        <w:t>a stavby pro</w:t>
      </w:r>
      <w:r w:rsidR="00A62129">
        <w:t> </w:t>
      </w:r>
      <w:r w:rsidRPr="00CF657E">
        <w:t>konzervaci a skladování siláže a silážních šťáv.</w:t>
      </w:r>
    </w:p>
    <w:p w14:paraId="11E2195E" w14:textId="761CB33E" w:rsidR="005B025D" w:rsidRPr="005B025D" w:rsidRDefault="005B025D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5B025D">
        <w:rPr>
          <w:u w:val="single"/>
        </w:rPr>
        <w:t>Izolační a ochranná zeleň</w:t>
      </w:r>
      <w:r w:rsidRPr="005B025D">
        <w:t xml:space="preserve"> znamená zahradní/sadovnické a terénní úpravy zajišťující vizuálně-estetickou nebo hygienickou bariéru</w:t>
      </w:r>
      <w:r>
        <w:t>.</w:t>
      </w:r>
    </w:p>
    <w:p w14:paraId="4E97E05D" w14:textId="5B7A167A" w:rsidR="00D40A6C" w:rsidRPr="00D40A6C" w:rsidRDefault="00D40A6C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D40A6C">
        <w:rPr>
          <w:u w:val="single"/>
        </w:rPr>
        <w:t>Krajinná zeleň</w:t>
      </w:r>
      <w:r w:rsidRPr="00D40A6C">
        <w:t xml:space="preserve"> </w:t>
      </w:r>
      <w:r>
        <w:t>znamená</w:t>
      </w:r>
      <w:r w:rsidRPr="00D40A6C">
        <w:t xml:space="preserve"> plochy s převažující ekologickou a krajinotvornou funkcí sloužící pro</w:t>
      </w:r>
      <w:r>
        <w:t> </w:t>
      </w:r>
      <w:r w:rsidRPr="00D40A6C">
        <w:t>zachování a obnovu přírodních, krajinných a estetických hodnot území. Jedná se zejména o tzv. rozptýlenou zeleň v krajině (vegetační prvky rostoucí mimo les) - skupiny stromů, keřů, trvalých travních porostů na terénních nerovnostech, mezích, remízech, stržích, v břehových hranách vodních toků a v litorálním pásu vodních nádrží a dále zeleň v dotěžených dobývacích prostorech, lomech, pískovnách apod.</w:t>
      </w:r>
    </w:p>
    <w:p w14:paraId="50EE8868" w14:textId="273564E8" w:rsidR="00535A12" w:rsidRPr="00AF750C" w:rsidRDefault="00535A12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AF750C">
        <w:rPr>
          <w:u w:val="single"/>
        </w:rPr>
        <w:t>KZP </w:t>
      </w:r>
      <w:r w:rsidR="005B025D">
        <w:rPr>
          <w:u w:val="single"/>
        </w:rPr>
        <w:t>–</w:t>
      </w:r>
      <w:r w:rsidRPr="00AF750C">
        <w:rPr>
          <w:u w:val="single"/>
        </w:rPr>
        <w:t> koeficient zastavěné plochy</w:t>
      </w:r>
      <w:r w:rsidRPr="00AF750C">
        <w:t xml:space="preserve"> je podíl maximální zastavěné plochy pozemku k pozemku či vzájemně souvisejícím pozemkům určeným k umístění stavby. (Do KZP se dle definice „zastavěné plochy pozemku“ dle SZ nezapočítávají zpevněné plochy).</w:t>
      </w:r>
    </w:p>
    <w:p w14:paraId="69F3DE10" w14:textId="0ED3A45E" w:rsidR="00535A12" w:rsidRPr="00AF750C" w:rsidRDefault="00535A12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AF750C">
        <w:rPr>
          <w:u w:val="single"/>
        </w:rPr>
        <w:t>KZ </w:t>
      </w:r>
      <w:r w:rsidR="005B025D">
        <w:rPr>
          <w:u w:val="single"/>
        </w:rPr>
        <w:t>–</w:t>
      </w:r>
      <w:r w:rsidRPr="00AF750C">
        <w:rPr>
          <w:u w:val="single"/>
        </w:rPr>
        <w:t> koeficient zeleně</w:t>
      </w:r>
      <w:r w:rsidRPr="00AF750C">
        <w:t xml:space="preserve"> stanovuje minimální podíl započítávaných ploch zeleně k pozemku či pozemkům určeným k umístění stavby.</w:t>
      </w:r>
    </w:p>
    <w:p w14:paraId="4B9AF550" w14:textId="77777777" w:rsidR="00535A12" w:rsidRPr="001840D6" w:rsidRDefault="00535A12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1840D6">
        <w:rPr>
          <w:u w:val="single"/>
        </w:rPr>
        <w:t>Plochy přestavby</w:t>
      </w:r>
      <w:r w:rsidRPr="001840D6">
        <w:t xml:space="preserve"> jsou dle definice SZ plochy zejména v zastavěném území vymezené ke změně stávající zástavby, k obnově nebo opětovnému využití znehodnoceného území.</w:t>
      </w:r>
    </w:p>
    <w:p w14:paraId="12C1CE50" w14:textId="77777777" w:rsidR="00535A12" w:rsidRPr="001840D6" w:rsidRDefault="00535A12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1840D6">
        <w:rPr>
          <w:u w:val="single"/>
        </w:rPr>
        <w:t>Plochy stabilizované</w:t>
      </w:r>
      <w:r w:rsidRPr="001840D6">
        <w:t xml:space="preserve"> tvoří území se zachovaným dosavadním charakterem a vysokou mírou stability využití i prostorové struktury zástavby, zeleně nebo krajiny, v níž ÚP nepředpokládá podstatné změny (viz legendy grafické části ÚP).</w:t>
      </w:r>
    </w:p>
    <w:p w14:paraId="30149B25" w14:textId="77777777" w:rsidR="00535A12" w:rsidRPr="001840D6" w:rsidRDefault="00535A12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1840D6">
        <w:rPr>
          <w:u w:val="single"/>
        </w:rPr>
        <w:lastRenderedPageBreak/>
        <w:t>Plochy změn</w:t>
      </w:r>
      <w:r w:rsidRPr="001840D6">
        <w:t xml:space="preserve"> zahrnují rozvojová území, v nichž je předpokládán kvalitativně odlišný způsob jejich využití (viz legendy grafické části ÚP).</w:t>
      </w:r>
    </w:p>
    <w:p w14:paraId="1647899D" w14:textId="7F5526E0" w:rsidR="005B025D" w:rsidRPr="005B025D" w:rsidRDefault="005B025D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5B025D">
        <w:rPr>
          <w:u w:val="single"/>
        </w:rPr>
        <w:t xml:space="preserve">Soukromá a </w:t>
      </w:r>
      <w:proofErr w:type="spellStart"/>
      <w:r w:rsidRPr="005B025D">
        <w:rPr>
          <w:u w:val="single"/>
        </w:rPr>
        <w:t>poloveřejná</w:t>
      </w:r>
      <w:proofErr w:type="spellEnd"/>
      <w:r w:rsidRPr="005B025D">
        <w:rPr>
          <w:u w:val="single"/>
        </w:rPr>
        <w:t xml:space="preserve"> zeleň</w:t>
      </w:r>
      <w:r w:rsidRPr="005B025D">
        <w:t xml:space="preserve"> znamená větší souvislé nezastavitelné celky zeleně s omezeným režimem přístupu, např. zahrady, sady, zeleň uvnitř uzavřených areálů</w:t>
      </w:r>
      <w:r>
        <w:t>.</w:t>
      </w:r>
    </w:p>
    <w:p w14:paraId="30B420FD" w14:textId="00C163B4" w:rsidR="005B025D" w:rsidRPr="005B025D" w:rsidRDefault="005B025D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5B025D">
        <w:rPr>
          <w:u w:val="single"/>
        </w:rPr>
        <w:t>Stavby pro bydlení</w:t>
      </w:r>
      <w:r w:rsidRPr="005B025D">
        <w:t xml:space="preserve"> </w:t>
      </w:r>
      <w:r>
        <w:t>jsou</w:t>
      </w:r>
      <w:r w:rsidRPr="005B025D">
        <w:t xml:space="preserve"> stavby, ve kterých více než polovina podlahové plochy odpovídá požadavkům na trvalé bydlení a které jsou k tomuto účelu určeny (rodinný dům, bytový dům)</w:t>
      </w:r>
      <w:r>
        <w:t>.</w:t>
      </w:r>
    </w:p>
    <w:p w14:paraId="46EFF353" w14:textId="161A9B7A" w:rsidR="005B025D" w:rsidRPr="005B025D" w:rsidRDefault="005B025D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5B025D">
        <w:rPr>
          <w:u w:val="single"/>
        </w:rPr>
        <w:t>Stavby pro rodinnou rekreaci</w:t>
      </w:r>
      <w:r w:rsidRPr="005B025D">
        <w:t xml:space="preserve"> </w:t>
      </w:r>
      <w:r>
        <w:t>jsou</w:t>
      </w:r>
      <w:r w:rsidRPr="005B025D">
        <w:t xml:space="preserve"> stavby, jejichž objemové parametry a vzhled odpovídají požadavkům na rodinnou rekreaci a které jsou k tomuto účelu určeny; stavby pro rodinnou rekreaci mohou mít zastavěnou plochu maximálně 100 m</w:t>
      </w:r>
      <w:r w:rsidRPr="005B025D">
        <w:rPr>
          <w:vertAlign w:val="superscript"/>
        </w:rPr>
        <w:t>2</w:t>
      </w:r>
      <w:r>
        <w:t>.</w:t>
      </w:r>
    </w:p>
    <w:p w14:paraId="2190AA3E" w14:textId="18E90276" w:rsidR="00535A12" w:rsidRDefault="00535A12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1840D6">
        <w:rPr>
          <w:u w:val="single"/>
        </w:rPr>
        <w:t>Územní rezervy</w:t>
      </w:r>
      <w:r w:rsidRPr="001840D6">
        <w:t xml:space="preserve"> jsou povětšinou ty části nezastavěného území, jejichž charakteristiky budou v budoucnosti prověřeny, zdali jsou vhodné pro stanovený účel (viz legendy grafické části ÚP). Jejich dosavadní využití nesmí být měněno způsobem, který by podstatně ztížil nebo znemožnil prověřované budoucí využití.</w:t>
      </w:r>
    </w:p>
    <w:p w14:paraId="0BACF91B" w14:textId="58EA9BC6" w:rsidR="00BE5548" w:rsidRDefault="00BE5548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BE5548">
        <w:rPr>
          <w:u w:val="single"/>
        </w:rPr>
        <w:t>Výšková hladina zástavby</w:t>
      </w:r>
      <w:r w:rsidRPr="00BE5548">
        <w:t xml:space="preserve"> </w:t>
      </w:r>
      <w:r>
        <w:t>znamená</w:t>
      </w:r>
      <w:r w:rsidRPr="00BE5548">
        <w:t xml:space="preserve"> nejvyšší bod stavby, resp. atika, hřeben apod., měřený od</w:t>
      </w:r>
      <w:r>
        <w:t> </w:t>
      </w:r>
      <w:r w:rsidRPr="00BE5548">
        <w:t>nejvyššího bodu rostlého terénu</w:t>
      </w:r>
      <w:r>
        <w:t>.</w:t>
      </w:r>
    </w:p>
    <w:p w14:paraId="082A820B" w14:textId="0B751F10" w:rsidR="00D40A6C" w:rsidRDefault="00D40A6C">
      <w:pPr>
        <w:pStyle w:val="Odstavecseseznamem"/>
        <w:numPr>
          <w:ilvl w:val="0"/>
          <w:numId w:val="37"/>
        </w:numPr>
        <w:tabs>
          <w:tab w:val="clear" w:pos="284"/>
          <w:tab w:val="clear" w:pos="2268"/>
        </w:tabs>
        <w:ind w:left="709" w:hanging="709"/>
        <w:jc w:val="both"/>
      </w:pPr>
      <w:r w:rsidRPr="00D40A6C">
        <w:rPr>
          <w:u w:val="single"/>
        </w:rPr>
        <w:t>Zařízení a jiná opatření pro zemědělství</w:t>
      </w:r>
      <w:r w:rsidRPr="00D40A6C">
        <w:t xml:space="preserve"> jsou např. doprovodné stavby pastevních areálů a zahrad, seníky, pěstitelské školky; nezahrnuje stavby pro zemědělství</w:t>
      </w:r>
      <w:r>
        <w:t>.</w:t>
      </w:r>
    </w:p>
    <w:p w14:paraId="407954BD" w14:textId="77777777" w:rsidR="00331E55" w:rsidRDefault="00331E55" w:rsidP="00331E55">
      <w:pPr>
        <w:pStyle w:val="Odstavecseseznamem"/>
        <w:tabs>
          <w:tab w:val="clear" w:pos="284"/>
          <w:tab w:val="clear" w:pos="2268"/>
        </w:tabs>
        <w:ind w:left="709"/>
        <w:jc w:val="both"/>
      </w:pPr>
    </w:p>
    <w:p w14:paraId="6E7854D5" w14:textId="77777777" w:rsidR="001C5019" w:rsidRPr="004C1629" w:rsidRDefault="001C5019" w:rsidP="001C5019">
      <w:pPr>
        <w:ind w:firstLine="680"/>
        <w:jc w:val="both"/>
        <w:rPr>
          <w:color w:val="FF0000"/>
        </w:rPr>
      </w:pPr>
      <w:r w:rsidRPr="004C1629">
        <w:rPr>
          <w:color w:val="FF0000"/>
        </w:rPr>
        <w:t xml:space="preserve">Pro určení podmínek pro využití ploch s rozdílným způsobem využití jsou definovány tyto </w:t>
      </w:r>
      <w:r w:rsidRPr="004C1629">
        <w:rPr>
          <w:b/>
          <w:color w:val="FF0000"/>
        </w:rPr>
        <w:t>pojmy označené *</w:t>
      </w:r>
      <w:r w:rsidRPr="004C1629">
        <w:rPr>
          <w:color w:val="FF0000"/>
        </w:rPr>
        <w:t>:</w:t>
      </w:r>
    </w:p>
    <w:p w14:paraId="5E9369A1" w14:textId="77777777" w:rsidR="001C5019" w:rsidRPr="004C1629" w:rsidRDefault="001C5019" w:rsidP="001C5019">
      <w:pPr>
        <w:spacing w:line="264" w:lineRule="auto"/>
        <w:jc w:val="both"/>
        <w:rPr>
          <w:color w:val="FF0000"/>
        </w:rPr>
      </w:pPr>
      <w:r w:rsidRPr="004C1629">
        <w:rPr>
          <w:color w:val="FF0000"/>
        </w:rPr>
        <w:t xml:space="preserve">- </w:t>
      </w:r>
      <w:proofErr w:type="spellStart"/>
      <w:r w:rsidRPr="004C1629">
        <w:rPr>
          <w:color w:val="FF0000"/>
          <w:u w:val="single"/>
        </w:rPr>
        <w:t>mimolesní</w:t>
      </w:r>
      <w:proofErr w:type="spellEnd"/>
      <w:r w:rsidRPr="004C1629">
        <w:rPr>
          <w:color w:val="FF0000"/>
          <w:u w:val="single"/>
        </w:rPr>
        <w:t xml:space="preserve"> zeleň</w:t>
      </w:r>
      <w:r w:rsidRPr="004C1629">
        <w:rPr>
          <w:color w:val="FF0000"/>
        </w:rPr>
        <w:t xml:space="preserve"> – lesní porosty mimo PUPFL a vzrostlá zeleň</w:t>
      </w:r>
    </w:p>
    <w:p w14:paraId="623FC72D" w14:textId="77777777" w:rsidR="001C5019" w:rsidRPr="004C1629" w:rsidRDefault="001C5019" w:rsidP="001C5019">
      <w:pPr>
        <w:jc w:val="both"/>
        <w:rPr>
          <w:color w:val="FF0000"/>
        </w:rPr>
      </w:pPr>
      <w:r w:rsidRPr="004C1629">
        <w:rPr>
          <w:color w:val="FF0000"/>
        </w:rPr>
        <w:t xml:space="preserve">- </w:t>
      </w:r>
      <w:r w:rsidRPr="004C1629">
        <w:rPr>
          <w:color w:val="FF0000"/>
          <w:u w:val="single"/>
        </w:rPr>
        <w:t>vedlejší stavby slučitelné s bydlením</w:t>
      </w:r>
      <w:r w:rsidRPr="004C1629">
        <w:rPr>
          <w:color w:val="FF0000"/>
        </w:rPr>
        <w:t xml:space="preserve"> – stavby a zařízení provozoven drobných živností a služeb, které svým provozem (doprava, hluk, vibrace, prašnost, čistota ovzduší, </w:t>
      </w:r>
      <w:proofErr w:type="gramStart"/>
      <w:r w:rsidRPr="004C1629">
        <w:rPr>
          <w:color w:val="FF0000"/>
        </w:rPr>
        <w:t>a pod.</w:t>
      </w:r>
      <w:proofErr w:type="gramEnd"/>
      <w:r w:rsidRPr="004C1629">
        <w:rPr>
          <w:color w:val="FF0000"/>
        </w:rPr>
        <w:t>) nenaruší hlavní využití nad míru stanovenou příslušným předpisem</w:t>
      </w:r>
    </w:p>
    <w:p w14:paraId="10892E88" w14:textId="77777777" w:rsidR="001C5019" w:rsidRPr="004C1629" w:rsidRDefault="001C5019" w:rsidP="001C5019">
      <w:pPr>
        <w:jc w:val="both"/>
        <w:rPr>
          <w:color w:val="FF0000"/>
        </w:rPr>
      </w:pPr>
      <w:r w:rsidRPr="004C1629">
        <w:rPr>
          <w:color w:val="FF0000"/>
        </w:rPr>
        <w:t xml:space="preserve">- </w:t>
      </w:r>
      <w:r w:rsidRPr="004C1629">
        <w:rPr>
          <w:color w:val="FF0000"/>
          <w:u w:val="single"/>
        </w:rPr>
        <w:t xml:space="preserve">chov domácích a hospodářských </w:t>
      </w:r>
      <w:proofErr w:type="gramStart"/>
      <w:r w:rsidRPr="004C1629">
        <w:rPr>
          <w:color w:val="FF0000"/>
          <w:u w:val="single"/>
        </w:rPr>
        <w:t>zvířata</w:t>
      </w:r>
      <w:r w:rsidRPr="004C1629">
        <w:rPr>
          <w:color w:val="FF0000"/>
        </w:rPr>
        <w:t xml:space="preserve"> - chov</w:t>
      </w:r>
      <w:proofErr w:type="gramEnd"/>
      <w:r w:rsidRPr="004C1629">
        <w:rPr>
          <w:color w:val="FF0000"/>
        </w:rPr>
        <w:t xml:space="preserve"> pro vlastní potřebu (samozásobování) a zájmový chov, ne však pro komerční účely.</w:t>
      </w:r>
    </w:p>
    <w:p w14:paraId="79CAC2B6" w14:textId="77777777" w:rsidR="001C5019" w:rsidRPr="004C1629" w:rsidRDefault="001C5019" w:rsidP="001C5019">
      <w:pPr>
        <w:jc w:val="both"/>
        <w:rPr>
          <w:color w:val="FF0000"/>
        </w:rPr>
      </w:pPr>
      <w:r w:rsidRPr="004C1629">
        <w:rPr>
          <w:color w:val="FF0000"/>
        </w:rPr>
        <w:t xml:space="preserve">- </w:t>
      </w:r>
      <w:r w:rsidRPr="004C1629">
        <w:rPr>
          <w:color w:val="FF0000"/>
          <w:u w:val="single"/>
        </w:rPr>
        <w:t xml:space="preserve">charakter venkovské </w:t>
      </w:r>
      <w:proofErr w:type="gramStart"/>
      <w:r w:rsidRPr="004C1629">
        <w:rPr>
          <w:color w:val="FF0000"/>
          <w:u w:val="single"/>
        </w:rPr>
        <w:t>zástavby</w:t>
      </w:r>
      <w:r w:rsidRPr="004C1629">
        <w:rPr>
          <w:color w:val="FF0000"/>
        </w:rPr>
        <w:t xml:space="preserve"> - stavby</w:t>
      </w:r>
      <w:proofErr w:type="gramEnd"/>
      <w:r w:rsidRPr="004C1629">
        <w:rPr>
          <w:color w:val="FF0000"/>
        </w:rPr>
        <w:t xml:space="preserve"> obdélného půdorysu s poměrem stran min. poměrem stran 2:3 (optimálně s vyšším rozdílem délek), zastřešení objektu šikmou střechou s výraznějším sklonem</w:t>
      </w:r>
      <w:r>
        <w:rPr>
          <w:color w:val="FF0000"/>
        </w:rPr>
        <w:t xml:space="preserve"> místně tradičního typu (sedlová, polovalbová střecha)</w:t>
      </w:r>
      <w:r w:rsidRPr="004C1629">
        <w:rPr>
          <w:color w:val="FF0000"/>
        </w:rPr>
        <w:t xml:space="preserve">, </w:t>
      </w:r>
      <w:r>
        <w:rPr>
          <w:color w:val="FF0000"/>
        </w:rPr>
        <w:t>mi</w:t>
      </w:r>
      <w:r w:rsidRPr="004C1629">
        <w:rPr>
          <w:color w:val="FF0000"/>
        </w:rPr>
        <w:t>nimálně jednom nadzemním obytném podlaží a podkroví. Materiálové a konstrukční řešení respektuje okolní zástavbu.</w:t>
      </w:r>
    </w:p>
    <w:p w14:paraId="729CBFDE" w14:textId="77777777" w:rsidR="001C5019" w:rsidRPr="004C1629" w:rsidRDefault="001C5019" w:rsidP="001C5019">
      <w:pPr>
        <w:jc w:val="both"/>
        <w:rPr>
          <w:color w:val="FF0000"/>
        </w:rPr>
      </w:pPr>
      <w:r w:rsidRPr="004C1629">
        <w:rPr>
          <w:color w:val="FF0000"/>
        </w:rPr>
        <w:t xml:space="preserve">- </w:t>
      </w:r>
      <w:r w:rsidRPr="004C1629">
        <w:rPr>
          <w:color w:val="FF0000"/>
          <w:u w:val="single"/>
        </w:rPr>
        <w:t xml:space="preserve">veřejné ubytování rekreačního charakteru a </w:t>
      </w:r>
      <w:proofErr w:type="gramStart"/>
      <w:r w:rsidRPr="004C1629">
        <w:rPr>
          <w:color w:val="FF0000"/>
          <w:u w:val="single"/>
        </w:rPr>
        <w:t>stravování</w:t>
      </w:r>
      <w:r w:rsidRPr="004C1629">
        <w:rPr>
          <w:color w:val="FF0000"/>
        </w:rPr>
        <w:t xml:space="preserve"> - stavby</w:t>
      </w:r>
      <w:proofErr w:type="gramEnd"/>
      <w:r w:rsidRPr="004C1629">
        <w:rPr>
          <w:color w:val="FF0000"/>
        </w:rPr>
        <w:t xml:space="preserve"> a zařízení komerčního občanského vybavení poskytující rekreačně ubytovací a gastronomické služby veřejnosti, např. hotely, motely, příp. penziony</w:t>
      </w:r>
    </w:p>
    <w:p w14:paraId="02799C51" w14:textId="77777777" w:rsidR="001C5019" w:rsidRPr="004C1629" w:rsidRDefault="001C5019" w:rsidP="001C5019">
      <w:pPr>
        <w:jc w:val="both"/>
        <w:rPr>
          <w:color w:val="FF0000"/>
        </w:rPr>
      </w:pPr>
      <w:r w:rsidRPr="004C1629">
        <w:rPr>
          <w:color w:val="FF0000"/>
        </w:rPr>
        <w:t xml:space="preserve">- </w:t>
      </w:r>
      <w:r w:rsidRPr="004C1629">
        <w:rPr>
          <w:color w:val="FF0000"/>
          <w:u w:val="single"/>
        </w:rPr>
        <w:t xml:space="preserve">ostatní ubytovací </w:t>
      </w:r>
      <w:proofErr w:type="gramStart"/>
      <w:r w:rsidRPr="004C1629">
        <w:rPr>
          <w:color w:val="FF0000"/>
          <w:u w:val="single"/>
        </w:rPr>
        <w:t>zařízení</w:t>
      </w:r>
      <w:r w:rsidRPr="004C1629">
        <w:rPr>
          <w:color w:val="FF0000"/>
        </w:rPr>
        <w:t xml:space="preserve"> - byty</w:t>
      </w:r>
      <w:proofErr w:type="gramEnd"/>
      <w:r w:rsidRPr="004C1629">
        <w:rPr>
          <w:color w:val="FF0000"/>
        </w:rPr>
        <w:t xml:space="preserve"> služební (max.1bj majitele nebo správce zařízení) pohotovostní, majitelů a správců zařízení, zaměstnanecké ubytovny, tj. konkretizace forem ostatních ubytovacích zařízení dle §2, </w:t>
      </w:r>
      <w:proofErr w:type="spellStart"/>
      <w:r w:rsidRPr="004C1629">
        <w:rPr>
          <w:color w:val="FF0000"/>
        </w:rPr>
        <w:t>odst.c</w:t>
      </w:r>
      <w:proofErr w:type="spellEnd"/>
      <w:r w:rsidRPr="004C1629">
        <w:rPr>
          <w:color w:val="FF0000"/>
        </w:rPr>
        <w:t>), bod 4 Vyhlášky č.501/2006 Sb. V platném znění</w:t>
      </w:r>
    </w:p>
    <w:p w14:paraId="0E6E7BDD" w14:textId="77777777" w:rsidR="001C5019" w:rsidRPr="00F47083" w:rsidRDefault="001C5019" w:rsidP="001C5019">
      <w:pPr>
        <w:autoSpaceDE w:val="0"/>
        <w:autoSpaceDN w:val="0"/>
        <w:adjustRightInd w:val="0"/>
        <w:spacing w:line="264" w:lineRule="auto"/>
        <w:jc w:val="both"/>
        <w:rPr>
          <w:color w:val="FF0000"/>
          <w:u w:val="single"/>
          <w:lang w:eastAsia="cs-CZ"/>
        </w:rPr>
      </w:pPr>
      <w:r w:rsidRPr="00F47083">
        <w:rPr>
          <w:color w:val="FF0000"/>
          <w:lang w:eastAsia="cs-CZ"/>
        </w:rPr>
        <w:t xml:space="preserve">- </w:t>
      </w:r>
      <w:r w:rsidRPr="00F47083">
        <w:rPr>
          <w:color w:val="FF0000"/>
          <w:u w:val="single"/>
          <w:lang w:eastAsia="cs-CZ"/>
        </w:rPr>
        <w:t>průhlednost oplocení je stanovena jako minimální 30 % *</w:t>
      </w:r>
    </w:p>
    <w:p w14:paraId="3F9275C0" w14:textId="77777777" w:rsidR="001C5019" w:rsidRPr="00217E0E" w:rsidRDefault="001C5019" w:rsidP="001C5019">
      <w:pPr>
        <w:autoSpaceDE w:val="0"/>
        <w:autoSpaceDN w:val="0"/>
        <w:adjustRightInd w:val="0"/>
        <w:spacing w:line="264" w:lineRule="auto"/>
        <w:jc w:val="both"/>
        <w:rPr>
          <w:color w:val="FF0000"/>
          <w:lang w:eastAsia="cs-CZ"/>
        </w:rPr>
      </w:pPr>
    </w:p>
    <w:p w14:paraId="70BC1486" w14:textId="77777777" w:rsidR="001C5019" w:rsidRPr="00D30785" w:rsidRDefault="001C5019" w:rsidP="001C5019">
      <w:pPr>
        <w:rPr>
          <w:color w:val="FF0000"/>
        </w:rPr>
      </w:pPr>
      <w:r>
        <w:rPr>
          <w:noProof/>
          <w:lang w:eastAsia="cs-CZ"/>
        </w:rPr>
        <w:drawing>
          <wp:inline distT="0" distB="0" distL="0" distR="0" wp14:anchorId="26FA061D" wp14:editId="60C945D9">
            <wp:extent cx="6113145" cy="1490345"/>
            <wp:effectExtent l="0" t="0" r="0" b="0"/>
            <wp:docPr id="1" name="Obrázek 1" descr="Regulac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ulace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C4758" w14:textId="77777777" w:rsidR="001C5019" w:rsidRPr="004C1629" w:rsidRDefault="001C5019" w:rsidP="001C5019">
      <w:pPr>
        <w:ind w:firstLine="680"/>
        <w:jc w:val="both"/>
        <w:rPr>
          <w:color w:val="FF0000"/>
        </w:rPr>
      </w:pPr>
    </w:p>
    <w:p w14:paraId="270D9194" w14:textId="77777777" w:rsidR="00331E55" w:rsidRDefault="00331E55" w:rsidP="00331E55">
      <w:pPr>
        <w:pStyle w:val="Odstavecseseznamem"/>
        <w:tabs>
          <w:tab w:val="clear" w:pos="284"/>
          <w:tab w:val="clear" w:pos="2268"/>
        </w:tabs>
        <w:ind w:left="709"/>
        <w:jc w:val="both"/>
      </w:pPr>
    </w:p>
    <w:p w14:paraId="43817915" w14:textId="77777777" w:rsidR="00535A12" w:rsidRPr="004A0F2C" w:rsidRDefault="00535A12" w:rsidP="00535A12">
      <w:pPr>
        <w:ind w:firstLine="680"/>
        <w:jc w:val="both"/>
      </w:pPr>
      <w:r w:rsidRPr="004A0F2C">
        <w:t xml:space="preserve">Pro účely ÚP </w:t>
      </w:r>
      <w:r>
        <w:t>Klenčí pod Čerchovem</w:t>
      </w:r>
      <w:r w:rsidRPr="004A0F2C">
        <w:t xml:space="preserve"> jsou definovány tyto používané </w:t>
      </w:r>
      <w:r w:rsidRPr="004A0F2C">
        <w:rPr>
          <w:b/>
        </w:rPr>
        <w:t>zkratky</w:t>
      </w:r>
      <w:r w:rsidRPr="004A0F2C">
        <w:t>:</w:t>
      </w:r>
    </w:p>
    <w:p w14:paraId="590EF464" w14:textId="77777777" w:rsidR="00535A12" w:rsidRDefault="00535A12" w:rsidP="00535A12">
      <w:pPr>
        <w:jc w:val="both"/>
      </w:pPr>
      <w:r>
        <w:t>BD … bytový dům</w:t>
      </w:r>
    </w:p>
    <w:p w14:paraId="2DC29165" w14:textId="77777777" w:rsidR="00535A12" w:rsidRPr="004A0F2C" w:rsidRDefault="00535A12" w:rsidP="00535A12">
      <w:pPr>
        <w:jc w:val="both"/>
      </w:pPr>
      <w:r w:rsidRPr="004A0F2C">
        <w:t>BPEJ … bonitovaná půdně ekologická jednotka</w:t>
      </w:r>
    </w:p>
    <w:p w14:paraId="1C50AD34" w14:textId="77777777" w:rsidR="00535A12" w:rsidRPr="004A0F2C" w:rsidRDefault="00535A12" w:rsidP="00535A12">
      <w:pPr>
        <w:jc w:val="both"/>
      </w:pPr>
      <w:r w:rsidRPr="004A0F2C">
        <w:t>ČKA … Česká komora architektů</w:t>
      </w:r>
    </w:p>
    <w:p w14:paraId="5E1171BD" w14:textId="77777777" w:rsidR="00535A12" w:rsidRPr="004A0F2C" w:rsidRDefault="00535A12" w:rsidP="00535A12">
      <w:pPr>
        <w:jc w:val="both"/>
      </w:pPr>
      <w:r w:rsidRPr="004A0F2C">
        <w:t>ČOV … čistička odpadních vod</w:t>
      </w:r>
    </w:p>
    <w:p w14:paraId="5E45554C" w14:textId="77777777" w:rsidR="00535A12" w:rsidRDefault="00535A12" w:rsidP="00535A12">
      <w:pPr>
        <w:jc w:val="both"/>
      </w:pPr>
      <w:r>
        <w:lastRenderedPageBreak/>
        <w:t>DKM … digitální katastrální mapa</w:t>
      </w:r>
    </w:p>
    <w:p w14:paraId="24E62532" w14:textId="77777777" w:rsidR="00535A12" w:rsidRPr="004A0F2C" w:rsidRDefault="00535A12" w:rsidP="00535A12">
      <w:pPr>
        <w:jc w:val="both"/>
      </w:pPr>
      <w:r w:rsidRPr="004A0F2C">
        <w:t>DO … dotčený orgán</w:t>
      </w:r>
    </w:p>
    <w:p w14:paraId="2C2DA7D0" w14:textId="77777777" w:rsidR="00535A12" w:rsidRPr="004A0F2C" w:rsidRDefault="00535A12" w:rsidP="00535A12">
      <w:pPr>
        <w:jc w:val="both"/>
      </w:pPr>
      <w:r w:rsidRPr="004A0F2C">
        <w:t>DTS … distribuční trafostanice</w:t>
      </w:r>
    </w:p>
    <w:p w14:paraId="6E8B9653" w14:textId="77777777" w:rsidR="00535A12" w:rsidRPr="004A0F2C" w:rsidRDefault="00535A12" w:rsidP="00535A12">
      <w:pPr>
        <w:jc w:val="both"/>
      </w:pPr>
      <w:r w:rsidRPr="004A0F2C">
        <w:t>EO … ekvivalentní obyvatel</w:t>
      </w:r>
    </w:p>
    <w:p w14:paraId="7C12DE18" w14:textId="77777777" w:rsidR="00535A12" w:rsidRPr="004A0F2C" w:rsidRDefault="00535A12" w:rsidP="00535A12">
      <w:pPr>
        <w:jc w:val="both"/>
      </w:pPr>
      <w:r w:rsidRPr="004A0F2C">
        <w:t>ES … ekologická stabilita</w:t>
      </w:r>
    </w:p>
    <w:p w14:paraId="7ADF26F1" w14:textId="77777777" w:rsidR="00535A12" w:rsidRPr="004A0F2C" w:rsidRDefault="00535A12" w:rsidP="00535A12">
      <w:pPr>
        <w:jc w:val="both"/>
      </w:pPr>
      <w:r w:rsidRPr="004A0F2C">
        <w:t>FVE … fotovoltaická elektrárna</w:t>
      </w:r>
    </w:p>
    <w:p w14:paraId="5DE5DEDD" w14:textId="77777777" w:rsidR="002F1858" w:rsidRDefault="002F1858" w:rsidP="00535A12">
      <w:pPr>
        <w:jc w:val="both"/>
      </w:pPr>
      <w:r>
        <w:t>HOZ … hlavní odvodňovací zařízení</w:t>
      </w:r>
    </w:p>
    <w:p w14:paraId="56A3B31A" w14:textId="77777777" w:rsidR="00535A12" w:rsidRPr="00CD2238" w:rsidRDefault="00535A12" w:rsidP="00535A12">
      <w:pPr>
        <w:jc w:val="both"/>
      </w:pPr>
      <w:r w:rsidRPr="00CD2238">
        <w:t>CHLÚ … chráněné ložiskové území</w:t>
      </w:r>
    </w:p>
    <w:p w14:paraId="611ADF15" w14:textId="77777777" w:rsidR="00535A12" w:rsidRDefault="00535A12" w:rsidP="00535A12">
      <w:pPr>
        <w:jc w:val="both"/>
      </w:pPr>
      <w:r>
        <w:t>IP … interakční prvek</w:t>
      </w:r>
    </w:p>
    <w:p w14:paraId="5EED2562" w14:textId="77777777" w:rsidR="00535A12" w:rsidRDefault="00535A12" w:rsidP="00535A12">
      <w:pPr>
        <w:jc w:val="both"/>
      </w:pPr>
      <w:r>
        <w:t>IS … indikační skica</w:t>
      </w:r>
    </w:p>
    <w:p w14:paraId="4AC00B00" w14:textId="77777777" w:rsidR="00535A12" w:rsidRPr="004A0F2C" w:rsidRDefault="00535A12" w:rsidP="00535A12">
      <w:pPr>
        <w:jc w:val="both"/>
      </w:pPr>
      <w:r w:rsidRPr="004A0F2C">
        <w:t>JPÚ … jednoduchá pozemková úprava</w:t>
      </w:r>
    </w:p>
    <w:p w14:paraId="4472D624" w14:textId="77777777" w:rsidR="00535A12" w:rsidRPr="004A0F2C" w:rsidRDefault="00535A12" w:rsidP="00535A12">
      <w:pPr>
        <w:jc w:val="both"/>
      </w:pPr>
      <w:r w:rsidRPr="004A0F2C">
        <w:t>KN … katastr nemovitostí</w:t>
      </w:r>
    </w:p>
    <w:p w14:paraId="048E0670" w14:textId="77777777" w:rsidR="00535A12" w:rsidRPr="004A0F2C" w:rsidRDefault="00535A12" w:rsidP="00535A12">
      <w:pPr>
        <w:jc w:val="both"/>
      </w:pPr>
      <w:r w:rsidRPr="004A0F2C">
        <w:t>KPÚ … komplexní pozemkové úpravy</w:t>
      </w:r>
    </w:p>
    <w:p w14:paraId="5799A49E" w14:textId="77777777" w:rsidR="00535A12" w:rsidRPr="00256EED" w:rsidRDefault="00535A12" w:rsidP="00535A12">
      <w:pPr>
        <w:jc w:val="both"/>
      </w:pPr>
      <w:r w:rsidRPr="00256EED">
        <w:rPr>
          <w:lang w:eastAsia="cs-CZ"/>
        </w:rPr>
        <w:t>LAPV … lokalita pro akumulaci povrchových vod</w:t>
      </w:r>
    </w:p>
    <w:p w14:paraId="3C4D2880" w14:textId="77777777" w:rsidR="00535A12" w:rsidRPr="004A0F2C" w:rsidRDefault="00535A12" w:rsidP="00535A12">
      <w:pPr>
        <w:jc w:val="both"/>
      </w:pPr>
      <w:r w:rsidRPr="004A0F2C">
        <w:t>LBC … lokální biocentrum</w:t>
      </w:r>
    </w:p>
    <w:p w14:paraId="77178DF0" w14:textId="77777777" w:rsidR="00535A12" w:rsidRPr="004A0F2C" w:rsidRDefault="00535A12" w:rsidP="00535A12">
      <w:pPr>
        <w:jc w:val="both"/>
      </w:pPr>
      <w:r w:rsidRPr="004A0F2C">
        <w:t>LBK … lokální biokoridor</w:t>
      </w:r>
    </w:p>
    <w:p w14:paraId="5DAD2F6A" w14:textId="77777777" w:rsidR="00535A12" w:rsidRDefault="00535A12" w:rsidP="00535A12">
      <w:pPr>
        <w:jc w:val="both"/>
      </w:pPr>
      <w:r>
        <w:t>MÚ … městský úřad</w:t>
      </w:r>
    </w:p>
    <w:p w14:paraId="5800DFD4" w14:textId="77777777" w:rsidR="00535A12" w:rsidRPr="004A0F2C" w:rsidRDefault="00535A12" w:rsidP="00535A12">
      <w:pPr>
        <w:jc w:val="both"/>
      </w:pPr>
      <w:r w:rsidRPr="004A0F2C">
        <w:t>NKP … národní kulturní památka</w:t>
      </w:r>
    </w:p>
    <w:p w14:paraId="3497BE8E" w14:textId="77777777" w:rsidR="00535A12" w:rsidRPr="004A0F2C" w:rsidRDefault="00535A12" w:rsidP="00535A12">
      <w:pPr>
        <w:jc w:val="both"/>
      </w:pPr>
      <w:r w:rsidRPr="004A0F2C">
        <w:t>NN … nízké napětí</w:t>
      </w:r>
    </w:p>
    <w:p w14:paraId="3C760EB3" w14:textId="77777777" w:rsidR="00535A12" w:rsidRPr="004A0F2C" w:rsidRDefault="00535A12" w:rsidP="00535A12">
      <w:pPr>
        <w:jc w:val="both"/>
      </w:pPr>
      <w:r w:rsidRPr="004A0F2C">
        <w:t>NTL … nízkotlaký</w:t>
      </w:r>
    </w:p>
    <w:p w14:paraId="181EBCF3" w14:textId="77777777" w:rsidR="00535A12" w:rsidRPr="004A0F2C" w:rsidRDefault="00535A12" w:rsidP="00535A12">
      <w:pPr>
        <w:jc w:val="both"/>
      </w:pPr>
      <w:r w:rsidRPr="004A0F2C">
        <w:t>OP … ochranné pásmo</w:t>
      </w:r>
    </w:p>
    <w:p w14:paraId="6E437A89" w14:textId="77777777" w:rsidR="00535A12" w:rsidRDefault="00535A12" w:rsidP="00535A12">
      <w:pPr>
        <w:jc w:val="both"/>
      </w:pPr>
      <w:r>
        <w:t>ORP … obec s rozšířenou působností</w:t>
      </w:r>
    </w:p>
    <w:p w14:paraId="2DC0C5D1" w14:textId="77777777" w:rsidR="00535A12" w:rsidRPr="004A0F2C" w:rsidRDefault="00535A12" w:rsidP="00535A12">
      <w:pPr>
        <w:jc w:val="both"/>
      </w:pPr>
      <w:r w:rsidRPr="004A0F2C">
        <w:t>PF … půdní fond</w:t>
      </w:r>
    </w:p>
    <w:p w14:paraId="5771BA11" w14:textId="77777777" w:rsidR="00535A12" w:rsidRPr="004A0F2C" w:rsidRDefault="00535A12" w:rsidP="00535A12">
      <w:pPr>
        <w:jc w:val="both"/>
      </w:pPr>
      <w:r w:rsidRPr="004A0F2C">
        <w:t>PHM … pohonné hmoty</w:t>
      </w:r>
    </w:p>
    <w:p w14:paraId="40FC0188" w14:textId="77777777" w:rsidR="00535A12" w:rsidRDefault="00535A12" w:rsidP="00535A12">
      <w:pPr>
        <w:jc w:val="both"/>
      </w:pPr>
      <w:r>
        <w:t>PHO … pásmo hygienické ochrany</w:t>
      </w:r>
    </w:p>
    <w:p w14:paraId="1ED392B4" w14:textId="77777777" w:rsidR="00535A12" w:rsidRPr="004A0F2C" w:rsidRDefault="00535A12" w:rsidP="00535A12">
      <w:pPr>
        <w:jc w:val="both"/>
      </w:pPr>
      <w:r w:rsidRPr="004A0F2C">
        <w:t>PK … pozemkový katastr</w:t>
      </w:r>
    </w:p>
    <w:p w14:paraId="35AFC421" w14:textId="77777777" w:rsidR="00535A12" w:rsidRDefault="00535A12" w:rsidP="00535A12">
      <w:pPr>
        <w:jc w:val="both"/>
      </w:pPr>
      <w:r>
        <w:t>PO … památková ochrana</w:t>
      </w:r>
    </w:p>
    <w:p w14:paraId="3303FD6E" w14:textId="77777777" w:rsidR="00535A12" w:rsidRDefault="00535A12" w:rsidP="00535A12">
      <w:pPr>
        <w:jc w:val="both"/>
      </w:pPr>
      <w:r>
        <w:t>PP ... přírodní park</w:t>
      </w:r>
    </w:p>
    <w:p w14:paraId="3B1E3DD4" w14:textId="77777777" w:rsidR="00535A12" w:rsidRDefault="00535A12" w:rsidP="00535A12">
      <w:pPr>
        <w:jc w:val="both"/>
      </w:pPr>
      <w:r>
        <w:t>PRVKPK … Plán rozvoje vodovodů a kanalizací Plzeňského kraje</w:t>
      </w:r>
    </w:p>
    <w:p w14:paraId="1236B1D4" w14:textId="77777777" w:rsidR="00535A12" w:rsidRPr="004A0F2C" w:rsidRDefault="00535A12" w:rsidP="00535A12">
      <w:pPr>
        <w:jc w:val="both"/>
      </w:pPr>
      <w:r w:rsidRPr="004A0F2C">
        <w:t>PUPFL … pozemky určené k plnění funkcí lesa</w:t>
      </w:r>
    </w:p>
    <w:p w14:paraId="5750D440" w14:textId="77777777" w:rsidR="00535A12" w:rsidRPr="004A0F2C" w:rsidRDefault="00535A12" w:rsidP="00535A12">
      <w:pPr>
        <w:jc w:val="both"/>
      </w:pPr>
      <w:r w:rsidRPr="004A0F2C">
        <w:t xml:space="preserve">PÚR ČR </w:t>
      </w:r>
      <w:r>
        <w:t>… Politika územního rozvoje ČR</w:t>
      </w:r>
    </w:p>
    <w:p w14:paraId="52EB8AF8" w14:textId="77777777" w:rsidR="00535A12" w:rsidRPr="004A0F2C" w:rsidRDefault="00535A12" w:rsidP="00535A12">
      <w:pPr>
        <w:jc w:val="both"/>
      </w:pPr>
      <w:r w:rsidRPr="004A0F2C">
        <w:t>RBC … regionální biocentrum</w:t>
      </w:r>
    </w:p>
    <w:p w14:paraId="313F1F44" w14:textId="77777777" w:rsidR="00535A12" w:rsidRPr="004A0F2C" w:rsidRDefault="00535A12" w:rsidP="00535A12">
      <w:pPr>
        <w:jc w:val="both"/>
      </w:pPr>
      <w:r w:rsidRPr="004A0F2C">
        <w:t>RBK … regionální biokoridor</w:t>
      </w:r>
    </w:p>
    <w:p w14:paraId="5D9F3F01" w14:textId="77777777" w:rsidR="00535A12" w:rsidRPr="004A0F2C" w:rsidRDefault="00535A12" w:rsidP="00535A12">
      <w:pPr>
        <w:jc w:val="both"/>
      </w:pPr>
      <w:r w:rsidRPr="004A0F2C">
        <w:t>RD … rodinný dům</w:t>
      </w:r>
    </w:p>
    <w:p w14:paraId="4140F842" w14:textId="77777777" w:rsidR="00535A12" w:rsidRPr="004A0F2C" w:rsidRDefault="00535A12" w:rsidP="00535A12">
      <w:pPr>
        <w:jc w:val="both"/>
      </w:pPr>
      <w:r w:rsidRPr="004A0F2C">
        <w:t>SPÚ … Státní pozemkový úřad</w:t>
      </w:r>
    </w:p>
    <w:p w14:paraId="7480CF38" w14:textId="77777777" w:rsidR="00535A12" w:rsidRPr="004A0F2C" w:rsidRDefault="00535A12" w:rsidP="00535A12">
      <w:pPr>
        <w:jc w:val="both"/>
      </w:pPr>
      <w:r w:rsidRPr="004A0F2C">
        <w:t>STL … středotlaký</w:t>
      </w:r>
    </w:p>
    <w:p w14:paraId="0C9A8FFB" w14:textId="77777777" w:rsidR="00535A12" w:rsidRPr="004A0F2C" w:rsidRDefault="00535A12" w:rsidP="00535A12">
      <w:pPr>
        <w:jc w:val="both"/>
      </w:pPr>
      <w:r w:rsidRPr="004A0F2C">
        <w:t>SZ … stavební zákon</w:t>
      </w:r>
    </w:p>
    <w:p w14:paraId="209254BF" w14:textId="77777777" w:rsidR="00535A12" w:rsidRPr="004A0F2C" w:rsidRDefault="00535A12" w:rsidP="00535A12">
      <w:pPr>
        <w:jc w:val="both"/>
      </w:pPr>
      <w:r w:rsidRPr="004A0F2C">
        <w:t>TS … trafostanice</w:t>
      </w:r>
    </w:p>
    <w:p w14:paraId="28C9DE95" w14:textId="77777777" w:rsidR="00535A12" w:rsidRPr="004A0F2C" w:rsidRDefault="00535A12" w:rsidP="00535A12">
      <w:pPr>
        <w:jc w:val="both"/>
      </w:pPr>
      <w:r w:rsidRPr="004A0F2C">
        <w:t>TTP … trvalý travní porost</w:t>
      </w:r>
    </w:p>
    <w:p w14:paraId="636CC0A2" w14:textId="77777777" w:rsidR="00535A12" w:rsidRPr="004A0F2C" w:rsidRDefault="00535A12" w:rsidP="00535A12">
      <w:pPr>
        <w:jc w:val="both"/>
      </w:pPr>
      <w:r w:rsidRPr="004A0F2C">
        <w:t>ÚAN … území s archeologickými nálezy</w:t>
      </w:r>
    </w:p>
    <w:p w14:paraId="5E270421" w14:textId="77777777" w:rsidR="00535A12" w:rsidRPr="004A0F2C" w:rsidRDefault="00535A12" w:rsidP="00535A12">
      <w:pPr>
        <w:jc w:val="both"/>
      </w:pPr>
      <w:r w:rsidRPr="004A0F2C">
        <w:t>ÚAP … územně analytické podklady</w:t>
      </w:r>
    </w:p>
    <w:p w14:paraId="19D65ACE" w14:textId="77777777" w:rsidR="00535A12" w:rsidRPr="004A0F2C" w:rsidRDefault="00535A12" w:rsidP="00535A12">
      <w:pPr>
        <w:jc w:val="both"/>
      </w:pPr>
      <w:r w:rsidRPr="004A0F2C">
        <w:t>ÚM … úřad městyse</w:t>
      </w:r>
    </w:p>
    <w:p w14:paraId="4F664B21" w14:textId="77777777" w:rsidR="00535A12" w:rsidRPr="004A0F2C" w:rsidRDefault="00535A12" w:rsidP="00535A12">
      <w:pPr>
        <w:jc w:val="both"/>
      </w:pPr>
      <w:r w:rsidRPr="004A0F2C">
        <w:t>ÚP … územní plán</w:t>
      </w:r>
    </w:p>
    <w:p w14:paraId="225D16F8" w14:textId="77777777" w:rsidR="00535A12" w:rsidRPr="00FC282D" w:rsidRDefault="00535A12" w:rsidP="00535A12">
      <w:pPr>
        <w:jc w:val="both"/>
      </w:pPr>
      <w:r w:rsidRPr="00FC282D">
        <w:t>ÚPN SÚ … územní plán sídelního útvaru (původní již neaktuální názvosloví)</w:t>
      </w:r>
    </w:p>
    <w:p w14:paraId="6846E3BC" w14:textId="77777777" w:rsidR="00535A12" w:rsidRPr="004A0F2C" w:rsidRDefault="00535A12" w:rsidP="00535A12">
      <w:pPr>
        <w:jc w:val="both"/>
      </w:pPr>
      <w:r w:rsidRPr="004A0F2C">
        <w:t>ÚPD … územně plánovací dokumentace</w:t>
      </w:r>
    </w:p>
    <w:p w14:paraId="029B939E" w14:textId="77777777" w:rsidR="00535A12" w:rsidRPr="004A0F2C" w:rsidRDefault="00535A12" w:rsidP="00535A12">
      <w:pPr>
        <w:jc w:val="both"/>
      </w:pPr>
      <w:r w:rsidRPr="004A0F2C">
        <w:t>ÚS … územní studie</w:t>
      </w:r>
    </w:p>
    <w:p w14:paraId="257AD297" w14:textId="77777777" w:rsidR="00535A12" w:rsidRPr="004A0F2C" w:rsidRDefault="00535A12" w:rsidP="00535A12">
      <w:pPr>
        <w:jc w:val="both"/>
      </w:pPr>
      <w:r w:rsidRPr="004A0F2C">
        <w:t>ÚSES … územní systém ekologické stability</w:t>
      </w:r>
    </w:p>
    <w:p w14:paraId="73EDBB8E" w14:textId="77777777" w:rsidR="00535A12" w:rsidRPr="004A0F2C" w:rsidRDefault="00535A12" w:rsidP="00535A12">
      <w:pPr>
        <w:jc w:val="both"/>
      </w:pPr>
      <w:r w:rsidRPr="004A0F2C">
        <w:t>VKP … významný krajinný prvek</w:t>
      </w:r>
    </w:p>
    <w:p w14:paraId="0241191F" w14:textId="77777777" w:rsidR="00535A12" w:rsidRPr="004A0F2C" w:rsidRDefault="00535A12" w:rsidP="00535A12">
      <w:pPr>
        <w:jc w:val="both"/>
      </w:pPr>
      <w:r w:rsidRPr="004A0F2C">
        <w:t>VN … vysoké napětí</w:t>
      </w:r>
    </w:p>
    <w:p w14:paraId="166D6858" w14:textId="77777777" w:rsidR="00535A12" w:rsidRPr="004A0F2C" w:rsidRDefault="00535A12" w:rsidP="00535A12">
      <w:pPr>
        <w:jc w:val="both"/>
      </w:pPr>
      <w:r w:rsidRPr="004A0F2C">
        <w:t>VVN … velmi vysoké napětí</w:t>
      </w:r>
    </w:p>
    <w:p w14:paraId="7E48C6A4" w14:textId="77777777" w:rsidR="00535A12" w:rsidRPr="004A0F2C" w:rsidRDefault="00535A12" w:rsidP="00535A12">
      <w:pPr>
        <w:jc w:val="both"/>
      </w:pPr>
      <w:r w:rsidRPr="004A0F2C">
        <w:t>VPS … veřejně prospěšná stavba</w:t>
      </w:r>
    </w:p>
    <w:p w14:paraId="48F98E25" w14:textId="77777777" w:rsidR="00535A12" w:rsidRPr="004A0F2C" w:rsidRDefault="00535A12" w:rsidP="00535A12">
      <w:pPr>
        <w:jc w:val="both"/>
      </w:pPr>
      <w:r w:rsidRPr="004A0F2C">
        <w:t>VPO … veřejně prospěšné opatření</w:t>
      </w:r>
    </w:p>
    <w:p w14:paraId="28CEF1FE" w14:textId="77777777" w:rsidR="00535A12" w:rsidRDefault="00535A12" w:rsidP="00535A12">
      <w:pPr>
        <w:jc w:val="both"/>
      </w:pPr>
      <w:r>
        <w:t>VPZ … vesnická památková zóna</w:t>
      </w:r>
    </w:p>
    <w:p w14:paraId="26265ADE" w14:textId="77777777" w:rsidR="00535A12" w:rsidRPr="004A0F2C" w:rsidRDefault="00535A12" w:rsidP="00535A12">
      <w:pPr>
        <w:jc w:val="both"/>
      </w:pPr>
      <w:r w:rsidRPr="004A0F2C">
        <w:t>VTL … vysokotlaký</w:t>
      </w:r>
    </w:p>
    <w:p w14:paraId="2878B5F7" w14:textId="77777777" w:rsidR="00535A12" w:rsidRPr="004A0F2C" w:rsidRDefault="00535A12" w:rsidP="00535A12">
      <w:pPr>
        <w:jc w:val="both"/>
      </w:pPr>
      <w:r w:rsidRPr="004A0F2C">
        <w:lastRenderedPageBreak/>
        <w:t>ZD … zemědělské družstvo</w:t>
      </w:r>
    </w:p>
    <w:p w14:paraId="39E98ADD" w14:textId="77777777" w:rsidR="00535A12" w:rsidRPr="004A0F2C" w:rsidRDefault="00535A12" w:rsidP="00535A12">
      <w:pPr>
        <w:jc w:val="both"/>
      </w:pPr>
      <w:r w:rsidRPr="004A0F2C">
        <w:t>ZPF … zemědělský půdní fond</w:t>
      </w:r>
    </w:p>
    <w:p w14:paraId="4F811AB9" w14:textId="77777777" w:rsidR="00535A12" w:rsidRPr="004A0F2C" w:rsidRDefault="00535A12" w:rsidP="00535A12">
      <w:pPr>
        <w:jc w:val="both"/>
      </w:pPr>
      <w:r w:rsidRPr="004A0F2C">
        <w:t>ZÚJ … základní územní jednotka</w:t>
      </w:r>
    </w:p>
    <w:p w14:paraId="26EB0E44" w14:textId="77777777" w:rsidR="00535A12" w:rsidRDefault="00535A12" w:rsidP="00535A12">
      <w:pPr>
        <w:jc w:val="both"/>
      </w:pPr>
      <w:r w:rsidRPr="004A0F2C">
        <w:t>ZÚR PK … Zásady územního rozvoje Plzeňského kraje</w:t>
      </w:r>
    </w:p>
    <w:p w14:paraId="228EFF20" w14:textId="77777777" w:rsidR="00535A12" w:rsidRPr="00A52479" w:rsidRDefault="00535A12" w:rsidP="008067E4">
      <w:pPr>
        <w:ind w:firstLine="680"/>
        <w:jc w:val="both"/>
      </w:pPr>
    </w:p>
    <w:sectPr w:rsidR="00535A12" w:rsidRPr="00A52479" w:rsidSect="007D7D4C">
      <w:headerReference w:type="default" r:id="rId44"/>
      <w:footerReference w:type="default" r:id="rId45"/>
      <w:pgSz w:w="11906" w:h="16838"/>
      <w:pgMar w:top="1134" w:right="1134" w:bottom="124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DBDB1" w14:textId="77777777" w:rsidR="006A531B" w:rsidRDefault="006A531B">
      <w:r>
        <w:separator/>
      </w:r>
    </w:p>
  </w:endnote>
  <w:endnote w:type="continuationSeparator" w:id="0">
    <w:p w14:paraId="6C51E8D0" w14:textId="77777777" w:rsidR="006A531B" w:rsidRDefault="006A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EPOKOG+Arial,BoldItalic">
    <w:altName w:val="Arial"/>
    <w:charset w:val="00"/>
    <w:family w:val="swiss"/>
    <w:pitch w:val="default"/>
    <w:sig w:usb0="00000000" w:usb1="00000000" w:usb2="00000000" w:usb3="00000000" w:csb0="00000001" w:csb1="00000000"/>
  </w:font>
  <w:font w:name="IMHGHG+ArialMT">
    <w:altName w:val="Arial"/>
    <w:charset w:val="00"/>
    <w:family w:val="swiss"/>
    <w:pitch w:val="default"/>
    <w:sig w:usb0="00000000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Narrow">
    <w:altName w:val="MS Gothic"/>
    <w:charset w:val="EE"/>
    <w:family w:val="auto"/>
    <w:pitch w:val="default"/>
    <w:sig w:usb0="00000287" w:usb1="00000000" w:usb2="00000000" w:usb3="00000000" w:csb0="2000009F" w:csb1="DFD70000"/>
  </w:font>
  <w:font w:name="Helvetica">
    <w:panose1 w:val="020B0604020202020204"/>
    <w:charset w:val="00"/>
    <w:family w:val="swiss"/>
    <w:pitch w:val="default"/>
    <w:sig w:usb0="E00002FF" w:usb1="5000785B" w:usb2="00000000" w:usb3="00000000" w:csb0="2000019F" w:csb1="4F01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13094"/>
      <w:docPartObj>
        <w:docPartGallery w:val="Page Numbers (Bottom of Page)"/>
        <w:docPartUnique/>
      </w:docPartObj>
    </w:sdtPr>
    <w:sdtContent>
      <w:p w14:paraId="474D7A9F" w14:textId="3487E96B" w:rsidR="00962D79" w:rsidRPr="00826AA4" w:rsidRDefault="00962D79" w:rsidP="00826AA4">
        <w:pPr>
          <w:pStyle w:val="Zhlav"/>
          <w:tabs>
            <w:tab w:val="clear" w:pos="4536"/>
            <w:tab w:val="clear" w:pos="9072"/>
            <w:tab w:val="right" w:pos="9498"/>
          </w:tabs>
        </w:pPr>
        <w:r w:rsidRPr="00401F94">
          <w:rPr>
            <w:i/>
            <w:color w:val="BFBFBF" w:themeColor="background1" w:themeShade="BF"/>
          </w:rPr>
          <w:t>MSP, projektová kancelář s.r.o.</w:t>
        </w:r>
        <w:r w:rsidRPr="00910377">
          <w:rPr>
            <w:i/>
            <w:color w:val="BFBFBF" w:themeColor="background1" w:themeShade="BF"/>
          </w:rPr>
          <w:t xml:space="preserve">, </w:t>
        </w:r>
        <w:r>
          <w:rPr>
            <w:i/>
            <w:color w:val="BFBFBF" w:themeColor="background1" w:themeShade="BF"/>
          </w:rPr>
          <w:t>náměstí Republiky 59, 346 01</w:t>
        </w:r>
        <w:r w:rsidRPr="00910377">
          <w:rPr>
            <w:i/>
            <w:color w:val="BFBFBF" w:themeColor="background1" w:themeShade="BF"/>
          </w:rPr>
          <w:t xml:space="preserve"> </w:t>
        </w:r>
        <w:r>
          <w:rPr>
            <w:i/>
            <w:color w:val="BFBFBF" w:themeColor="background1" w:themeShade="BF"/>
          </w:rPr>
          <w:t>Horšovský Týn</w:t>
        </w:r>
        <w:r w:rsidRPr="00910377">
          <w:rPr>
            <w:i/>
            <w:color w:val="BFBFBF" w:themeColor="background1" w:themeShade="BF"/>
          </w:rPr>
          <w:t>,</w:t>
        </w:r>
        <w:r>
          <w:rPr>
            <w:i/>
            <w:color w:val="BFBFBF" w:themeColor="background1" w:themeShade="BF"/>
          </w:rPr>
          <w:t xml:space="preserve"> IČ: 06094261</w:t>
        </w:r>
        <w:r>
          <w:rPr>
            <w:i/>
          </w:rP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200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C5E98" w14:textId="77777777" w:rsidR="006A531B" w:rsidRDefault="006A531B">
      <w:r>
        <w:separator/>
      </w:r>
    </w:p>
  </w:footnote>
  <w:footnote w:type="continuationSeparator" w:id="0">
    <w:p w14:paraId="4214AACF" w14:textId="77777777" w:rsidR="006A531B" w:rsidRDefault="006A5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075FA" w14:textId="56C51CBD" w:rsidR="00962D79" w:rsidRPr="007F0B1F" w:rsidRDefault="00962D79" w:rsidP="00B12A3B">
    <w:pPr>
      <w:pStyle w:val="Zhlav"/>
      <w:tabs>
        <w:tab w:val="clear" w:pos="4536"/>
        <w:tab w:val="clear" w:pos="9072"/>
        <w:tab w:val="right" w:pos="9498"/>
      </w:tabs>
      <w:rPr>
        <w:i/>
      </w:rPr>
    </w:pPr>
    <w:r>
      <w:rPr>
        <w:i/>
      </w:rPr>
      <w:tab/>
      <w:t xml:space="preserve">  </w:t>
    </w:r>
    <w:r w:rsidRPr="00DC6EE9">
      <w:rPr>
        <w:i/>
        <w:color w:val="A6A6A6" w:themeColor="background1" w:themeShade="A6"/>
      </w:rPr>
      <w:t xml:space="preserve">Souhrnný text Změny </w:t>
    </w:r>
    <w:proofErr w:type="gramStart"/>
    <w:r w:rsidRPr="00DC6EE9">
      <w:rPr>
        <w:i/>
        <w:color w:val="A6A6A6" w:themeColor="background1" w:themeShade="A6"/>
      </w:rPr>
      <w:t>č.2  Územního</w:t>
    </w:r>
    <w:proofErr w:type="gramEnd"/>
    <w:r w:rsidRPr="00DC6EE9">
      <w:rPr>
        <w:i/>
        <w:color w:val="A6A6A6" w:themeColor="background1" w:themeShade="A6"/>
      </w:rPr>
      <w:t xml:space="preserve"> plánu Klenčí pod Čerchovem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Arial" w:hAnsi="Arial" w:cs="Aria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E00A44"/>
    <w:multiLevelType w:val="hybridMultilevel"/>
    <w:tmpl w:val="1B7CC5D4"/>
    <w:lvl w:ilvl="0" w:tplc="83B0737E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0B561F69"/>
    <w:multiLevelType w:val="hybridMultilevel"/>
    <w:tmpl w:val="5CC44CFA"/>
    <w:lvl w:ilvl="0" w:tplc="04050017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0F5E3B7B"/>
    <w:multiLevelType w:val="hybridMultilevel"/>
    <w:tmpl w:val="C2A0E9F8"/>
    <w:lvl w:ilvl="0" w:tplc="583ED102">
      <w:start w:val="1"/>
      <w:numFmt w:val="decimal"/>
      <w:lvlText w:val="%1."/>
      <w:lvlJc w:val="left"/>
      <w:pPr>
        <w:ind w:left="1400" w:hanging="360"/>
      </w:pPr>
      <w:rPr>
        <w:rFonts w:hint="default"/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 w15:restartNumberingAfterBreak="0">
    <w:nsid w:val="14913E27"/>
    <w:multiLevelType w:val="hybridMultilevel"/>
    <w:tmpl w:val="ACD6110A"/>
    <w:lvl w:ilvl="0" w:tplc="F64C8E40">
      <w:start w:val="1"/>
      <w:numFmt w:val="bullet"/>
      <w:lvlText w:val="-"/>
      <w:lvlJc w:val="left"/>
      <w:pPr>
        <w:ind w:left="10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5" w15:restartNumberingAfterBreak="0">
    <w:nsid w:val="159A5FB4"/>
    <w:multiLevelType w:val="hybridMultilevel"/>
    <w:tmpl w:val="FC0027CC"/>
    <w:lvl w:ilvl="0" w:tplc="4CFE4448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1688098F"/>
    <w:multiLevelType w:val="hybridMultilevel"/>
    <w:tmpl w:val="C74E8332"/>
    <w:lvl w:ilvl="0" w:tplc="E39ED558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17902475"/>
    <w:multiLevelType w:val="hybridMultilevel"/>
    <w:tmpl w:val="EDDA41B8"/>
    <w:lvl w:ilvl="0" w:tplc="666C9D10">
      <w:numFmt w:val="bullet"/>
      <w:lvlText w:val="-"/>
      <w:lvlJc w:val="left"/>
      <w:pPr>
        <w:ind w:left="1040" w:hanging="360"/>
      </w:pPr>
      <w:rPr>
        <w:rFonts w:ascii="Arial" w:eastAsia="Calibri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8" w15:restartNumberingAfterBreak="0">
    <w:nsid w:val="1BC465A1"/>
    <w:multiLevelType w:val="hybridMultilevel"/>
    <w:tmpl w:val="8F2288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94B0B"/>
    <w:multiLevelType w:val="hybridMultilevel"/>
    <w:tmpl w:val="3670E594"/>
    <w:lvl w:ilvl="0" w:tplc="8842C1C6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0" w15:restartNumberingAfterBreak="0">
    <w:nsid w:val="2BB31B3A"/>
    <w:multiLevelType w:val="hybridMultilevel"/>
    <w:tmpl w:val="4AC4A580"/>
    <w:lvl w:ilvl="0" w:tplc="EED62720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2C527A3F"/>
    <w:multiLevelType w:val="hybridMultilevel"/>
    <w:tmpl w:val="0D8C1264"/>
    <w:lvl w:ilvl="0" w:tplc="04050017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2FAF114B"/>
    <w:multiLevelType w:val="hybridMultilevel"/>
    <w:tmpl w:val="4AC4A580"/>
    <w:lvl w:ilvl="0" w:tplc="EED62720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6A92DA6"/>
    <w:multiLevelType w:val="hybridMultilevel"/>
    <w:tmpl w:val="D73A57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A33C5"/>
    <w:multiLevelType w:val="hybridMultilevel"/>
    <w:tmpl w:val="89B8FBBC"/>
    <w:lvl w:ilvl="0" w:tplc="19D0B7C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98E347F"/>
    <w:multiLevelType w:val="multilevel"/>
    <w:tmpl w:val="9B70B9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833F0A"/>
    <w:multiLevelType w:val="multilevel"/>
    <w:tmpl w:val="9B70B9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0F2E2F"/>
    <w:multiLevelType w:val="hybridMultilevel"/>
    <w:tmpl w:val="08EC95E4"/>
    <w:lvl w:ilvl="0" w:tplc="11123520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8" w15:restartNumberingAfterBreak="0">
    <w:nsid w:val="42BD1643"/>
    <w:multiLevelType w:val="hybridMultilevel"/>
    <w:tmpl w:val="8E3865BC"/>
    <w:lvl w:ilvl="0" w:tplc="0405000F">
      <w:start w:val="1"/>
      <w:numFmt w:val="decimal"/>
      <w:lvlText w:val="%1.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9" w15:restartNumberingAfterBreak="0">
    <w:nsid w:val="42DB7E0D"/>
    <w:multiLevelType w:val="hybridMultilevel"/>
    <w:tmpl w:val="297A9FC8"/>
    <w:lvl w:ilvl="0" w:tplc="6C2A02E0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4383324A"/>
    <w:multiLevelType w:val="hybridMultilevel"/>
    <w:tmpl w:val="2250DE66"/>
    <w:lvl w:ilvl="0" w:tplc="6F66FC9C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4C9A72B4"/>
    <w:multiLevelType w:val="hybridMultilevel"/>
    <w:tmpl w:val="78C0E700"/>
    <w:lvl w:ilvl="0" w:tplc="5C627E74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2" w15:restartNumberingAfterBreak="0">
    <w:nsid w:val="54260D51"/>
    <w:multiLevelType w:val="multilevel"/>
    <w:tmpl w:val="49CCAE6C"/>
    <w:lvl w:ilvl="0">
      <w:start w:val="1"/>
      <w:numFmt w:val="upperLetter"/>
      <w:pStyle w:val="Nadpiskapitoly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>
      <w:start w:val="1"/>
      <w:numFmt w:val="decimal"/>
      <w:pStyle w:val="Nadpispodkapitoly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62E613D"/>
    <w:multiLevelType w:val="hybridMultilevel"/>
    <w:tmpl w:val="4EA800BE"/>
    <w:lvl w:ilvl="0" w:tplc="666C9D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31B59"/>
    <w:multiLevelType w:val="hybridMultilevel"/>
    <w:tmpl w:val="DC56786E"/>
    <w:lvl w:ilvl="0" w:tplc="0405000F">
      <w:start w:val="1"/>
      <w:numFmt w:val="decimal"/>
      <w:lvlText w:val="%1.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5" w15:restartNumberingAfterBreak="0">
    <w:nsid w:val="588A76FC"/>
    <w:multiLevelType w:val="hybridMultilevel"/>
    <w:tmpl w:val="D7406052"/>
    <w:lvl w:ilvl="0" w:tplc="FFFFFFFF">
      <w:start w:val="1"/>
      <w:numFmt w:val="decimal"/>
      <w:pStyle w:val="normln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A862F0"/>
    <w:multiLevelType w:val="hybridMultilevel"/>
    <w:tmpl w:val="A936114C"/>
    <w:lvl w:ilvl="0" w:tplc="0405000F">
      <w:start w:val="1"/>
      <w:numFmt w:val="decimal"/>
      <w:lvlText w:val="%1.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7" w15:restartNumberingAfterBreak="0">
    <w:nsid w:val="69EB1979"/>
    <w:multiLevelType w:val="multilevel"/>
    <w:tmpl w:val="022EF724"/>
    <w:lvl w:ilvl="0">
      <w:start w:val="1"/>
      <w:numFmt w:val="decimal"/>
      <w:pStyle w:val="Nadpi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dpis1"/>
      <w:suff w:val="space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Podpodnadpis"/>
      <w:suff w:val="space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AAF1A1F"/>
    <w:multiLevelType w:val="multilevel"/>
    <w:tmpl w:val="23528C00"/>
    <w:lvl w:ilvl="0">
      <w:start w:val="1"/>
      <w:numFmt w:val="decimal"/>
      <w:pStyle w:val="TextodstavceChar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9" w15:restartNumberingAfterBreak="0">
    <w:nsid w:val="6B6B3426"/>
    <w:multiLevelType w:val="hybridMultilevel"/>
    <w:tmpl w:val="FADC4B6C"/>
    <w:lvl w:ilvl="0" w:tplc="E36C4E7A">
      <w:start w:val="1"/>
      <w:numFmt w:val="lowerLetter"/>
      <w:lvlText w:val="%1)"/>
      <w:lvlJc w:val="left"/>
      <w:pPr>
        <w:ind w:left="1040" w:hanging="360"/>
      </w:pPr>
      <w:rPr>
        <w:rFonts w:hint="default"/>
        <w:b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0" w15:restartNumberingAfterBreak="0">
    <w:nsid w:val="6F264F1A"/>
    <w:multiLevelType w:val="multilevel"/>
    <w:tmpl w:val="99361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0720D88"/>
    <w:multiLevelType w:val="hybridMultilevel"/>
    <w:tmpl w:val="7D349B42"/>
    <w:lvl w:ilvl="0" w:tplc="CDEC5714">
      <w:start w:val="1"/>
      <w:numFmt w:val="decimal"/>
      <w:lvlText w:val="F%1."/>
      <w:lvlJc w:val="righ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256E9E"/>
    <w:multiLevelType w:val="hybridMultilevel"/>
    <w:tmpl w:val="F02C7BF0"/>
    <w:lvl w:ilvl="0" w:tplc="8B6E7920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75162"/>
    <w:multiLevelType w:val="multilevel"/>
    <w:tmpl w:val="9B70B9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A00246E"/>
    <w:multiLevelType w:val="hybridMultilevel"/>
    <w:tmpl w:val="9CBEC1AA"/>
    <w:lvl w:ilvl="0" w:tplc="0405000F">
      <w:start w:val="1"/>
      <w:numFmt w:val="decimal"/>
      <w:lvlText w:val="%1."/>
      <w:lvlJc w:val="left"/>
      <w:pPr>
        <w:ind w:left="1400" w:hanging="360"/>
      </w:pPr>
    </w:lvl>
    <w:lvl w:ilvl="1" w:tplc="04050019">
      <w:start w:val="1"/>
      <w:numFmt w:val="lowerLetter"/>
      <w:lvlText w:val="%2."/>
      <w:lvlJc w:val="left"/>
      <w:pPr>
        <w:ind w:left="2120" w:hanging="360"/>
      </w:pPr>
    </w:lvl>
    <w:lvl w:ilvl="2" w:tplc="0405001B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5" w15:restartNumberingAfterBreak="0">
    <w:nsid w:val="7BB51E09"/>
    <w:multiLevelType w:val="hybridMultilevel"/>
    <w:tmpl w:val="C8A6283E"/>
    <w:lvl w:ilvl="0" w:tplc="9B9E732C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6" w15:restartNumberingAfterBreak="0">
    <w:nsid w:val="7DFF6D27"/>
    <w:multiLevelType w:val="multilevel"/>
    <w:tmpl w:val="C1380888"/>
    <w:lvl w:ilvl="0">
      <w:start w:val="1"/>
      <w:numFmt w:val="upperLetter"/>
      <w:pStyle w:val="DOKUMATNadpiskapitoly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DOKUMATNadpispodkapitoly"/>
      <w:lvlText w:val="B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DOKUMATNadpispodpodkapitoly"/>
      <w:lvlText w:val="B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upperLetter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tabs>
          <w:tab w:val="num" w:pos="991"/>
        </w:tabs>
        <w:ind w:left="991" w:hanging="991"/>
      </w:pPr>
      <w:rPr>
        <w:rFonts w:hint="default"/>
      </w:rPr>
    </w:lvl>
    <w:lvl w:ilvl="5">
      <w:start w:val="1"/>
      <w:numFmt w:val="upperLetter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upperLetter"/>
      <w:lvlText w:val="%1.%2.%3.%4.%5.%6.%7.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7">
      <w:start w:val="1"/>
      <w:numFmt w:val="upperLetter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upperLetter"/>
      <w:lvlText w:val="%1.%2.%3.%4.%5.%6.%7.%8.%9."/>
      <w:lvlJc w:val="left"/>
      <w:pPr>
        <w:tabs>
          <w:tab w:val="num" w:pos="1558"/>
        </w:tabs>
        <w:ind w:left="1558" w:hanging="1558"/>
      </w:pPr>
      <w:rPr>
        <w:rFonts w:hint="default"/>
      </w:rPr>
    </w:lvl>
  </w:abstractNum>
  <w:abstractNum w:abstractNumId="37" w15:restartNumberingAfterBreak="0">
    <w:nsid w:val="7F19233F"/>
    <w:multiLevelType w:val="hybridMultilevel"/>
    <w:tmpl w:val="69DED48A"/>
    <w:lvl w:ilvl="0" w:tplc="AC384BCA">
      <w:start w:val="1"/>
      <w:numFmt w:val="lowerLetter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602373320">
    <w:abstractNumId w:val="22"/>
  </w:num>
  <w:num w:numId="2" w16cid:durableId="2116628356">
    <w:abstractNumId w:val="27"/>
  </w:num>
  <w:num w:numId="3" w16cid:durableId="2031373478">
    <w:abstractNumId w:val="28"/>
  </w:num>
  <w:num w:numId="4" w16cid:durableId="352846587">
    <w:abstractNumId w:val="31"/>
  </w:num>
  <w:num w:numId="5" w16cid:durableId="26027629">
    <w:abstractNumId w:val="25"/>
  </w:num>
  <w:num w:numId="6" w16cid:durableId="1970083400">
    <w:abstractNumId w:val="5"/>
  </w:num>
  <w:num w:numId="7" w16cid:durableId="1050423233">
    <w:abstractNumId w:val="4"/>
  </w:num>
  <w:num w:numId="8" w16cid:durableId="877933001">
    <w:abstractNumId w:val="19"/>
  </w:num>
  <w:num w:numId="9" w16cid:durableId="1257134677">
    <w:abstractNumId w:val="1"/>
  </w:num>
  <w:num w:numId="10" w16cid:durableId="380329651">
    <w:abstractNumId w:val="20"/>
  </w:num>
  <w:num w:numId="11" w16cid:durableId="267741538">
    <w:abstractNumId w:val="23"/>
  </w:num>
  <w:num w:numId="12" w16cid:durableId="415058087">
    <w:abstractNumId w:val="12"/>
  </w:num>
  <w:num w:numId="13" w16cid:durableId="1841508217">
    <w:abstractNumId w:val="8"/>
  </w:num>
  <w:num w:numId="14" w16cid:durableId="1697728654">
    <w:abstractNumId w:val="37"/>
  </w:num>
  <w:num w:numId="15" w16cid:durableId="1256477774">
    <w:abstractNumId w:val="7"/>
  </w:num>
  <w:num w:numId="16" w16cid:durableId="1760102888">
    <w:abstractNumId w:val="13"/>
  </w:num>
  <w:num w:numId="17" w16cid:durableId="1512336269">
    <w:abstractNumId w:val="23"/>
  </w:num>
  <w:num w:numId="18" w16cid:durableId="379283705">
    <w:abstractNumId w:val="13"/>
  </w:num>
  <w:num w:numId="19" w16cid:durableId="1666591472">
    <w:abstractNumId w:val="35"/>
  </w:num>
  <w:num w:numId="20" w16cid:durableId="1017538853">
    <w:abstractNumId w:val="34"/>
  </w:num>
  <w:num w:numId="21" w16cid:durableId="1186601298">
    <w:abstractNumId w:val="9"/>
  </w:num>
  <w:num w:numId="22" w16cid:durableId="765156753">
    <w:abstractNumId w:val="24"/>
  </w:num>
  <w:num w:numId="23" w16cid:durableId="1939439515">
    <w:abstractNumId w:val="26"/>
  </w:num>
  <w:num w:numId="24" w16cid:durableId="565071820">
    <w:abstractNumId w:val="3"/>
  </w:num>
  <w:num w:numId="25" w16cid:durableId="740910263">
    <w:abstractNumId w:val="17"/>
  </w:num>
  <w:num w:numId="26" w16cid:durableId="1218123229">
    <w:abstractNumId w:val="21"/>
  </w:num>
  <w:num w:numId="27" w16cid:durableId="1727029200">
    <w:abstractNumId w:val="6"/>
  </w:num>
  <w:num w:numId="28" w16cid:durableId="680280405">
    <w:abstractNumId w:val="29"/>
  </w:num>
  <w:num w:numId="29" w16cid:durableId="391928303">
    <w:abstractNumId w:val="18"/>
  </w:num>
  <w:num w:numId="30" w16cid:durableId="1445727508">
    <w:abstractNumId w:val="14"/>
  </w:num>
  <w:num w:numId="31" w16cid:durableId="1581060512">
    <w:abstractNumId w:val="33"/>
  </w:num>
  <w:num w:numId="32" w16cid:durableId="1040210014">
    <w:abstractNumId w:val="15"/>
  </w:num>
  <w:num w:numId="33" w16cid:durableId="1132334487">
    <w:abstractNumId w:val="16"/>
  </w:num>
  <w:num w:numId="34" w16cid:durableId="825783727">
    <w:abstractNumId w:val="30"/>
  </w:num>
  <w:num w:numId="35" w16cid:durableId="1735347039">
    <w:abstractNumId w:val="11"/>
  </w:num>
  <w:num w:numId="36" w16cid:durableId="1942251512">
    <w:abstractNumId w:val="2"/>
  </w:num>
  <w:num w:numId="37" w16cid:durableId="1570264755">
    <w:abstractNumId w:val="32"/>
  </w:num>
  <w:num w:numId="38" w16cid:durableId="1876579166">
    <w:abstractNumId w:val="10"/>
  </w:num>
  <w:num w:numId="39" w16cid:durableId="333068670">
    <w:abstractNumId w:val="36"/>
  </w:num>
  <w:num w:numId="40" w16cid:durableId="1583880464">
    <w:abstractNumId w:val="36"/>
    <w:lvlOverride w:ilvl="0">
      <w:lvl w:ilvl="0">
        <w:start w:val="1"/>
        <w:numFmt w:val="upperLetter"/>
        <w:pStyle w:val="DOKUMATNadpiskapitoly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pStyle w:val="DOKUMATNadpispodkapitoly"/>
        <w:lvlText w:val="C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DOKUMATNadpispodpodkapitoly"/>
        <w:lvlText w:val="C.%2.%3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upperLetter"/>
        <w:lvlText w:val="%1.%2."/>
        <w:lvlJc w:val="left"/>
        <w:pPr>
          <w:tabs>
            <w:tab w:val="num" w:pos="850"/>
          </w:tabs>
          <w:ind w:left="850" w:hanging="850"/>
        </w:pPr>
        <w:rPr>
          <w:rFonts w:hint="default"/>
        </w:rPr>
      </w:lvl>
    </w:lvlOverride>
    <w:lvlOverride w:ilvl="4">
      <w:lvl w:ilvl="4">
        <w:start w:val="1"/>
        <w:numFmt w:val="upperLetter"/>
        <w:lvlText w:val="%1.%2.%3.%4.%5."/>
        <w:lvlJc w:val="left"/>
        <w:pPr>
          <w:tabs>
            <w:tab w:val="num" w:pos="991"/>
          </w:tabs>
          <w:ind w:left="991" w:hanging="991"/>
        </w:pPr>
        <w:rPr>
          <w:rFonts w:hint="default"/>
        </w:rPr>
      </w:lvl>
    </w:lvlOverride>
    <w:lvlOverride w:ilvl="5">
      <w:lvl w:ilvl="5">
        <w:start w:val="1"/>
        <w:numFmt w:val="upperLetter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upperLetter"/>
        <w:lvlText w:val="%1.%2.%3.%4.%5.%6.%7."/>
        <w:lvlJc w:val="left"/>
        <w:pPr>
          <w:tabs>
            <w:tab w:val="num" w:pos="1275"/>
          </w:tabs>
          <w:ind w:left="1275" w:hanging="1275"/>
        </w:pPr>
        <w:rPr>
          <w:rFonts w:hint="default"/>
        </w:rPr>
      </w:lvl>
    </w:lvlOverride>
    <w:lvlOverride w:ilvl="7">
      <w:lvl w:ilvl="7">
        <w:start w:val="1"/>
        <w:numFmt w:val="upperLetter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upperLetter"/>
        <w:lvlText w:val="%1.%2.%3.%4.%5.%6.%7.%8.%9."/>
        <w:lvlJc w:val="left"/>
        <w:pPr>
          <w:tabs>
            <w:tab w:val="num" w:pos="1558"/>
          </w:tabs>
          <w:ind w:left="1558" w:hanging="1558"/>
        </w:pPr>
        <w:rPr>
          <w:rFonts w:hint="default"/>
        </w:rPr>
      </w:lvl>
    </w:lvlOverride>
  </w:num>
  <w:num w:numId="41" w16cid:durableId="1110205046">
    <w:abstractNumId w:val="36"/>
    <w:lvlOverride w:ilvl="0">
      <w:lvl w:ilvl="0">
        <w:start w:val="1"/>
        <w:numFmt w:val="upperLetter"/>
        <w:pStyle w:val="DOKUMATNadpiskapitoly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pStyle w:val="DOKUMATNadpispodkapitoly"/>
        <w:lvlText w:val="C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DOKUMATNadpispodpodkapitoly"/>
        <w:lvlText w:val="C.%2.%3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upperLetter"/>
        <w:lvlText w:val="%1.%2."/>
        <w:lvlJc w:val="left"/>
        <w:pPr>
          <w:tabs>
            <w:tab w:val="num" w:pos="850"/>
          </w:tabs>
          <w:ind w:left="850" w:hanging="850"/>
        </w:pPr>
        <w:rPr>
          <w:rFonts w:hint="default"/>
        </w:rPr>
      </w:lvl>
    </w:lvlOverride>
    <w:lvlOverride w:ilvl="4">
      <w:lvl w:ilvl="4">
        <w:start w:val="1"/>
        <w:numFmt w:val="upperLetter"/>
        <w:lvlText w:val="%1.%2.%3.%4.%5."/>
        <w:lvlJc w:val="left"/>
        <w:pPr>
          <w:tabs>
            <w:tab w:val="num" w:pos="991"/>
          </w:tabs>
          <w:ind w:left="991" w:hanging="991"/>
        </w:pPr>
        <w:rPr>
          <w:rFonts w:hint="default"/>
        </w:rPr>
      </w:lvl>
    </w:lvlOverride>
    <w:lvlOverride w:ilvl="5">
      <w:lvl w:ilvl="5">
        <w:start w:val="1"/>
        <w:numFmt w:val="upperLetter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upperLetter"/>
        <w:lvlText w:val="%1.%2.%3.%4.%5.%6.%7."/>
        <w:lvlJc w:val="left"/>
        <w:pPr>
          <w:tabs>
            <w:tab w:val="num" w:pos="1275"/>
          </w:tabs>
          <w:ind w:left="1275" w:hanging="1275"/>
        </w:pPr>
        <w:rPr>
          <w:rFonts w:hint="default"/>
        </w:rPr>
      </w:lvl>
    </w:lvlOverride>
    <w:lvlOverride w:ilvl="7">
      <w:lvl w:ilvl="7">
        <w:start w:val="1"/>
        <w:numFmt w:val="upperLetter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upperLetter"/>
        <w:lvlText w:val="%1.%2.%3.%4.%5.%6.%7.%8.%9."/>
        <w:lvlJc w:val="left"/>
        <w:pPr>
          <w:tabs>
            <w:tab w:val="num" w:pos="1558"/>
          </w:tabs>
          <w:ind w:left="1558" w:hanging="1558"/>
        </w:pPr>
        <w:rPr>
          <w:rFonts w:hint="default"/>
        </w:rPr>
      </w:lvl>
    </w:lvlOverride>
  </w:num>
  <w:num w:numId="42" w16cid:durableId="733889566">
    <w:abstractNumId w:val="36"/>
    <w:lvlOverride w:ilvl="0">
      <w:lvl w:ilvl="0">
        <w:start w:val="1"/>
        <w:numFmt w:val="upperLetter"/>
        <w:pStyle w:val="DOKUMATNadpiskapitoly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pStyle w:val="DOKUMATNadpispodkapitoly"/>
        <w:lvlText w:val="D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DOKUMATNadpispodpodkapitoly"/>
        <w:lvlText w:val="B.%2.%3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upperLetter"/>
        <w:lvlText w:val="%1.%2."/>
        <w:lvlJc w:val="left"/>
        <w:pPr>
          <w:tabs>
            <w:tab w:val="num" w:pos="850"/>
          </w:tabs>
          <w:ind w:left="850" w:hanging="850"/>
        </w:pPr>
        <w:rPr>
          <w:rFonts w:hint="default"/>
        </w:rPr>
      </w:lvl>
    </w:lvlOverride>
    <w:lvlOverride w:ilvl="4">
      <w:lvl w:ilvl="4">
        <w:start w:val="1"/>
        <w:numFmt w:val="upperLetter"/>
        <w:lvlText w:val="%1.%2.%3.%4.%5."/>
        <w:lvlJc w:val="left"/>
        <w:pPr>
          <w:tabs>
            <w:tab w:val="num" w:pos="991"/>
          </w:tabs>
          <w:ind w:left="991" w:hanging="991"/>
        </w:pPr>
        <w:rPr>
          <w:rFonts w:hint="default"/>
        </w:rPr>
      </w:lvl>
    </w:lvlOverride>
    <w:lvlOverride w:ilvl="5">
      <w:lvl w:ilvl="5">
        <w:start w:val="1"/>
        <w:numFmt w:val="upperLetter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upperLetter"/>
        <w:lvlText w:val="%1.%2.%3.%4.%5.%6.%7."/>
        <w:lvlJc w:val="left"/>
        <w:pPr>
          <w:tabs>
            <w:tab w:val="num" w:pos="1275"/>
          </w:tabs>
          <w:ind w:left="1275" w:hanging="1275"/>
        </w:pPr>
        <w:rPr>
          <w:rFonts w:hint="default"/>
        </w:rPr>
      </w:lvl>
    </w:lvlOverride>
    <w:lvlOverride w:ilvl="7">
      <w:lvl w:ilvl="7">
        <w:start w:val="1"/>
        <w:numFmt w:val="upperLetter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upperLetter"/>
        <w:lvlText w:val="%1.%2.%3.%4.%5.%6.%7.%8.%9."/>
        <w:lvlJc w:val="left"/>
        <w:pPr>
          <w:tabs>
            <w:tab w:val="num" w:pos="1558"/>
          </w:tabs>
          <w:ind w:left="1558" w:hanging="1558"/>
        </w:pPr>
        <w:rPr>
          <w:rFonts w:hint="default"/>
        </w:rPr>
      </w:lvl>
    </w:lvlOverride>
  </w:num>
  <w:num w:numId="43" w16cid:durableId="1777747424">
    <w:abstractNumId w:val="36"/>
    <w:lvlOverride w:ilvl="0">
      <w:lvl w:ilvl="0">
        <w:start w:val="1"/>
        <w:numFmt w:val="upperLetter"/>
        <w:pStyle w:val="DOKUMATNadpiskapitoly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pStyle w:val="DOKUMATNadpispodkapitoly"/>
        <w:lvlText w:val="B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DOKUMATNadpispodpodkapitoly"/>
        <w:lvlText w:val="D.%2.%3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upperLetter"/>
        <w:lvlText w:val="%1.%2."/>
        <w:lvlJc w:val="left"/>
        <w:pPr>
          <w:tabs>
            <w:tab w:val="num" w:pos="850"/>
          </w:tabs>
          <w:ind w:left="850" w:hanging="850"/>
        </w:pPr>
        <w:rPr>
          <w:rFonts w:hint="default"/>
        </w:rPr>
      </w:lvl>
    </w:lvlOverride>
    <w:lvlOverride w:ilvl="4">
      <w:lvl w:ilvl="4">
        <w:start w:val="1"/>
        <w:numFmt w:val="upperLetter"/>
        <w:lvlText w:val="%1.%2.%3.%4.%5."/>
        <w:lvlJc w:val="left"/>
        <w:pPr>
          <w:tabs>
            <w:tab w:val="num" w:pos="991"/>
          </w:tabs>
          <w:ind w:left="991" w:hanging="991"/>
        </w:pPr>
        <w:rPr>
          <w:rFonts w:hint="default"/>
        </w:rPr>
      </w:lvl>
    </w:lvlOverride>
    <w:lvlOverride w:ilvl="5">
      <w:lvl w:ilvl="5">
        <w:start w:val="1"/>
        <w:numFmt w:val="upperLetter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upperLetter"/>
        <w:lvlText w:val="%1.%2.%3.%4.%5.%6.%7."/>
        <w:lvlJc w:val="left"/>
        <w:pPr>
          <w:tabs>
            <w:tab w:val="num" w:pos="1275"/>
          </w:tabs>
          <w:ind w:left="1275" w:hanging="1275"/>
        </w:pPr>
        <w:rPr>
          <w:rFonts w:hint="default"/>
        </w:rPr>
      </w:lvl>
    </w:lvlOverride>
    <w:lvlOverride w:ilvl="7">
      <w:lvl w:ilvl="7">
        <w:start w:val="1"/>
        <w:numFmt w:val="upperLetter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upperLetter"/>
        <w:lvlText w:val="%1.%2.%3.%4.%5.%6.%7.%8.%9."/>
        <w:lvlJc w:val="left"/>
        <w:pPr>
          <w:tabs>
            <w:tab w:val="num" w:pos="1558"/>
          </w:tabs>
          <w:ind w:left="1558" w:hanging="1558"/>
        </w:pPr>
        <w:rPr>
          <w:rFonts w:hint="default"/>
        </w:rPr>
      </w:lvl>
    </w:lvlOverride>
  </w:num>
  <w:num w:numId="44" w16cid:durableId="1065690024">
    <w:abstractNumId w:val="36"/>
    <w:lvlOverride w:ilvl="0">
      <w:lvl w:ilvl="0">
        <w:start w:val="1"/>
        <w:numFmt w:val="upperLetter"/>
        <w:pStyle w:val="DOKUMATNadpiskapitoly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pStyle w:val="DOKUMATNadpispodkapitoly"/>
        <w:lvlText w:val="D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DOKUMATNadpispodpodkapitoly"/>
        <w:lvlText w:val="B.%2.%3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upperLetter"/>
        <w:lvlText w:val="%1.%2."/>
        <w:lvlJc w:val="left"/>
        <w:pPr>
          <w:tabs>
            <w:tab w:val="num" w:pos="850"/>
          </w:tabs>
          <w:ind w:left="850" w:hanging="850"/>
        </w:pPr>
        <w:rPr>
          <w:rFonts w:hint="default"/>
        </w:rPr>
      </w:lvl>
    </w:lvlOverride>
    <w:lvlOverride w:ilvl="4">
      <w:lvl w:ilvl="4">
        <w:start w:val="1"/>
        <w:numFmt w:val="upperLetter"/>
        <w:lvlText w:val="%1.%2.%3.%4.%5."/>
        <w:lvlJc w:val="left"/>
        <w:pPr>
          <w:tabs>
            <w:tab w:val="num" w:pos="991"/>
          </w:tabs>
          <w:ind w:left="991" w:hanging="991"/>
        </w:pPr>
        <w:rPr>
          <w:rFonts w:hint="default"/>
        </w:rPr>
      </w:lvl>
    </w:lvlOverride>
    <w:lvlOverride w:ilvl="5">
      <w:lvl w:ilvl="5">
        <w:start w:val="1"/>
        <w:numFmt w:val="upperLetter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upperLetter"/>
        <w:lvlText w:val="%1.%2.%3.%4.%5.%6.%7."/>
        <w:lvlJc w:val="left"/>
        <w:pPr>
          <w:tabs>
            <w:tab w:val="num" w:pos="1275"/>
          </w:tabs>
          <w:ind w:left="1275" w:hanging="1275"/>
        </w:pPr>
        <w:rPr>
          <w:rFonts w:hint="default"/>
        </w:rPr>
      </w:lvl>
    </w:lvlOverride>
    <w:lvlOverride w:ilvl="7">
      <w:lvl w:ilvl="7">
        <w:start w:val="1"/>
        <w:numFmt w:val="upperLetter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upperLetter"/>
        <w:lvlText w:val="%1.%2.%3.%4.%5.%6.%7.%8.%9."/>
        <w:lvlJc w:val="left"/>
        <w:pPr>
          <w:tabs>
            <w:tab w:val="num" w:pos="1558"/>
          </w:tabs>
          <w:ind w:left="1558" w:hanging="1558"/>
        </w:pPr>
        <w:rPr>
          <w:rFonts w:hint="default"/>
        </w:rPr>
      </w:lvl>
    </w:lvlOverride>
  </w:num>
  <w:num w:numId="45" w16cid:durableId="1067190735">
    <w:abstractNumId w:val="36"/>
    <w:lvlOverride w:ilvl="0">
      <w:lvl w:ilvl="0">
        <w:start w:val="1"/>
        <w:numFmt w:val="upperLetter"/>
        <w:pStyle w:val="DOKUMATNadpiskapitoly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pStyle w:val="DOKUMATNadpispodkapitoly"/>
        <w:lvlText w:val="B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DOKUMATNadpispodpodkapitoly"/>
        <w:lvlText w:val="D.%2.%3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upperLetter"/>
        <w:lvlText w:val="%1.%2."/>
        <w:lvlJc w:val="left"/>
        <w:pPr>
          <w:tabs>
            <w:tab w:val="num" w:pos="850"/>
          </w:tabs>
          <w:ind w:left="850" w:hanging="850"/>
        </w:pPr>
        <w:rPr>
          <w:rFonts w:hint="default"/>
        </w:rPr>
      </w:lvl>
    </w:lvlOverride>
    <w:lvlOverride w:ilvl="4">
      <w:lvl w:ilvl="4">
        <w:start w:val="1"/>
        <w:numFmt w:val="upperLetter"/>
        <w:lvlText w:val="%1.%2.%3.%4.%5."/>
        <w:lvlJc w:val="left"/>
        <w:pPr>
          <w:tabs>
            <w:tab w:val="num" w:pos="991"/>
          </w:tabs>
          <w:ind w:left="991" w:hanging="991"/>
        </w:pPr>
        <w:rPr>
          <w:rFonts w:hint="default"/>
        </w:rPr>
      </w:lvl>
    </w:lvlOverride>
    <w:lvlOverride w:ilvl="5">
      <w:lvl w:ilvl="5">
        <w:start w:val="1"/>
        <w:numFmt w:val="upperLetter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upperLetter"/>
        <w:lvlText w:val="%1.%2.%3.%4.%5.%6.%7."/>
        <w:lvlJc w:val="left"/>
        <w:pPr>
          <w:tabs>
            <w:tab w:val="num" w:pos="1275"/>
          </w:tabs>
          <w:ind w:left="1275" w:hanging="1275"/>
        </w:pPr>
        <w:rPr>
          <w:rFonts w:hint="default"/>
        </w:rPr>
      </w:lvl>
    </w:lvlOverride>
    <w:lvlOverride w:ilvl="7">
      <w:lvl w:ilvl="7">
        <w:start w:val="1"/>
        <w:numFmt w:val="upperLetter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upperLetter"/>
        <w:lvlText w:val="%1.%2.%3.%4.%5.%6.%7.%8.%9."/>
        <w:lvlJc w:val="left"/>
        <w:pPr>
          <w:tabs>
            <w:tab w:val="num" w:pos="1558"/>
          </w:tabs>
          <w:ind w:left="1558" w:hanging="1558"/>
        </w:pPr>
        <w:rPr>
          <w:rFonts w:hint="default"/>
        </w:rPr>
      </w:lvl>
    </w:lvlOverride>
  </w:num>
  <w:num w:numId="46" w16cid:durableId="604969267">
    <w:abstractNumId w:val="36"/>
    <w:lvlOverride w:ilvl="0">
      <w:lvl w:ilvl="0">
        <w:start w:val="1"/>
        <w:numFmt w:val="upperLetter"/>
        <w:pStyle w:val="DOKUMATNadpiskapitoly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pStyle w:val="DOKUMATNadpispodkapitoly"/>
        <w:lvlText w:val="D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DOKUMATNadpispodpodkapitoly"/>
        <w:lvlText w:val="B.%2.%3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upperLetter"/>
        <w:lvlText w:val="%1.%2."/>
        <w:lvlJc w:val="left"/>
        <w:pPr>
          <w:tabs>
            <w:tab w:val="num" w:pos="850"/>
          </w:tabs>
          <w:ind w:left="850" w:hanging="850"/>
        </w:pPr>
        <w:rPr>
          <w:rFonts w:hint="default"/>
        </w:rPr>
      </w:lvl>
    </w:lvlOverride>
    <w:lvlOverride w:ilvl="4">
      <w:lvl w:ilvl="4">
        <w:start w:val="1"/>
        <w:numFmt w:val="upperLetter"/>
        <w:lvlText w:val="%1.%2.%3.%4.%5."/>
        <w:lvlJc w:val="left"/>
        <w:pPr>
          <w:tabs>
            <w:tab w:val="num" w:pos="991"/>
          </w:tabs>
          <w:ind w:left="991" w:hanging="991"/>
        </w:pPr>
        <w:rPr>
          <w:rFonts w:hint="default"/>
        </w:rPr>
      </w:lvl>
    </w:lvlOverride>
    <w:lvlOverride w:ilvl="5">
      <w:lvl w:ilvl="5">
        <w:start w:val="1"/>
        <w:numFmt w:val="upperLetter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upperLetter"/>
        <w:lvlText w:val="%1.%2.%3.%4.%5.%6.%7."/>
        <w:lvlJc w:val="left"/>
        <w:pPr>
          <w:tabs>
            <w:tab w:val="num" w:pos="1275"/>
          </w:tabs>
          <w:ind w:left="1275" w:hanging="1275"/>
        </w:pPr>
        <w:rPr>
          <w:rFonts w:hint="default"/>
        </w:rPr>
      </w:lvl>
    </w:lvlOverride>
    <w:lvlOverride w:ilvl="7">
      <w:lvl w:ilvl="7">
        <w:start w:val="1"/>
        <w:numFmt w:val="upperLetter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upperLetter"/>
        <w:lvlText w:val="%1.%2.%3.%4.%5.%6.%7.%8.%9."/>
        <w:lvlJc w:val="left"/>
        <w:pPr>
          <w:tabs>
            <w:tab w:val="num" w:pos="1558"/>
          </w:tabs>
          <w:ind w:left="1558" w:hanging="1558"/>
        </w:pPr>
        <w:rPr>
          <w:rFonts w:hint="default"/>
        </w:rPr>
      </w:lvl>
    </w:lvlOverride>
  </w:num>
  <w:num w:numId="47" w16cid:durableId="817184388">
    <w:abstractNumId w:val="36"/>
    <w:lvlOverride w:ilvl="0">
      <w:lvl w:ilvl="0">
        <w:start w:val="1"/>
        <w:numFmt w:val="upperLetter"/>
        <w:pStyle w:val="DOKUMATNadpiskapitoly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pStyle w:val="DOKUMATNadpispodkapitoly"/>
        <w:lvlText w:val="D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DOKUMATNadpispodpodkapitoly"/>
        <w:lvlText w:val="B.%2.%3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upperLetter"/>
        <w:lvlText w:val="%1.%2."/>
        <w:lvlJc w:val="left"/>
        <w:pPr>
          <w:tabs>
            <w:tab w:val="num" w:pos="850"/>
          </w:tabs>
          <w:ind w:left="850" w:hanging="850"/>
        </w:pPr>
        <w:rPr>
          <w:rFonts w:hint="default"/>
        </w:rPr>
      </w:lvl>
    </w:lvlOverride>
    <w:lvlOverride w:ilvl="4">
      <w:lvl w:ilvl="4">
        <w:start w:val="1"/>
        <w:numFmt w:val="upperLetter"/>
        <w:lvlText w:val="%1.%2.%3.%4.%5."/>
        <w:lvlJc w:val="left"/>
        <w:pPr>
          <w:tabs>
            <w:tab w:val="num" w:pos="991"/>
          </w:tabs>
          <w:ind w:left="991" w:hanging="991"/>
        </w:pPr>
        <w:rPr>
          <w:rFonts w:hint="default"/>
        </w:rPr>
      </w:lvl>
    </w:lvlOverride>
    <w:lvlOverride w:ilvl="5">
      <w:lvl w:ilvl="5">
        <w:start w:val="1"/>
        <w:numFmt w:val="upperLetter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upperLetter"/>
        <w:lvlText w:val="%1.%2.%3.%4.%5.%6.%7."/>
        <w:lvlJc w:val="left"/>
        <w:pPr>
          <w:tabs>
            <w:tab w:val="num" w:pos="1275"/>
          </w:tabs>
          <w:ind w:left="1275" w:hanging="1275"/>
        </w:pPr>
        <w:rPr>
          <w:rFonts w:hint="default"/>
        </w:rPr>
      </w:lvl>
    </w:lvlOverride>
    <w:lvlOverride w:ilvl="7">
      <w:lvl w:ilvl="7">
        <w:start w:val="1"/>
        <w:numFmt w:val="upperLetter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upperLetter"/>
        <w:lvlText w:val="%1.%2.%3.%4.%5.%6.%7.%8.%9."/>
        <w:lvlJc w:val="left"/>
        <w:pPr>
          <w:tabs>
            <w:tab w:val="num" w:pos="1558"/>
          </w:tabs>
          <w:ind w:left="1558" w:hanging="1558"/>
        </w:pPr>
        <w:rPr>
          <w:rFonts w:hint="default"/>
        </w:rPr>
      </w:lvl>
    </w:lvlOverride>
  </w:num>
  <w:num w:numId="48" w16cid:durableId="793600492">
    <w:abstractNumId w:val="36"/>
    <w:lvlOverride w:ilvl="0">
      <w:lvl w:ilvl="0">
        <w:start w:val="1"/>
        <w:numFmt w:val="upperLetter"/>
        <w:pStyle w:val="DOKUMATNadpiskapitoly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pStyle w:val="DOKUMATNadpispodkapitoly"/>
        <w:lvlText w:val="E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DOKUMATNadpispodpodkapitoly"/>
        <w:lvlText w:val="B.%2.%3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upperLetter"/>
        <w:lvlText w:val="%1.%2."/>
        <w:lvlJc w:val="left"/>
        <w:pPr>
          <w:tabs>
            <w:tab w:val="num" w:pos="850"/>
          </w:tabs>
          <w:ind w:left="850" w:hanging="850"/>
        </w:pPr>
        <w:rPr>
          <w:rFonts w:hint="default"/>
        </w:rPr>
      </w:lvl>
    </w:lvlOverride>
    <w:lvlOverride w:ilvl="4">
      <w:lvl w:ilvl="4">
        <w:start w:val="1"/>
        <w:numFmt w:val="upperLetter"/>
        <w:lvlText w:val="%1.%2.%3.%4.%5."/>
        <w:lvlJc w:val="left"/>
        <w:pPr>
          <w:tabs>
            <w:tab w:val="num" w:pos="991"/>
          </w:tabs>
          <w:ind w:left="991" w:hanging="991"/>
        </w:pPr>
        <w:rPr>
          <w:rFonts w:hint="default"/>
        </w:rPr>
      </w:lvl>
    </w:lvlOverride>
    <w:lvlOverride w:ilvl="5">
      <w:lvl w:ilvl="5">
        <w:start w:val="1"/>
        <w:numFmt w:val="upperLetter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upperLetter"/>
        <w:lvlText w:val="%1.%2.%3.%4.%5.%6.%7."/>
        <w:lvlJc w:val="left"/>
        <w:pPr>
          <w:tabs>
            <w:tab w:val="num" w:pos="1275"/>
          </w:tabs>
          <w:ind w:left="1275" w:hanging="1275"/>
        </w:pPr>
        <w:rPr>
          <w:rFonts w:hint="default"/>
        </w:rPr>
      </w:lvl>
    </w:lvlOverride>
    <w:lvlOverride w:ilvl="7">
      <w:lvl w:ilvl="7">
        <w:start w:val="1"/>
        <w:numFmt w:val="upperLetter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upperLetter"/>
        <w:lvlText w:val="%1.%2.%3.%4.%5.%6.%7.%8.%9."/>
        <w:lvlJc w:val="left"/>
        <w:pPr>
          <w:tabs>
            <w:tab w:val="num" w:pos="1558"/>
          </w:tabs>
          <w:ind w:left="1558" w:hanging="1558"/>
        </w:pPr>
        <w:rPr>
          <w:rFonts w:hint="default"/>
        </w:rPr>
      </w:lvl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cs-CZ" w:vendorID="7" w:dllVersion="514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5A45"/>
    <w:rsid w:val="0000046D"/>
    <w:rsid w:val="000004B3"/>
    <w:rsid w:val="0000097F"/>
    <w:rsid w:val="00000A2F"/>
    <w:rsid w:val="00000A97"/>
    <w:rsid w:val="00000B72"/>
    <w:rsid w:val="00000CB0"/>
    <w:rsid w:val="00000E3A"/>
    <w:rsid w:val="00000E4F"/>
    <w:rsid w:val="00000EC4"/>
    <w:rsid w:val="00001019"/>
    <w:rsid w:val="000011CE"/>
    <w:rsid w:val="0000143D"/>
    <w:rsid w:val="00001493"/>
    <w:rsid w:val="00001554"/>
    <w:rsid w:val="000015F0"/>
    <w:rsid w:val="00001960"/>
    <w:rsid w:val="00001C6C"/>
    <w:rsid w:val="00001D17"/>
    <w:rsid w:val="00001E17"/>
    <w:rsid w:val="00001F5B"/>
    <w:rsid w:val="00001F9A"/>
    <w:rsid w:val="00001FC4"/>
    <w:rsid w:val="00001FD2"/>
    <w:rsid w:val="0000212F"/>
    <w:rsid w:val="00002260"/>
    <w:rsid w:val="0000228D"/>
    <w:rsid w:val="000024EB"/>
    <w:rsid w:val="000026FD"/>
    <w:rsid w:val="00002A34"/>
    <w:rsid w:val="00002C3E"/>
    <w:rsid w:val="00002E7A"/>
    <w:rsid w:val="000033C2"/>
    <w:rsid w:val="0000350F"/>
    <w:rsid w:val="00003582"/>
    <w:rsid w:val="000035A1"/>
    <w:rsid w:val="00003664"/>
    <w:rsid w:val="0000386F"/>
    <w:rsid w:val="00003917"/>
    <w:rsid w:val="00003C01"/>
    <w:rsid w:val="00003D9E"/>
    <w:rsid w:val="00003DA5"/>
    <w:rsid w:val="00003DCF"/>
    <w:rsid w:val="00003FA1"/>
    <w:rsid w:val="00004038"/>
    <w:rsid w:val="0000403A"/>
    <w:rsid w:val="000042E0"/>
    <w:rsid w:val="00004393"/>
    <w:rsid w:val="00004522"/>
    <w:rsid w:val="0000471B"/>
    <w:rsid w:val="000048A3"/>
    <w:rsid w:val="00004A30"/>
    <w:rsid w:val="00004B3D"/>
    <w:rsid w:val="00004C05"/>
    <w:rsid w:val="00004F2D"/>
    <w:rsid w:val="00005232"/>
    <w:rsid w:val="000052B1"/>
    <w:rsid w:val="000053FE"/>
    <w:rsid w:val="0000549D"/>
    <w:rsid w:val="00005589"/>
    <w:rsid w:val="000056DB"/>
    <w:rsid w:val="00005AA4"/>
    <w:rsid w:val="00005AF8"/>
    <w:rsid w:val="00005F10"/>
    <w:rsid w:val="00005F37"/>
    <w:rsid w:val="00006C0D"/>
    <w:rsid w:val="00006E10"/>
    <w:rsid w:val="0000746F"/>
    <w:rsid w:val="00007556"/>
    <w:rsid w:val="0000755D"/>
    <w:rsid w:val="0000782C"/>
    <w:rsid w:val="00007B58"/>
    <w:rsid w:val="00007D50"/>
    <w:rsid w:val="00007DDF"/>
    <w:rsid w:val="00007DF2"/>
    <w:rsid w:val="00007E00"/>
    <w:rsid w:val="000100FB"/>
    <w:rsid w:val="00010264"/>
    <w:rsid w:val="0001035C"/>
    <w:rsid w:val="00010408"/>
    <w:rsid w:val="00010418"/>
    <w:rsid w:val="000106DF"/>
    <w:rsid w:val="000107F7"/>
    <w:rsid w:val="00010B97"/>
    <w:rsid w:val="00010C7D"/>
    <w:rsid w:val="00011028"/>
    <w:rsid w:val="000113DD"/>
    <w:rsid w:val="000113E1"/>
    <w:rsid w:val="0001141E"/>
    <w:rsid w:val="0001142A"/>
    <w:rsid w:val="000114DF"/>
    <w:rsid w:val="0001173F"/>
    <w:rsid w:val="0001187C"/>
    <w:rsid w:val="00011929"/>
    <w:rsid w:val="00011B0E"/>
    <w:rsid w:val="00011C14"/>
    <w:rsid w:val="00011D34"/>
    <w:rsid w:val="00011EBE"/>
    <w:rsid w:val="00011EFB"/>
    <w:rsid w:val="000123B1"/>
    <w:rsid w:val="0001253B"/>
    <w:rsid w:val="00012838"/>
    <w:rsid w:val="00012843"/>
    <w:rsid w:val="00012864"/>
    <w:rsid w:val="000129CB"/>
    <w:rsid w:val="00012AEA"/>
    <w:rsid w:val="00012D37"/>
    <w:rsid w:val="00012D79"/>
    <w:rsid w:val="0001309E"/>
    <w:rsid w:val="0001317F"/>
    <w:rsid w:val="000136F7"/>
    <w:rsid w:val="000138A7"/>
    <w:rsid w:val="0001397D"/>
    <w:rsid w:val="00013C1C"/>
    <w:rsid w:val="00013D2C"/>
    <w:rsid w:val="00013EE1"/>
    <w:rsid w:val="00013FD7"/>
    <w:rsid w:val="00014106"/>
    <w:rsid w:val="0001418D"/>
    <w:rsid w:val="000145C5"/>
    <w:rsid w:val="00014822"/>
    <w:rsid w:val="00014C35"/>
    <w:rsid w:val="00014CBB"/>
    <w:rsid w:val="00014D2E"/>
    <w:rsid w:val="00014DE0"/>
    <w:rsid w:val="00014DF1"/>
    <w:rsid w:val="00014E14"/>
    <w:rsid w:val="00014F73"/>
    <w:rsid w:val="000150D2"/>
    <w:rsid w:val="00015210"/>
    <w:rsid w:val="00015363"/>
    <w:rsid w:val="00015448"/>
    <w:rsid w:val="000154D3"/>
    <w:rsid w:val="00015642"/>
    <w:rsid w:val="000156E3"/>
    <w:rsid w:val="00015857"/>
    <w:rsid w:val="000158D0"/>
    <w:rsid w:val="00015A11"/>
    <w:rsid w:val="00015A4F"/>
    <w:rsid w:val="00015AE5"/>
    <w:rsid w:val="00016103"/>
    <w:rsid w:val="000161A1"/>
    <w:rsid w:val="00016565"/>
    <w:rsid w:val="00016729"/>
    <w:rsid w:val="00016796"/>
    <w:rsid w:val="000168DB"/>
    <w:rsid w:val="00016D4C"/>
    <w:rsid w:val="00016DA7"/>
    <w:rsid w:val="00016F79"/>
    <w:rsid w:val="0001707A"/>
    <w:rsid w:val="00017413"/>
    <w:rsid w:val="00017483"/>
    <w:rsid w:val="000174C6"/>
    <w:rsid w:val="0001758C"/>
    <w:rsid w:val="000177B1"/>
    <w:rsid w:val="00017826"/>
    <w:rsid w:val="00017884"/>
    <w:rsid w:val="000178CC"/>
    <w:rsid w:val="000178D9"/>
    <w:rsid w:val="000178EA"/>
    <w:rsid w:val="000178FC"/>
    <w:rsid w:val="00017BF6"/>
    <w:rsid w:val="00017D1D"/>
    <w:rsid w:val="00017E96"/>
    <w:rsid w:val="00017EB3"/>
    <w:rsid w:val="000200DE"/>
    <w:rsid w:val="00020662"/>
    <w:rsid w:val="0002090B"/>
    <w:rsid w:val="00020996"/>
    <w:rsid w:val="00020C13"/>
    <w:rsid w:val="00021151"/>
    <w:rsid w:val="00021252"/>
    <w:rsid w:val="000216D9"/>
    <w:rsid w:val="00021B36"/>
    <w:rsid w:val="00021BD5"/>
    <w:rsid w:val="00021C42"/>
    <w:rsid w:val="00021D53"/>
    <w:rsid w:val="00021E85"/>
    <w:rsid w:val="00021ED8"/>
    <w:rsid w:val="0002214D"/>
    <w:rsid w:val="00022166"/>
    <w:rsid w:val="000223CE"/>
    <w:rsid w:val="0002263B"/>
    <w:rsid w:val="000226A0"/>
    <w:rsid w:val="000226AB"/>
    <w:rsid w:val="000228E7"/>
    <w:rsid w:val="00022935"/>
    <w:rsid w:val="00022B58"/>
    <w:rsid w:val="00022BD0"/>
    <w:rsid w:val="00022C13"/>
    <w:rsid w:val="00022D87"/>
    <w:rsid w:val="00022E01"/>
    <w:rsid w:val="00022E40"/>
    <w:rsid w:val="00022E48"/>
    <w:rsid w:val="00022F3D"/>
    <w:rsid w:val="00022F70"/>
    <w:rsid w:val="00023439"/>
    <w:rsid w:val="000234A3"/>
    <w:rsid w:val="000234B7"/>
    <w:rsid w:val="00023949"/>
    <w:rsid w:val="00023AD0"/>
    <w:rsid w:val="00023DEF"/>
    <w:rsid w:val="00023EAC"/>
    <w:rsid w:val="00023F56"/>
    <w:rsid w:val="00023F94"/>
    <w:rsid w:val="00023F9B"/>
    <w:rsid w:val="00023FF3"/>
    <w:rsid w:val="000242EA"/>
    <w:rsid w:val="000244B4"/>
    <w:rsid w:val="000245FF"/>
    <w:rsid w:val="0002474F"/>
    <w:rsid w:val="000247F5"/>
    <w:rsid w:val="0002490E"/>
    <w:rsid w:val="00024A35"/>
    <w:rsid w:val="00024D87"/>
    <w:rsid w:val="00024EF1"/>
    <w:rsid w:val="00025025"/>
    <w:rsid w:val="0002514B"/>
    <w:rsid w:val="000252D6"/>
    <w:rsid w:val="0002545F"/>
    <w:rsid w:val="00025461"/>
    <w:rsid w:val="000254E6"/>
    <w:rsid w:val="00025518"/>
    <w:rsid w:val="00025546"/>
    <w:rsid w:val="000257AA"/>
    <w:rsid w:val="00025BD8"/>
    <w:rsid w:val="00025C22"/>
    <w:rsid w:val="00025DA5"/>
    <w:rsid w:val="00025FB4"/>
    <w:rsid w:val="00026127"/>
    <w:rsid w:val="00026357"/>
    <w:rsid w:val="000263DB"/>
    <w:rsid w:val="000264D3"/>
    <w:rsid w:val="00026679"/>
    <w:rsid w:val="00026A47"/>
    <w:rsid w:val="0002723B"/>
    <w:rsid w:val="0002724E"/>
    <w:rsid w:val="00027330"/>
    <w:rsid w:val="00027371"/>
    <w:rsid w:val="00027381"/>
    <w:rsid w:val="00027540"/>
    <w:rsid w:val="00027544"/>
    <w:rsid w:val="00027574"/>
    <w:rsid w:val="00027850"/>
    <w:rsid w:val="000278DE"/>
    <w:rsid w:val="0002799D"/>
    <w:rsid w:val="00027D28"/>
    <w:rsid w:val="000300E1"/>
    <w:rsid w:val="000301A5"/>
    <w:rsid w:val="00030244"/>
    <w:rsid w:val="000304AD"/>
    <w:rsid w:val="0003071D"/>
    <w:rsid w:val="00030779"/>
    <w:rsid w:val="00030AD5"/>
    <w:rsid w:val="00030C27"/>
    <w:rsid w:val="00030C85"/>
    <w:rsid w:val="00030DFF"/>
    <w:rsid w:val="00030EBE"/>
    <w:rsid w:val="00030F84"/>
    <w:rsid w:val="0003106B"/>
    <w:rsid w:val="000314B7"/>
    <w:rsid w:val="0003151F"/>
    <w:rsid w:val="000315C7"/>
    <w:rsid w:val="00031628"/>
    <w:rsid w:val="0003163E"/>
    <w:rsid w:val="0003167E"/>
    <w:rsid w:val="00031A78"/>
    <w:rsid w:val="00031C64"/>
    <w:rsid w:val="00031ED6"/>
    <w:rsid w:val="000324B8"/>
    <w:rsid w:val="00032667"/>
    <w:rsid w:val="0003270E"/>
    <w:rsid w:val="0003281E"/>
    <w:rsid w:val="00032A0E"/>
    <w:rsid w:val="00032C56"/>
    <w:rsid w:val="00032E16"/>
    <w:rsid w:val="00032E1A"/>
    <w:rsid w:val="00032EBD"/>
    <w:rsid w:val="00032ED0"/>
    <w:rsid w:val="00033002"/>
    <w:rsid w:val="000330DE"/>
    <w:rsid w:val="000332DF"/>
    <w:rsid w:val="00033633"/>
    <w:rsid w:val="000338C4"/>
    <w:rsid w:val="00033903"/>
    <w:rsid w:val="00033DD0"/>
    <w:rsid w:val="00033DDA"/>
    <w:rsid w:val="00033DDE"/>
    <w:rsid w:val="00033DFB"/>
    <w:rsid w:val="00033EDB"/>
    <w:rsid w:val="00033F69"/>
    <w:rsid w:val="00033F97"/>
    <w:rsid w:val="0003422D"/>
    <w:rsid w:val="000342B5"/>
    <w:rsid w:val="000343E0"/>
    <w:rsid w:val="00034436"/>
    <w:rsid w:val="00034600"/>
    <w:rsid w:val="0003499D"/>
    <w:rsid w:val="00034A29"/>
    <w:rsid w:val="00034ADF"/>
    <w:rsid w:val="00034EA7"/>
    <w:rsid w:val="0003529E"/>
    <w:rsid w:val="00035615"/>
    <w:rsid w:val="00035784"/>
    <w:rsid w:val="00035914"/>
    <w:rsid w:val="00035B0C"/>
    <w:rsid w:val="00035BA5"/>
    <w:rsid w:val="00035D3C"/>
    <w:rsid w:val="00035DCB"/>
    <w:rsid w:val="00035E40"/>
    <w:rsid w:val="00035F9C"/>
    <w:rsid w:val="00036123"/>
    <w:rsid w:val="0003613C"/>
    <w:rsid w:val="000363E5"/>
    <w:rsid w:val="0003663A"/>
    <w:rsid w:val="0003694B"/>
    <w:rsid w:val="000369B0"/>
    <w:rsid w:val="000369D7"/>
    <w:rsid w:val="00036D26"/>
    <w:rsid w:val="00036D7D"/>
    <w:rsid w:val="00036E76"/>
    <w:rsid w:val="00037006"/>
    <w:rsid w:val="000370CA"/>
    <w:rsid w:val="00037AAC"/>
    <w:rsid w:val="00037AE3"/>
    <w:rsid w:val="00037C7C"/>
    <w:rsid w:val="00037DD4"/>
    <w:rsid w:val="00037E84"/>
    <w:rsid w:val="00037FBB"/>
    <w:rsid w:val="00040011"/>
    <w:rsid w:val="0004009F"/>
    <w:rsid w:val="00040334"/>
    <w:rsid w:val="000403E0"/>
    <w:rsid w:val="00040410"/>
    <w:rsid w:val="00040668"/>
    <w:rsid w:val="000406CD"/>
    <w:rsid w:val="00040AC9"/>
    <w:rsid w:val="00040ACA"/>
    <w:rsid w:val="00040AF6"/>
    <w:rsid w:val="00040B68"/>
    <w:rsid w:val="00040B74"/>
    <w:rsid w:val="00040BC3"/>
    <w:rsid w:val="00041025"/>
    <w:rsid w:val="0004102E"/>
    <w:rsid w:val="000410D8"/>
    <w:rsid w:val="000413AF"/>
    <w:rsid w:val="0004146E"/>
    <w:rsid w:val="0004152F"/>
    <w:rsid w:val="00041552"/>
    <w:rsid w:val="0004159C"/>
    <w:rsid w:val="000415BC"/>
    <w:rsid w:val="00041656"/>
    <w:rsid w:val="000418A7"/>
    <w:rsid w:val="00041A04"/>
    <w:rsid w:val="00041B87"/>
    <w:rsid w:val="00042050"/>
    <w:rsid w:val="00042249"/>
    <w:rsid w:val="000422EA"/>
    <w:rsid w:val="000423BC"/>
    <w:rsid w:val="0004251D"/>
    <w:rsid w:val="000427A1"/>
    <w:rsid w:val="000427C3"/>
    <w:rsid w:val="000427FA"/>
    <w:rsid w:val="00042A3F"/>
    <w:rsid w:val="00042C74"/>
    <w:rsid w:val="00042D13"/>
    <w:rsid w:val="00042D4B"/>
    <w:rsid w:val="00042F45"/>
    <w:rsid w:val="00042F70"/>
    <w:rsid w:val="00043029"/>
    <w:rsid w:val="000430F6"/>
    <w:rsid w:val="0004338A"/>
    <w:rsid w:val="0004352B"/>
    <w:rsid w:val="0004361E"/>
    <w:rsid w:val="00043695"/>
    <w:rsid w:val="000438F4"/>
    <w:rsid w:val="000439D1"/>
    <w:rsid w:val="000439EE"/>
    <w:rsid w:val="00043C39"/>
    <w:rsid w:val="00043E8F"/>
    <w:rsid w:val="0004406D"/>
    <w:rsid w:val="000440C4"/>
    <w:rsid w:val="0004416E"/>
    <w:rsid w:val="0004434E"/>
    <w:rsid w:val="00044552"/>
    <w:rsid w:val="00044720"/>
    <w:rsid w:val="000447DC"/>
    <w:rsid w:val="00044B42"/>
    <w:rsid w:val="00044DE7"/>
    <w:rsid w:val="00044F4F"/>
    <w:rsid w:val="00045294"/>
    <w:rsid w:val="00045409"/>
    <w:rsid w:val="0004549C"/>
    <w:rsid w:val="000454AC"/>
    <w:rsid w:val="000454DD"/>
    <w:rsid w:val="000456D6"/>
    <w:rsid w:val="000457E7"/>
    <w:rsid w:val="00045838"/>
    <w:rsid w:val="00045FDF"/>
    <w:rsid w:val="000461FC"/>
    <w:rsid w:val="00046384"/>
    <w:rsid w:val="00046637"/>
    <w:rsid w:val="00046969"/>
    <w:rsid w:val="00046ABE"/>
    <w:rsid w:val="00046F26"/>
    <w:rsid w:val="00046FC0"/>
    <w:rsid w:val="00046FF0"/>
    <w:rsid w:val="0004705A"/>
    <w:rsid w:val="000472CA"/>
    <w:rsid w:val="000472F0"/>
    <w:rsid w:val="00047331"/>
    <w:rsid w:val="000473F4"/>
    <w:rsid w:val="00047420"/>
    <w:rsid w:val="00047681"/>
    <w:rsid w:val="0004795B"/>
    <w:rsid w:val="000479A2"/>
    <w:rsid w:val="00047AA0"/>
    <w:rsid w:val="00047FD0"/>
    <w:rsid w:val="0005001D"/>
    <w:rsid w:val="0005005E"/>
    <w:rsid w:val="00050132"/>
    <w:rsid w:val="000501BA"/>
    <w:rsid w:val="0005023D"/>
    <w:rsid w:val="00050320"/>
    <w:rsid w:val="000503D2"/>
    <w:rsid w:val="00050551"/>
    <w:rsid w:val="000505F5"/>
    <w:rsid w:val="0005075E"/>
    <w:rsid w:val="00050BE8"/>
    <w:rsid w:val="00050D4C"/>
    <w:rsid w:val="00050D50"/>
    <w:rsid w:val="00050EAE"/>
    <w:rsid w:val="0005129E"/>
    <w:rsid w:val="000513B8"/>
    <w:rsid w:val="000514A4"/>
    <w:rsid w:val="000516A7"/>
    <w:rsid w:val="00051807"/>
    <w:rsid w:val="00051813"/>
    <w:rsid w:val="00051BBA"/>
    <w:rsid w:val="00051D3E"/>
    <w:rsid w:val="00051D6A"/>
    <w:rsid w:val="0005220E"/>
    <w:rsid w:val="00052319"/>
    <w:rsid w:val="0005271B"/>
    <w:rsid w:val="0005298B"/>
    <w:rsid w:val="00052C29"/>
    <w:rsid w:val="00052C9C"/>
    <w:rsid w:val="00052EE5"/>
    <w:rsid w:val="0005302F"/>
    <w:rsid w:val="0005305B"/>
    <w:rsid w:val="00053197"/>
    <w:rsid w:val="000532E5"/>
    <w:rsid w:val="00053436"/>
    <w:rsid w:val="0005347B"/>
    <w:rsid w:val="000534EB"/>
    <w:rsid w:val="000537A6"/>
    <w:rsid w:val="00053919"/>
    <w:rsid w:val="0005395D"/>
    <w:rsid w:val="00053B35"/>
    <w:rsid w:val="00053BA6"/>
    <w:rsid w:val="00053D1B"/>
    <w:rsid w:val="00053D6C"/>
    <w:rsid w:val="00053F19"/>
    <w:rsid w:val="00053F6C"/>
    <w:rsid w:val="00054113"/>
    <w:rsid w:val="00054194"/>
    <w:rsid w:val="000541B7"/>
    <w:rsid w:val="000546BB"/>
    <w:rsid w:val="0005471F"/>
    <w:rsid w:val="00054929"/>
    <w:rsid w:val="00054AD9"/>
    <w:rsid w:val="00054B80"/>
    <w:rsid w:val="00054F3B"/>
    <w:rsid w:val="000551B9"/>
    <w:rsid w:val="000551C3"/>
    <w:rsid w:val="0005544C"/>
    <w:rsid w:val="0005546C"/>
    <w:rsid w:val="00055661"/>
    <w:rsid w:val="000556C7"/>
    <w:rsid w:val="000557C9"/>
    <w:rsid w:val="0005584E"/>
    <w:rsid w:val="00055880"/>
    <w:rsid w:val="00055B90"/>
    <w:rsid w:val="00055EC7"/>
    <w:rsid w:val="00056165"/>
    <w:rsid w:val="00056388"/>
    <w:rsid w:val="000563BD"/>
    <w:rsid w:val="00056439"/>
    <w:rsid w:val="0005644A"/>
    <w:rsid w:val="0005655F"/>
    <w:rsid w:val="0005667F"/>
    <w:rsid w:val="000566C6"/>
    <w:rsid w:val="000567C4"/>
    <w:rsid w:val="00056BDC"/>
    <w:rsid w:val="00056E75"/>
    <w:rsid w:val="00056E7C"/>
    <w:rsid w:val="00056EE6"/>
    <w:rsid w:val="00056F1F"/>
    <w:rsid w:val="00057157"/>
    <w:rsid w:val="00057653"/>
    <w:rsid w:val="00057724"/>
    <w:rsid w:val="000577B3"/>
    <w:rsid w:val="00057943"/>
    <w:rsid w:val="000601E5"/>
    <w:rsid w:val="000603F9"/>
    <w:rsid w:val="00060454"/>
    <w:rsid w:val="00060458"/>
    <w:rsid w:val="0006050F"/>
    <w:rsid w:val="000605FC"/>
    <w:rsid w:val="000606BB"/>
    <w:rsid w:val="00060745"/>
    <w:rsid w:val="00060A0E"/>
    <w:rsid w:val="00060BD9"/>
    <w:rsid w:val="00060EE5"/>
    <w:rsid w:val="00060F04"/>
    <w:rsid w:val="00061006"/>
    <w:rsid w:val="00061141"/>
    <w:rsid w:val="0006132F"/>
    <w:rsid w:val="00061494"/>
    <w:rsid w:val="0006150A"/>
    <w:rsid w:val="00061591"/>
    <w:rsid w:val="00061846"/>
    <w:rsid w:val="0006187D"/>
    <w:rsid w:val="000618C1"/>
    <w:rsid w:val="00061945"/>
    <w:rsid w:val="00061A70"/>
    <w:rsid w:val="00061BD6"/>
    <w:rsid w:val="00061CB9"/>
    <w:rsid w:val="0006206B"/>
    <w:rsid w:val="000620DD"/>
    <w:rsid w:val="00062139"/>
    <w:rsid w:val="00062469"/>
    <w:rsid w:val="000624C6"/>
    <w:rsid w:val="000626FF"/>
    <w:rsid w:val="000628C6"/>
    <w:rsid w:val="000628D3"/>
    <w:rsid w:val="000628D5"/>
    <w:rsid w:val="00062AE2"/>
    <w:rsid w:val="00062B4D"/>
    <w:rsid w:val="00062E4F"/>
    <w:rsid w:val="00062F12"/>
    <w:rsid w:val="00062FFA"/>
    <w:rsid w:val="00063018"/>
    <w:rsid w:val="000630A6"/>
    <w:rsid w:val="000630B4"/>
    <w:rsid w:val="00063126"/>
    <w:rsid w:val="000633CA"/>
    <w:rsid w:val="0006348B"/>
    <w:rsid w:val="000634A5"/>
    <w:rsid w:val="0006362E"/>
    <w:rsid w:val="00063845"/>
    <w:rsid w:val="0006391A"/>
    <w:rsid w:val="00063BB8"/>
    <w:rsid w:val="00063C00"/>
    <w:rsid w:val="00063D2F"/>
    <w:rsid w:val="00063E93"/>
    <w:rsid w:val="0006404D"/>
    <w:rsid w:val="00064136"/>
    <w:rsid w:val="000642A4"/>
    <w:rsid w:val="0006437A"/>
    <w:rsid w:val="0006437B"/>
    <w:rsid w:val="0006438D"/>
    <w:rsid w:val="000645B9"/>
    <w:rsid w:val="000646EC"/>
    <w:rsid w:val="00064726"/>
    <w:rsid w:val="00064783"/>
    <w:rsid w:val="0006488A"/>
    <w:rsid w:val="00064AEC"/>
    <w:rsid w:val="00064C4F"/>
    <w:rsid w:val="00064D05"/>
    <w:rsid w:val="00064E5D"/>
    <w:rsid w:val="00064EE9"/>
    <w:rsid w:val="00064F2B"/>
    <w:rsid w:val="00065301"/>
    <w:rsid w:val="0006581A"/>
    <w:rsid w:val="000659DF"/>
    <w:rsid w:val="00065A0A"/>
    <w:rsid w:val="00065C3B"/>
    <w:rsid w:val="00065C42"/>
    <w:rsid w:val="00065DDD"/>
    <w:rsid w:val="00065F21"/>
    <w:rsid w:val="00065F53"/>
    <w:rsid w:val="0006623A"/>
    <w:rsid w:val="000662E9"/>
    <w:rsid w:val="00066C1D"/>
    <w:rsid w:val="00066CB4"/>
    <w:rsid w:val="00066D8A"/>
    <w:rsid w:val="00066F0A"/>
    <w:rsid w:val="0006739F"/>
    <w:rsid w:val="00067840"/>
    <w:rsid w:val="0006794B"/>
    <w:rsid w:val="00067B5A"/>
    <w:rsid w:val="00067D34"/>
    <w:rsid w:val="00067EF1"/>
    <w:rsid w:val="000701F6"/>
    <w:rsid w:val="0007021C"/>
    <w:rsid w:val="00070316"/>
    <w:rsid w:val="000704B1"/>
    <w:rsid w:val="000707B9"/>
    <w:rsid w:val="0007089E"/>
    <w:rsid w:val="000709FC"/>
    <w:rsid w:val="00070A58"/>
    <w:rsid w:val="00070A94"/>
    <w:rsid w:val="00070BDA"/>
    <w:rsid w:val="00070C4E"/>
    <w:rsid w:val="00071028"/>
    <w:rsid w:val="00071174"/>
    <w:rsid w:val="00071328"/>
    <w:rsid w:val="00071484"/>
    <w:rsid w:val="0007151A"/>
    <w:rsid w:val="00071593"/>
    <w:rsid w:val="00071662"/>
    <w:rsid w:val="000717CC"/>
    <w:rsid w:val="00071935"/>
    <w:rsid w:val="00071B34"/>
    <w:rsid w:val="00071E77"/>
    <w:rsid w:val="000720D1"/>
    <w:rsid w:val="00072170"/>
    <w:rsid w:val="00072192"/>
    <w:rsid w:val="00072245"/>
    <w:rsid w:val="0007250C"/>
    <w:rsid w:val="00072C73"/>
    <w:rsid w:val="00072D51"/>
    <w:rsid w:val="00072FA9"/>
    <w:rsid w:val="000733EF"/>
    <w:rsid w:val="000736F1"/>
    <w:rsid w:val="0007381A"/>
    <w:rsid w:val="0007398C"/>
    <w:rsid w:val="00073C7E"/>
    <w:rsid w:val="00073E11"/>
    <w:rsid w:val="00073F13"/>
    <w:rsid w:val="0007409E"/>
    <w:rsid w:val="00074212"/>
    <w:rsid w:val="00074258"/>
    <w:rsid w:val="000742D6"/>
    <w:rsid w:val="0007435D"/>
    <w:rsid w:val="0007446C"/>
    <w:rsid w:val="000745B5"/>
    <w:rsid w:val="0007462B"/>
    <w:rsid w:val="000746F0"/>
    <w:rsid w:val="00074771"/>
    <w:rsid w:val="00074AE1"/>
    <w:rsid w:val="00074C87"/>
    <w:rsid w:val="00074D66"/>
    <w:rsid w:val="00074E00"/>
    <w:rsid w:val="00074E42"/>
    <w:rsid w:val="00074E6B"/>
    <w:rsid w:val="00074F2E"/>
    <w:rsid w:val="00074F68"/>
    <w:rsid w:val="000750B4"/>
    <w:rsid w:val="000752A7"/>
    <w:rsid w:val="00075587"/>
    <w:rsid w:val="00075596"/>
    <w:rsid w:val="0007573F"/>
    <w:rsid w:val="0007578D"/>
    <w:rsid w:val="000758DB"/>
    <w:rsid w:val="00075B23"/>
    <w:rsid w:val="00075B3E"/>
    <w:rsid w:val="00075C5B"/>
    <w:rsid w:val="000762B3"/>
    <w:rsid w:val="000764C3"/>
    <w:rsid w:val="000764EE"/>
    <w:rsid w:val="000768AC"/>
    <w:rsid w:val="00076A54"/>
    <w:rsid w:val="00076B49"/>
    <w:rsid w:val="00076B4C"/>
    <w:rsid w:val="00076DFD"/>
    <w:rsid w:val="00076F10"/>
    <w:rsid w:val="00076F96"/>
    <w:rsid w:val="0007749F"/>
    <w:rsid w:val="0007763D"/>
    <w:rsid w:val="00077757"/>
    <w:rsid w:val="00077812"/>
    <w:rsid w:val="00077960"/>
    <w:rsid w:val="00077A47"/>
    <w:rsid w:val="00077C10"/>
    <w:rsid w:val="00077F14"/>
    <w:rsid w:val="00077FB4"/>
    <w:rsid w:val="00080060"/>
    <w:rsid w:val="0008012A"/>
    <w:rsid w:val="0008024C"/>
    <w:rsid w:val="0008044D"/>
    <w:rsid w:val="0008045C"/>
    <w:rsid w:val="00080531"/>
    <w:rsid w:val="0008057E"/>
    <w:rsid w:val="00080679"/>
    <w:rsid w:val="00080987"/>
    <w:rsid w:val="00080B7D"/>
    <w:rsid w:val="000811A4"/>
    <w:rsid w:val="00081428"/>
    <w:rsid w:val="000814D1"/>
    <w:rsid w:val="00081624"/>
    <w:rsid w:val="000819D2"/>
    <w:rsid w:val="00081B2C"/>
    <w:rsid w:val="00081E5D"/>
    <w:rsid w:val="000820FA"/>
    <w:rsid w:val="0008222E"/>
    <w:rsid w:val="000822AA"/>
    <w:rsid w:val="0008235C"/>
    <w:rsid w:val="000823DD"/>
    <w:rsid w:val="00082506"/>
    <w:rsid w:val="000825AE"/>
    <w:rsid w:val="00082901"/>
    <w:rsid w:val="00082AD7"/>
    <w:rsid w:val="00082B30"/>
    <w:rsid w:val="00082E75"/>
    <w:rsid w:val="00082F36"/>
    <w:rsid w:val="0008307F"/>
    <w:rsid w:val="000831B2"/>
    <w:rsid w:val="000831C8"/>
    <w:rsid w:val="000832A7"/>
    <w:rsid w:val="00083432"/>
    <w:rsid w:val="000835AC"/>
    <w:rsid w:val="00083680"/>
    <w:rsid w:val="00083812"/>
    <w:rsid w:val="00083969"/>
    <w:rsid w:val="00083A1A"/>
    <w:rsid w:val="00083AF9"/>
    <w:rsid w:val="00083B5A"/>
    <w:rsid w:val="00084143"/>
    <w:rsid w:val="0008432D"/>
    <w:rsid w:val="00084453"/>
    <w:rsid w:val="0008459B"/>
    <w:rsid w:val="000845AA"/>
    <w:rsid w:val="000849ED"/>
    <w:rsid w:val="00084C66"/>
    <w:rsid w:val="00084D6F"/>
    <w:rsid w:val="00084DEE"/>
    <w:rsid w:val="0008526F"/>
    <w:rsid w:val="00085425"/>
    <w:rsid w:val="000854FA"/>
    <w:rsid w:val="000856F9"/>
    <w:rsid w:val="00085889"/>
    <w:rsid w:val="00085973"/>
    <w:rsid w:val="00085BF8"/>
    <w:rsid w:val="00085CB9"/>
    <w:rsid w:val="00085E30"/>
    <w:rsid w:val="00085FAE"/>
    <w:rsid w:val="000861BE"/>
    <w:rsid w:val="0008620E"/>
    <w:rsid w:val="00086216"/>
    <w:rsid w:val="000864D2"/>
    <w:rsid w:val="00086781"/>
    <w:rsid w:val="00086930"/>
    <w:rsid w:val="00086B8F"/>
    <w:rsid w:val="00086B9F"/>
    <w:rsid w:val="00086C9E"/>
    <w:rsid w:val="00086CAB"/>
    <w:rsid w:val="00086CDE"/>
    <w:rsid w:val="00086D82"/>
    <w:rsid w:val="000870AB"/>
    <w:rsid w:val="00087174"/>
    <w:rsid w:val="000871BF"/>
    <w:rsid w:val="0008739F"/>
    <w:rsid w:val="00087549"/>
    <w:rsid w:val="00087657"/>
    <w:rsid w:val="00087686"/>
    <w:rsid w:val="000876E7"/>
    <w:rsid w:val="00087B52"/>
    <w:rsid w:val="00087CCA"/>
    <w:rsid w:val="00087DC6"/>
    <w:rsid w:val="00087EAE"/>
    <w:rsid w:val="000902CC"/>
    <w:rsid w:val="000902CF"/>
    <w:rsid w:val="000902D0"/>
    <w:rsid w:val="00090343"/>
    <w:rsid w:val="000904C3"/>
    <w:rsid w:val="000905A3"/>
    <w:rsid w:val="00090B52"/>
    <w:rsid w:val="00090CDF"/>
    <w:rsid w:val="00090DE4"/>
    <w:rsid w:val="00090E1F"/>
    <w:rsid w:val="00091471"/>
    <w:rsid w:val="000915DE"/>
    <w:rsid w:val="00091655"/>
    <w:rsid w:val="000917F1"/>
    <w:rsid w:val="0009185D"/>
    <w:rsid w:val="000919EE"/>
    <w:rsid w:val="00091BCC"/>
    <w:rsid w:val="00091C1F"/>
    <w:rsid w:val="00091DCD"/>
    <w:rsid w:val="00091DCF"/>
    <w:rsid w:val="0009216B"/>
    <w:rsid w:val="000921BD"/>
    <w:rsid w:val="00092325"/>
    <w:rsid w:val="000928AC"/>
    <w:rsid w:val="00092A3E"/>
    <w:rsid w:val="00092A68"/>
    <w:rsid w:val="00092BE3"/>
    <w:rsid w:val="00092D0C"/>
    <w:rsid w:val="00092DAB"/>
    <w:rsid w:val="00092E24"/>
    <w:rsid w:val="00092E7A"/>
    <w:rsid w:val="000930BF"/>
    <w:rsid w:val="00093170"/>
    <w:rsid w:val="000932E3"/>
    <w:rsid w:val="00093487"/>
    <w:rsid w:val="000934C5"/>
    <w:rsid w:val="0009363F"/>
    <w:rsid w:val="0009390B"/>
    <w:rsid w:val="00093930"/>
    <w:rsid w:val="000939BE"/>
    <w:rsid w:val="00093A6C"/>
    <w:rsid w:val="00093CB9"/>
    <w:rsid w:val="000948D7"/>
    <w:rsid w:val="000948E0"/>
    <w:rsid w:val="0009492E"/>
    <w:rsid w:val="00094CB7"/>
    <w:rsid w:val="00094DF2"/>
    <w:rsid w:val="00094FAE"/>
    <w:rsid w:val="00095007"/>
    <w:rsid w:val="000950CE"/>
    <w:rsid w:val="00095274"/>
    <w:rsid w:val="0009536E"/>
    <w:rsid w:val="000954D4"/>
    <w:rsid w:val="00095548"/>
    <w:rsid w:val="00095837"/>
    <w:rsid w:val="00095B9E"/>
    <w:rsid w:val="00095CDD"/>
    <w:rsid w:val="00095F93"/>
    <w:rsid w:val="00096129"/>
    <w:rsid w:val="00096198"/>
    <w:rsid w:val="000962F3"/>
    <w:rsid w:val="0009635E"/>
    <w:rsid w:val="000963ED"/>
    <w:rsid w:val="00096653"/>
    <w:rsid w:val="00096A00"/>
    <w:rsid w:val="00096A8C"/>
    <w:rsid w:val="00096AC3"/>
    <w:rsid w:val="00096B87"/>
    <w:rsid w:val="00096C01"/>
    <w:rsid w:val="00096F9A"/>
    <w:rsid w:val="000971C9"/>
    <w:rsid w:val="000972BE"/>
    <w:rsid w:val="000973EF"/>
    <w:rsid w:val="000974C1"/>
    <w:rsid w:val="000976B5"/>
    <w:rsid w:val="000978AA"/>
    <w:rsid w:val="000978C3"/>
    <w:rsid w:val="00097CC5"/>
    <w:rsid w:val="00097E00"/>
    <w:rsid w:val="00097F4C"/>
    <w:rsid w:val="00097F52"/>
    <w:rsid w:val="00097F86"/>
    <w:rsid w:val="000A0039"/>
    <w:rsid w:val="000A0310"/>
    <w:rsid w:val="000A05B2"/>
    <w:rsid w:val="000A073B"/>
    <w:rsid w:val="000A08E9"/>
    <w:rsid w:val="000A0B27"/>
    <w:rsid w:val="000A0C13"/>
    <w:rsid w:val="000A1245"/>
    <w:rsid w:val="000A136A"/>
    <w:rsid w:val="000A13B4"/>
    <w:rsid w:val="000A1540"/>
    <w:rsid w:val="000A16F6"/>
    <w:rsid w:val="000A1944"/>
    <w:rsid w:val="000A1C69"/>
    <w:rsid w:val="000A1D72"/>
    <w:rsid w:val="000A20C3"/>
    <w:rsid w:val="000A235F"/>
    <w:rsid w:val="000A23C5"/>
    <w:rsid w:val="000A2511"/>
    <w:rsid w:val="000A25D7"/>
    <w:rsid w:val="000A25F9"/>
    <w:rsid w:val="000A267A"/>
    <w:rsid w:val="000A298B"/>
    <w:rsid w:val="000A2A79"/>
    <w:rsid w:val="000A2AEA"/>
    <w:rsid w:val="000A2DA1"/>
    <w:rsid w:val="000A2DFE"/>
    <w:rsid w:val="000A2E8E"/>
    <w:rsid w:val="000A315F"/>
    <w:rsid w:val="000A318E"/>
    <w:rsid w:val="000A32E4"/>
    <w:rsid w:val="000A337A"/>
    <w:rsid w:val="000A340D"/>
    <w:rsid w:val="000A36AE"/>
    <w:rsid w:val="000A3849"/>
    <w:rsid w:val="000A3A53"/>
    <w:rsid w:val="000A4016"/>
    <w:rsid w:val="000A4212"/>
    <w:rsid w:val="000A42A6"/>
    <w:rsid w:val="000A42A9"/>
    <w:rsid w:val="000A450B"/>
    <w:rsid w:val="000A4CD0"/>
    <w:rsid w:val="000A4FDC"/>
    <w:rsid w:val="000A51AD"/>
    <w:rsid w:val="000A5375"/>
    <w:rsid w:val="000A5722"/>
    <w:rsid w:val="000A572A"/>
    <w:rsid w:val="000A5837"/>
    <w:rsid w:val="000A5926"/>
    <w:rsid w:val="000A5D1C"/>
    <w:rsid w:val="000A5DDB"/>
    <w:rsid w:val="000A5F72"/>
    <w:rsid w:val="000A5FF5"/>
    <w:rsid w:val="000A6030"/>
    <w:rsid w:val="000A61A9"/>
    <w:rsid w:val="000A6349"/>
    <w:rsid w:val="000A6474"/>
    <w:rsid w:val="000A64BF"/>
    <w:rsid w:val="000A656D"/>
    <w:rsid w:val="000A6736"/>
    <w:rsid w:val="000A6A62"/>
    <w:rsid w:val="000A6AAD"/>
    <w:rsid w:val="000A6AB5"/>
    <w:rsid w:val="000A6B16"/>
    <w:rsid w:val="000A6E9B"/>
    <w:rsid w:val="000A6F30"/>
    <w:rsid w:val="000A705D"/>
    <w:rsid w:val="000A7069"/>
    <w:rsid w:val="000A7319"/>
    <w:rsid w:val="000A75A7"/>
    <w:rsid w:val="000A7750"/>
    <w:rsid w:val="000A7879"/>
    <w:rsid w:val="000A79FD"/>
    <w:rsid w:val="000A7D1A"/>
    <w:rsid w:val="000A7D26"/>
    <w:rsid w:val="000A7F69"/>
    <w:rsid w:val="000B034E"/>
    <w:rsid w:val="000B036C"/>
    <w:rsid w:val="000B04EF"/>
    <w:rsid w:val="000B0526"/>
    <w:rsid w:val="000B05D2"/>
    <w:rsid w:val="000B0767"/>
    <w:rsid w:val="000B0916"/>
    <w:rsid w:val="000B0AA0"/>
    <w:rsid w:val="000B0B65"/>
    <w:rsid w:val="000B0DA6"/>
    <w:rsid w:val="000B1054"/>
    <w:rsid w:val="000B1075"/>
    <w:rsid w:val="000B10F7"/>
    <w:rsid w:val="000B1128"/>
    <w:rsid w:val="000B1269"/>
    <w:rsid w:val="000B135E"/>
    <w:rsid w:val="000B1478"/>
    <w:rsid w:val="000B16B4"/>
    <w:rsid w:val="000B1798"/>
    <w:rsid w:val="000B1842"/>
    <w:rsid w:val="000B18D9"/>
    <w:rsid w:val="000B1AA0"/>
    <w:rsid w:val="000B1B9F"/>
    <w:rsid w:val="000B1DBE"/>
    <w:rsid w:val="000B2022"/>
    <w:rsid w:val="000B211A"/>
    <w:rsid w:val="000B21A0"/>
    <w:rsid w:val="000B22B4"/>
    <w:rsid w:val="000B237B"/>
    <w:rsid w:val="000B2511"/>
    <w:rsid w:val="000B2B57"/>
    <w:rsid w:val="000B2B8B"/>
    <w:rsid w:val="000B2BA5"/>
    <w:rsid w:val="000B2D9D"/>
    <w:rsid w:val="000B2DC4"/>
    <w:rsid w:val="000B2E3F"/>
    <w:rsid w:val="000B2FF2"/>
    <w:rsid w:val="000B30FC"/>
    <w:rsid w:val="000B344F"/>
    <w:rsid w:val="000B34FF"/>
    <w:rsid w:val="000B3668"/>
    <w:rsid w:val="000B36C5"/>
    <w:rsid w:val="000B3BFC"/>
    <w:rsid w:val="000B3D0D"/>
    <w:rsid w:val="000B3F1A"/>
    <w:rsid w:val="000B3F52"/>
    <w:rsid w:val="000B3F53"/>
    <w:rsid w:val="000B3F82"/>
    <w:rsid w:val="000B41C9"/>
    <w:rsid w:val="000B4302"/>
    <w:rsid w:val="000B4342"/>
    <w:rsid w:val="000B4466"/>
    <w:rsid w:val="000B453A"/>
    <w:rsid w:val="000B4724"/>
    <w:rsid w:val="000B4942"/>
    <w:rsid w:val="000B4B24"/>
    <w:rsid w:val="000B4C79"/>
    <w:rsid w:val="000B4CCB"/>
    <w:rsid w:val="000B4D17"/>
    <w:rsid w:val="000B4F36"/>
    <w:rsid w:val="000B5141"/>
    <w:rsid w:val="000B516B"/>
    <w:rsid w:val="000B57AE"/>
    <w:rsid w:val="000B5901"/>
    <w:rsid w:val="000B5AD0"/>
    <w:rsid w:val="000B5CA6"/>
    <w:rsid w:val="000B5E9E"/>
    <w:rsid w:val="000B5F9B"/>
    <w:rsid w:val="000B5FCB"/>
    <w:rsid w:val="000B5FDB"/>
    <w:rsid w:val="000B603A"/>
    <w:rsid w:val="000B6177"/>
    <w:rsid w:val="000B61DF"/>
    <w:rsid w:val="000B61EA"/>
    <w:rsid w:val="000B6234"/>
    <w:rsid w:val="000B6313"/>
    <w:rsid w:val="000B65CC"/>
    <w:rsid w:val="000B6749"/>
    <w:rsid w:val="000B6799"/>
    <w:rsid w:val="000B6A55"/>
    <w:rsid w:val="000B6E55"/>
    <w:rsid w:val="000B6F70"/>
    <w:rsid w:val="000B7096"/>
    <w:rsid w:val="000B72D5"/>
    <w:rsid w:val="000B7479"/>
    <w:rsid w:val="000B74EB"/>
    <w:rsid w:val="000B7C09"/>
    <w:rsid w:val="000B7C34"/>
    <w:rsid w:val="000B7C40"/>
    <w:rsid w:val="000B7C60"/>
    <w:rsid w:val="000B7D3C"/>
    <w:rsid w:val="000B7D6A"/>
    <w:rsid w:val="000B7EEE"/>
    <w:rsid w:val="000C0193"/>
    <w:rsid w:val="000C02F6"/>
    <w:rsid w:val="000C060C"/>
    <w:rsid w:val="000C0735"/>
    <w:rsid w:val="000C07B9"/>
    <w:rsid w:val="000C0E22"/>
    <w:rsid w:val="000C0E52"/>
    <w:rsid w:val="000C0FD6"/>
    <w:rsid w:val="000C104F"/>
    <w:rsid w:val="000C16A6"/>
    <w:rsid w:val="000C1934"/>
    <w:rsid w:val="000C193C"/>
    <w:rsid w:val="000C1B53"/>
    <w:rsid w:val="000C2061"/>
    <w:rsid w:val="000C221C"/>
    <w:rsid w:val="000C2AAD"/>
    <w:rsid w:val="000C2EC1"/>
    <w:rsid w:val="000C30C4"/>
    <w:rsid w:val="000C319A"/>
    <w:rsid w:val="000C3295"/>
    <w:rsid w:val="000C3464"/>
    <w:rsid w:val="000C358E"/>
    <w:rsid w:val="000C369B"/>
    <w:rsid w:val="000C38F9"/>
    <w:rsid w:val="000C3A32"/>
    <w:rsid w:val="000C3A4B"/>
    <w:rsid w:val="000C3A83"/>
    <w:rsid w:val="000C3A93"/>
    <w:rsid w:val="000C3EBB"/>
    <w:rsid w:val="000C3FDE"/>
    <w:rsid w:val="000C404C"/>
    <w:rsid w:val="000C40CC"/>
    <w:rsid w:val="000C40F2"/>
    <w:rsid w:val="000C41CD"/>
    <w:rsid w:val="000C4353"/>
    <w:rsid w:val="000C4363"/>
    <w:rsid w:val="000C4516"/>
    <w:rsid w:val="000C4783"/>
    <w:rsid w:val="000C4883"/>
    <w:rsid w:val="000C4A82"/>
    <w:rsid w:val="000C4BDE"/>
    <w:rsid w:val="000C4C8A"/>
    <w:rsid w:val="000C4E2D"/>
    <w:rsid w:val="000C511F"/>
    <w:rsid w:val="000C530B"/>
    <w:rsid w:val="000C5394"/>
    <w:rsid w:val="000C5497"/>
    <w:rsid w:val="000C5704"/>
    <w:rsid w:val="000C5759"/>
    <w:rsid w:val="000C5AA1"/>
    <w:rsid w:val="000C5C42"/>
    <w:rsid w:val="000C5C89"/>
    <w:rsid w:val="000C5DAD"/>
    <w:rsid w:val="000C5F75"/>
    <w:rsid w:val="000C5FC3"/>
    <w:rsid w:val="000C6055"/>
    <w:rsid w:val="000C6422"/>
    <w:rsid w:val="000C6564"/>
    <w:rsid w:val="000C6754"/>
    <w:rsid w:val="000C67E1"/>
    <w:rsid w:val="000C68F9"/>
    <w:rsid w:val="000C6A24"/>
    <w:rsid w:val="000C6A7D"/>
    <w:rsid w:val="000C6C80"/>
    <w:rsid w:val="000C6D80"/>
    <w:rsid w:val="000C6FE2"/>
    <w:rsid w:val="000C7052"/>
    <w:rsid w:val="000C722E"/>
    <w:rsid w:val="000C729B"/>
    <w:rsid w:val="000C7305"/>
    <w:rsid w:val="000C7484"/>
    <w:rsid w:val="000C7BFD"/>
    <w:rsid w:val="000C7DD8"/>
    <w:rsid w:val="000C7F96"/>
    <w:rsid w:val="000D0037"/>
    <w:rsid w:val="000D0128"/>
    <w:rsid w:val="000D019D"/>
    <w:rsid w:val="000D0363"/>
    <w:rsid w:val="000D03F6"/>
    <w:rsid w:val="000D0492"/>
    <w:rsid w:val="000D0609"/>
    <w:rsid w:val="000D0647"/>
    <w:rsid w:val="000D0653"/>
    <w:rsid w:val="000D072D"/>
    <w:rsid w:val="000D08E1"/>
    <w:rsid w:val="000D0A5E"/>
    <w:rsid w:val="000D0A6A"/>
    <w:rsid w:val="000D0AF0"/>
    <w:rsid w:val="000D0B38"/>
    <w:rsid w:val="000D0E10"/>
    <w:rsid w:val="000D18EE"/>
    <w:rsid w:val="000D199D"/>
    <w:rsid w:val="000D1BBD"/>
    <w:rsid w:val="000D1CBE"/>
    <w:rsid w:val="000D213E"/>
    <w:rsid w:val="000D2345"/>
    <w:rsid w:val="000D2465"/>
    <w:rsid w:val="000D25BB"/>
    <w:rsid w:val="000D2960"/>
    <w:rsid w:val="000D2A8A"/>
    <w:rsid w:val="000D2B26"/>
    <w:rsid w:val="000D2D99"/>
    <w:rsid w:val="000D2DD1"/>
    <w:rsid w:val="000D2F29"/>
    <w:rsid w:val="000D31A9"/>
    <w:rsid w:val="000D31EF"/>
    <w:rsid w:val="000D3288"/>
    <w:rsid w:val="000D334F"/>
    <w:rsid w:val="000D3516"/>
    <w:rsid w:val="000D37D9"/>
    <w:rsid w:val="000D385D"/>
    <w:rsid w:val="000D397E"/>
    <w:rsid w:val="000D3B00"/>
    <w:rsid w:val="000D3BCF"/>
    <w:rsid w:val="000D3C02"/>
    <w:rsid w:val="000D4232"/>
    <w:rsid w:val="000D428A"/>
    <w:rsid w:val="000D459D"/>
    <w:rsid w:val="000D4881"/>
    <w:rsid w:val="000D492D"/>
    <w:rsid w:val="000D4A16"/>
    <w:rsid w:val="000D4C50"/>
    <w:rsid w:val="000D4E47"/>
    <w:rsid w:val="000D4E93"/>
    <w:rsid w:val="000D4F49"/>
    <w:rsid w:val="000D52D5"/>
    <w:rsid w:val="000D5B4E"/>
    <w:rsid w:val="000D5BB2"/>
    <w:rsid w:val="000D5DC6"/>
    <w:rsid w:val="000D5F47"/>
    <w:rsid w:val="000D5FA2"/>
    <w:rsid w:val="000D5FC9"/>
    <w:rsid w:val="000D6252"/>
    <w:rsid w:val="000D6306"/>
    <w:rsid w:val="000D63AB"/>
    <w:rsid w:val="000D64CB"/>
    <w:rsid w:val="000D64CC"/>
    <w:rsid w:val="000D6586"/>
    <w:rsid w:val="000D659A"/>
    <w:rsid w:val="000D6912"/>
    <w:rsid w:val="000D69AB"/>
    <w:rsid w:val="000D6BF4"/>
    <w:rsid w:val="000D6BFC"/>
    <w:rsid w:val="000D6D02"/>
    <w:rsid w:val="000D6ED4"/>
    <w:rsid w:val="000D6F54"/>
    <w:rsid w:val="000D70D0"/>
    <w:rsid w:val="000D719B"/>
    <w:rsid w:val="000D75D5"/>
    <w:rsid w:val="000D7952"/>
    <w:rsid w:val="000D7B2D"/>
    <w:rsid w:val="000D7BFC"/>
    <w:rsid w:val="000D7C76"/>
    <w:rsid w:val="000D7D59"/>
    <w:rsid w:val="000E0066"/>
    <w:rsid w:val="000E00E4"/>
    <w:rsid w:val="000E04F3"/>
    <w:rsid w:val="000E0589"/>
    <w:rsid w:val="000E0599"/>
    <w:rsid w:val="000E063E"/>
    <w:rsid w:val="000E064A"/>
    <w:rsid w:val="000E07C4"/>
    <w:rsid w:val="000E090F"/>
    <w:rsid w:val="000E098A"/>
    <w:rsid w:val="000E0A96"/>
    <w:rsid w:val="000E0B52"/>
    <w:rsid w:val="000E0CFC"/>
    <w:rsid w:val="000E0E19"/>
    <w:rsid w:val="000E0F01"/>
    <w:rsid w:val="000E1141"/>
    <w:rsid w:val="000E1257"/>
    <w:rsid w:val="000E14FE"/>
    <w:rsid w:val="000E153E"/>
    <w:rsid w:val="000E163E"/>
    <w:rsid w:val="000E1671"/>
    <w:rsid w:val="000E16AD"/>
    <w:rsid w:val="000E16E5"/>
    <w:rsid w:val="000E1764"/>
    <w:rsid w:val="000E1CDC"/>
    <w:rsid w:val="000E1E6A"/>
    <w:rsid w:val="000E1FC0"/>
    <w:rsid w:val="000E20B9"/>
    <w:rsid w:val="000E20F5"/>
    <w:rsid w:val="000E2117"/>
    <w:rsid w:val="000E223F"/>
    <w:rsid w:val="000E2333"/>
    <w:rsid w:val="000E2488"/>
    <w:rsid w:val="000E277E"/>
    <w:rsid w:val="000E288B"/>
    <w:rsid w:val="000E2968"/>
    <w:rsid w:val="000E2D5E"/>
    <w:rsid w:val="000E2E0F"/>
    <w:rsid w:val="000E2F01"/>
    <w:rsid w:val="000E30E1"/>
    <w:rsid w:val="000E31BC"/>
    <w:rsid w:val="000E3210"/>
    <w:rsid w:val="000E322C"/>
    <w:rsid w:val="000E3282"/>
    <w:rsid w:val="000E330A"/>
    <w:rsid w:val="000E33E6"/>
    <w:rsid w:val="000E343D"/>
    <w:rsid w:val="000E3470"/>
    <w:rsid w:val="000E358B"/>
    <w:rsid w:val="000E35A8"/>
    <w:rsid w:val="000E36B0"/>
    <w:rsid w:val="000E36B2"/>
    <w:rsid w:val="000E36C9"/>
    <w:rsid w:val="000E4006"/>
    <w:rsid w:val="000E4184"/>
    <w:rsid w:val="000E4203"/>
    <w:rsid w:val="000E481C"/>
    <w:rsid w:val="000E4B3B"/>
    <w:rsid w:val="000E505A"/>
    <w:rsid w:val="000E51B6"/>
    <w:rsid w:val="000E5246"/>
    <w:rsid w:val="000E53E7"/>
    <w:rsid w:val="000E5543"/>
    <w:rsid w:val="000E59A4"/>
    <w:rsid w:val="000E59F2"/>
    <w:rsid w:val="000E5ADD"/>
    <w:rsid w:val="000E5E93"/>
    <w:rsid w:val="000E5EA4"/>
    <w:rsid w:val="000E5EC3"/>
    <w:rsid w:val="000E631B"/>
    <w:rsid w:val="000E64E8"/>
    <w:rsid w:val="000E6503"/>
    <w:rsid w:val="000E6561"/>
    <w:rsid w:val="000E6648"/>
    <w:rsid w:val="000E666B"/>
    <w:rsid w:val="000E678E"/>
    <w:rsid w:val="000E6B25"/>
    <w:rsid w:val="000E6CF2"/>
    <w:rsid w:val="000E6D57"/>
    <w:rsid w:val="000E7445"/>
    <w:rsid w:val="000E7585"/>
    <w:rsid w:val="000E75DF"/>
    <w:rsid w:val="000E786F"/>
    <w:rsid w:val="000E790C"/>
    <w:rsid w:val="000E7A06"/>
    <w:rsid w:val="000E7B6B"/>
    <w:rsid w:val="000E7C77"/>
    <w:rsid w:val="000E7DB7"/>
    <w:rsid w:val="000E7E19"/>
    <w:rsid w:val="000F01E8"/>
    <w:rsid w:val="000F087C"/>
    <w:rsid w:val="000F0AF3"/>
    <w:rsid w:val="000F0BED"/>
    <w:rsid w:val="000F0C08"/>
    <w:rsid w:val="000F0C1B"/>
    <w:rsid w:val="000F0CC8"/>
    <w:rsid w:val="000F0D28"/>
    <w:rsid w:val="000F0DA9"/>
    <w:rsid w:val="000F1075"/>
    <w:rsid w:val="000F1229"/>
    <w:rsid w:val="000F137F"/>
    <w:rsid w:val="000F1611"/>
    <w:rsid w:val="000F1660"/>
    <w:rsid w:val="000F1692"/>
    <w:rsid w:val="000F17F3"/>
    <w:rsid w:val="000F1950"/>
    <w:rsid w:val="000F1A64"/>
    <w:rsid w:val="000F1ADD"/>
    <w:rsid w:val="000F1D4A"/>
    <w:rsid w:val="000F1DF6"/>
    <w:rsid w:val="000F1E6A"/>
    <w:rsid w:val="000F216D"/>
    <w:rsid w:val="000F23BD"/>
    <w:rsid w:val="000F27DE"/>
    <w:rsid w:val="000F2898"/>
    <w:rsid w:val="000F29F4"/>
    <w:rsid w:val="000F2C71"/>
    <w:rsid w:val="000F2CEA"/>
    <w:rsid w:val="000F2D50"/>
    <w:rsid w:val="000F2F74"/>
    <w:rsid w:val="000F3377"/>
    <w:rsid w:val="000F34AA"/>
    <w:rsid w:val="000F374A"/>
    <w:rsid w:val="000F37D4"/>
    <w:rsid w:val="000F3A2F"/>
    <w:rsid w:val="000F3D57"/>
    <w:rsid w:val="000F3DD2"/>
    <w:rsid w:val="000F42B0"/>
    <w:rsid w:val="000F4337"/>
    <w:rsid w:val="000F459B"/>
    <w:rsid w:val="000F45AD"/>
    <w:rsid w:val="000F480F"/>
    <w:rsid w:val="000F4921"/>
    <w:rsid w:val="000F4D47"/>
    <w:rsid w:val="000F4DF3"/>
    <w:rsid w:val="000F511A"/>
    <w:rsid w:val="000F535F"/>
    <w:rsid w:val="000F53AD"/>
    <w:rsid w:val="000F5615"/>
    <w:rsid w:val="000F5635"/>
    <w:rsid w:val="000F5814"/>
    <w:rsid w:val="000F58CF"/>
    <w:rsid w:val="000F59F3"/>
    <w:rsid w:val="000F5A69"/>
    <w:rsid w:val="000F5AAE"/>
    <w:rsid w:val="000F5B1A"/>
    <w:rsid w:val="000F5CCA"/>
    <w:rsid w:val="000F5CE0"/>
    <w:rsid w:val="000F5DC6"/>
    <w:rsid w:val="000F5E85"/>
    <w:rsid w:val="000F5FA0"/>
    <w:rsid w:val="000F6119"/>
    <w:rsid w:val="000F6257"/>
    <w:rsid w:val="000F6305"/>
    <w:rsid w:val="000F630C"/>
    <w:rsid w:val="000F6675"/>
    <w:rsid w:val="000F6B53"/>
    <w:rsid w:val="000F6C86"/>
    <w:rsid w:val="000F71CA"/>
    <w:rsid w:val="000F7229"/>
    <w:rsid w:val="000F747C"/>
    <w:rsid w:val="000F761B"/>
    <w:rsid w:val="000F7747"/>
    <w:rsid w:val="000F7825"/>
    <w:rsid w:val="000F7882"/>
    <w:rsid w:val="000F7B12"/>
    <w:rsid w:val="000F7C11"/>
    <w:rsid w:val="000F7C1F"/>
    <w:rsid w:val="000F7CEE"/>
    <w:rsid w:val="000F7F95"/>
    <w:rsid w:val="000F7FEC"/>
    <w:rsid w:val="00100152"/>
    <w:rsid w:val="00100367"/>
    <w:rsid w:val="00100470"/>
    <w:rsid w:val="001006D8"/>
    <w:rsid w:val="0010087F"/>
    <w:rsid w:val="001008E3"/>
    <w:rsid w:val="00100C19"/>
    <w:rsid w:val="00100D40"/>
    <w:rsid w:val="00100D51"/>
    <w:rsid w:val="00100DD8"/>
    <w:rsid w:val="00100E3B"/>
    <w:rsid w:val="001015EB"/>
    <w:rsid w:val="00101646"/>
    <w:rsid w:val="001016DA"/>
    <w:rsid w:val="001019E1"/>
    <w:rsid w:val="00101D03"/>
    <w:rsid w:val="00101E80"/>
    <w:rsid w:val="00101EDE"/>
    <w:rsid w:val="0010208C"/>
    <w:rsid w:val="00102217"/>
    <w:rsid w:val="001024FD"/>
    <w:rsid w:val="00102A65"/>
    <w:rsid w:val="00102A9E"/>
    <w:rsid w:val="00102C14"/>
    <w:rsid w:val="00102C16"/>
    <w:rsid w:val="00102C90"/>
    <w:rsid w:val="00102E25"/>
    <w:rsid w:val="00102F60"/>
    <w:rsid w:val="00103052"/>
    <w:rsid w:val="001030FC"/>
    <w:rsid w:val="001031F9"/>
    <w:rsid w:val="001032DB"/>
    <w:rsid w:val="001032E6"/>
    <w:rsid w:val="00103400"/>
    <w:rsid w:val="001034FB"/>
    <w:rsid w:val="00103CBE"/>
    <w:rsid w:val="00103D5A"/>
    <w:rsid w:val="00103E8E"/>
    <w:rsid w:val="00103EDA"/>
    <w:rsid w:val="00104336"/>
    <w:rsid w:val="001044FD"/>
    <w:rsid w:val="0010452A"/>
    <w:rsid w:val="001047FF"/>
    <w:rsid w:val="00104870"/>
    <w:rsid w:val="00104941"/>
    <w:rsid w:val="001049A9"/>
    <w:rsid w:val="00104A6A"/>
    <w:rsid w:val="00104AB9"/>
    <w:rsid w:val="00104C5A"/>
    <w:rsid w:val="00105255"/>
    <w:rsid w:val="00105370"/>
    <w:rsid w:val="00105526"/>
    <w:rsid w:val="001055CF"/>
    <w:rsid w:val="00105641"/>
    <w:rsid w:val="00105683"/>
    <w:rsid w:val="001058EA"/>
    <w:rsid w:val="001059D6"/>
    <w:rsid w:val="00105A8D"/>
    <w:rsid w:val="00105A9D"/>
    <w:rsid w:val="00105ADD"/>
    <w:rsid w:val="00105B4B"/>
    <w:rsid w:val="00105C61"/>
    <w:rsid w:val="00105D8C"/>
    <w:rsid w:val="00105FAD"/>
    <w:rsid w:val="001060F9"/>
    <w:rsid w:val="001067E5"/>
    <w:rsid w:val="00106C4D"/>
    <w:rsid w:val="00106DDE"/>
    <w:rsid w:val="00106F3A"/>
    <w:rsid w:val="00107193"/>
    <w:rsid w:val="00107390"/>
    <w:rsid w:val="0010740D"/>
    <w:rsid w:val="0010747A"/>
    <w:rsid w:val="00107584"/>
    <w:rsid w:val="00107695"/>
    <w:rsid w:val="0010776D"/>
    <w:rsid w:val="001077D8"/>
    <w:rsid w:val="00107C5F"/>
    <w:rsid w:val="00107DDA"/>
    <w:rsid w:val="00107E72"/>
    <w:rsid w:val="00107F61"/>
    <w:rsid w:val="00110197"/>
    <w:rsid w:val="001101F0"/>
    <w:rsid w:val="00110201"/>
    <w:rsid w:val="0011025D"/>
    <w:rsid w:val="00110278"/>
    <w:rsid w:val="00110525"/>
    <w:rsid w:val="0011052A"/>
    <w:rsid w:val="0011082B"/>
    <w:rsid w:val="001108D9"/>
    <w:rsid w:val="00110A4A"/>
    <w:rsid w:val="00110B77"/>
    <w:rsid w:val="00110F2F"/>
    <w:rsid w:val="00110F31"/>
    <w:rsid w:val="00111094"/>
    <w:rsid w:val="00111592"/>
    <w:rsid w:val="001117E7"/>
    <w:rsid w:val="0011187A"/>
    <w:rsid w:val="00111A7B"/>
    <w:rsid w:val="00111B71"/>
    <w:rsid w:val="00111BA3"/>
    <w:rsid w:val="00111D98"/>
    <w:rsid w:val="00111DA4"/>
    <w:rsid w:val="00111DC4"/>
    <w:rsid w:val="00111F3A"/>
    <w:rsid w:val="0011200B"/>
    <w:rsid w:val="0011212E"/>
    <w:rsid w:val="0011220E"/>
    <w:rsid w:val="00112327"/>
    <w:rsid w:val="00112484"/>
    <w:rsid w:val="00112520"/>
    <w:rsid w:val="0011260D"/>
    <w:rsid w:val="0011278A"/>
    <w:rsid w:val="00112810"/>
    <w:rsid w:val="00112B97"/>
    <w:rsid w:val="00112C6B"/>
    <w:rsid w:val="0011345F"/>
    <w:rsid w:val="00113590"/>
    <w:rsid w:val="001135B3"/>
    <w:rsid w:val="001136B2"/>
    <w:rsid w:val="00113731"/>
    <w:rsid w:val="00113978"/>
    <w:rsid w:val="001139B1"/>
    <w:rsid w:val="00113A75"/>
    <w:rsid w:val="00113BC6"/>
    <w:rsid w:val="00113C7E"/>
    <w:rsid w:val="00113ECF"/>
    <w:rsid w:val="0011419C"/>
    <w:rsid w:val="00114247"/>
    <w:rsid w:val="00114249"/>
    <w:rsid w:val="0011428F"/>
    <w:rsid w:val="00114385"/>
    <w:rsid w:val="0011440F"/>
    <w:rsid w:val="001144C8"/>
    <w:rsid w:val="001144E6"/>
    <w:rsid w:val="001145B5"/>
    <w:rsid w:val="00114634"/>
    <w:rsid w:val="0011467E"/>
    <w:rsid w:val="00114680"/>
    <w:rsid w:val="0011471F"/>
    <w:rsid w:val="00114772"/>
    <w:rsid w:val="0011485F"/>
    <w:rsid w:val="001148F5"/>
    <w:rsid w:val="00114913"/>
    <w:rsid w:val="0011497A"/>
    <w:rsid w:val="00114A37"/>
    <w:rsid w:val="00114A47"/>
    <w:rsid w:val="00114E85"/>
    <w:rsid w:val="0011513F"/>
    <w:rsid w:val="001151EF"/>
    <w:rsid w:val="001154A6"/>
    <w:rsid w:val="00115523"/>
    <w:rsid w:val="00115551"/>
    <w:rsid w:val="00115BC8"/>
    <w:rsid w:val="00115E31"/>
    <w:rsid w:val="00115EA3"/>
    <w:rsid w:val="00116003"/>
    <w:rsid w:val="00116046"/>
    <w:rsid w:val="001160A5"/>
    <w:rsid w:val="00116537"/>
    <w:rsid w:val="001166DF"/>
    <w:rsid w:val="001167BD"/>
    <w:rsid w:val="00116884"/>
    <w:rsid w:val="001168DF"/>
    <w:rsid w:val="001168EF"/>
    <w:rsid w:val="00116987"/>
    <w:rsid w:val="001169F2"/>
    <w:rsid w:val="00116B08"/>
    <w:rsid w:val="00116C2D"/>
    <w:rsid w:val="001170AA"/>
    <w:rsid w:val="00117100"/>
    <w:rsid w:val="00117144"/>
    <w:rsid w:val="00117592"/>
    <w:rsid w:val="001176B8"/>
    <w:rsid w:val="00117A4E"/>
    <w:rsid w:val="00117BC7"/>
    <w:rsid w:val="00117EC2"/>
    <w:rsid w:val="00120044"/>
    <w:rsid w:val="001200DE"/>
    <w:rsid w:val="0012029F"/>
    <w:rsid w:val="00120386"/>
    <w:rsid w:val="0012076D"/>
    <w:rsid w:val="00120795"/>
    <w:rsid w:val="001209A9"/>
    <w:rsid w:val="001209EC"/>
    <w:rsid w:val="00120B84"/>
    <w:rsid w:val="00120C86"/>
    <w:rsid w:val="00120E6A"/>
    <w:rsid w:val="00120E9A"/>
    <w:rsid w:val="0012113E"/>
    <w:rsid w:val="00121145"/>
    <w:rsid w:val="001213FD"/>
    <w:rsid w:val="00121446"/>
    <w:rsid w:val="00121602"/>
    <w:rsid w:val="00121709"/>
    <w:rsid w:val="001218D5"/>
    <w:rsid w:val="00121B15"/>
    <w:rsid w:val="001220FA"/>
    <w:rsid w:val="00122143"/>
    <w:rsid w:val="001222B9"/>
    <w:rsid w:val="0012245D"/>
    <w:rsid w:val="00122566"/>
    <w:rsid w:val="00122924"/>
    <w:rsid w:val="0012295E"/>
    <w:rsid w:val="00122B4B"/>
    <w:rsid w:val="00122E2D"/>
    <w:rsid w:val="00123072"/>
    <w:rsid w:val="0012307B"/>
    <w:rsid w:val="001232E0"/>
    <w:rsid w:val="0012354C"/>
    <w:rsid w:val="00123628"/>
    <w:rsid w:val="0012362B"/>
    <w:rsid w:val="00123876"/>
    <w:rsid w:val="00123B2C"/>
    <w:rsid w:val="00123CB2"/>
    <w:rsid w:val="00123F82"/>
    <w:rsid w:val="00124099"/>
    <w:rsid w:val="001240BA"/>
    <w:rsid w:val="001240EA"/>
    <w:rsid w:val="001241FE"/>
    <w:rsid w:val="0012424C"/>
    <w:rsid w:val="00124255"/>
    <w:rsid w:val="00124264"/>
    <w:rsid w:val="001243B1"/>
    <w:rsid w:val="0012485B"/>
    <w:rsid w:val="001248F3"/>
    <w:rsid w:val="00124A24"/>
    <w:rsid w:val="00124D7B"/>
    <w:rsid w:val="00124DA0"/>
    <w:rsid w:val="00124E24"/>
    <w:rsid w:val="00124FC6"/>
    <w:rsid w:val="001251F9"/>
    <w:rsid w:val="001255AB"/>
    <w:rsid w:val="00125860"/>
    <w:rsid w:val="001258D9"/>
    <w:rsid w:val="001259BB"/>
    <w:rsid w:val="00125BF6"/>
    <w:rsid w:val="0012606C"/>
    <w:rsid w:val="001262C6"/>
    <w:rsid w:val="001265C3"/>
    <w:rsid w:val="001268CA"/>
    <w:rsid w:val="00126973"/>
    <w:rsid w:val="00126BDF"/>
    <w:rsid w:val="00126F13"/>
    <w:rsid w:val="00126FCB"/>
    <w:rsid w:val="001271A3"/>
    <w:rsid w:val="00127623"/>
    <w:rsid w:val="001277E2"/>
    <w:rsid w:val="00127CBD"/>
    <w:rsid w:val="00127DB7"/>
    <w:rsid w:val="00127EDA"/>
    <w:rsid w:val="00127F39"/>
    <w:rsid w:val="001300E8"/>
    <w:rsid w:val="00130133"/>
    <w:rsid w:val="00130317"/>
    <w:rsid w:val="0013052E"/>
    <w:rsid w:val="00130552"/>
    <w:rsid w:val="00130797"/>
    <w:rsid w:val="00130EC9"/>
    <w:rsid w:val="00130EFE"/>
    <w:rsid w:val="00130FC6"/>
    <w:rsid w:val="001313C3"/>
    <w:rsid w:val="001314F9"/>
    <w:rsid w:val="00131581"/>
    <w:rsid w:val="00131606"/>
    <w:rsid w:val="0013167C"/>
    <w:rsid w:val="00131739"/>
    <w:rsid w:val="00131B02"/>
    <w:rsid w:val="00131CF6"/>
    <w:rsid w:val="00132036"/>
    <w:rsid w:val="0013257A"/>
    <w:rsid w:val="001325DF"/>
    <w:rsid w:val="001326C2"/>
    <w:rsid w:val="001327B4"/>
    <w:rsid w:val="0013286D"/>
    <w:rsid w:val="001329A1"/>
    <w:rsid w:val="00132A8E"/>
    <w:rsid w:val="00132EF9"/>
    <w:rsid w:val="0013305F"/>
    <w:rsid w:val="0013311D"/>
    <w:rsid w:val="00133247"/>
    <w:rsid w:val="00133431"/>
    <w:rsid w:val="00133478"/>
    <w:rsid w:val="001339A9"/>
    <w:rsid w:val="00133A21"/>
    <w:rsid w:val="00133C2A"/>
    <w:rsid w:val="00133C93"/>
    <w:rsid w:val="00133E43"/>
    <w:rsid w:val="00134173"/>
    <w:rsid w:val="001341B3"/>
    <w:rsid w:val="001341CC"/>
    <w:rsid w:val="001344E3"/>
    <w:rsid w:val="001346AE"/>
    <w:rsid w:val="00134853"/>
    <w:rsid w:val="00134B73"/>
    <w:rsid w:val="00134BBF"/>
    <w:rsid w:val="00134D1E"/>
    <w:rsid w:val="00134D21"/>
    <w:rsid w:val="00135097"/>
    <w:rsid w:val="001351C9"/>
    <w:rsid w:val="00135296"/>
    <w:rsid w:val="00135327"/>
    <w:rsid w:val="0013533B"/>
    <w:rsid w:val="001354BA"/>
    <w:rsid w:val="001358BF"/>
    <w:rsid w:val="00135B5B"/>
    <w:rsid w:val="00135DC6"/>
    <w:rsid w:val="00135EBF"/>
    <w:rsid w:val="00135EEA"/>
    <w:rsid w:val="00136173"/>
    <w:rsid w:val="001363FE"/>
    <w:rsid w:val="0013644D"/>
    <w:rsid w:val="0013662A"/>
    <w:rsid w:val="0013679E"/>
    <w:rsid w:val="001367B9"/>
    <w:rsid w:val="00136BBF"/>
    <w:rsid w:val="00136E1F"/>
    <w:rsid w:val="00136F70"/>
    <w:rsid w:val="001371F3"/>
    <w:rsid w:val="00137227"/>
    <w:rsid w:val="00137870"/>
    <w:rsid w:val="001379C7"/>
    <w:rsid w:val="00137B8A"/>
    <w:rsid w:val="00137BA2"/>
    <w:rsid w:val="00137C61"/>
    <w:rsid w:val="00137C8C"/>
    <w:rsid w:val="00137D2B"/>
    <w:rsid w:val="00140412"/>
    <w:rsid w:val="0014041E"/>
    <w:rsid w:val="00140571"/>
    <w:rsid w:val="001406D0"/>
    <w:rsid w:val="00140727"/>
    <w:rsid w:val="001407FA"/>
    <w:rsid w:val="0014097F"/>
    <w:rsid w:val="00140A8C"/>
    <w:rsid w:val="00140A8E"/>
    <w:rsid w:val="00140BD6"/>
    <w:rsid w:val="00141169"/>
    <w:rsid w:val="001411A6"/>
    <w:rsid w:val="0014123C"/>
    <w:rsid w:val="001412FD"/>
    <w:rsid w:val="0014164E"/>
    <w:rsid w:val="00141C03"/>
    <w:rsid w:val="00141F2D"/>
    <w:rsid w:val="0014204D"/>
    <w:rsid w:val="001422E0"/>
    <w:rsid w:val="001423D9"/>
    <w:rsid w:val="00142675"/>
    <w:rsid w:val="00142813"/>
    <w:rsid w:val="001429DA"/>
    <w:rsid w:val="00142A62"/>
    <w:rsid w:val="00142B32"/>
    <w:rsid w:val="00142CF2"/>
    <w:rsid w:val="00142DA3"/>
    <w:rsid w:val="00142EC0"/>
    <w:rsid w:val="001431C5"/>
    <w:rsid w:val="0014324C"/>
    <w:rsid w:val="001434DC"/>
    <w:rsid w:val="0014364C"/>
    <w:rsid w:val="001437F1"/>
    <w:rsid w:val="00143845"/>
    <w:rsid w:val="00143880"/>
    <w:rsid w:val="001438F4"/>
    <w:rsid w:val="00143BD1"/>
    <w:rsid w:val="00143C08"/>
    <w:rsid w:val="00143D16"/>
    <w:rsid w:val="00143EBB"/>
    <w:rsid w:val="00143FAD"/>
    <w:rsid w:val="001448D5"/>
    <w:rsid w:val="00144A4B"/>
    <w:rsid w:val="00144AF5"/>
    <w:rsid w:val="00144B74"/>
    <w:rsid w:val="00144C60"/>
    <w:rsid w:val="00144D92"/>
    <w:rsid w:val="00144E39"/>
    <w:rsid w:val="00144F29"/>
    <w:rsid w:val="0014523D"/>
    <w:rsid w:val="001458DF"/>
    <w:rsid w:val="0014591B"/>
    <w:rsid w:val="00145983"/>
    <w:rsid w:val="00145A52"/>
    <w:rsid w:val="00145CE7"/>
    <w:rsid w:val="00146004"/>
    <w:rsid w:val="0014600B"/>
    <w:rsid w:val="001460FC"/>
    <w:rsid w:val="00146272"/>
    <w:rsid w:val="0014644E"/>
    <w:rsid w:val="0014682A"/>
    <w:rsid w:val="001468B3"/>
    <w:rsid w:val="00146C18"/>
    <w:rsid w:val="00146D56"/>
    <w:rsid w:val="00146DC6"/>
    <w:rsid w:val="001470EF"/>
    <w:rsid w:val="0014748D"/>
    <w:rsid w:val="001475DB"/>
    <w:rsid w:val="00147660"/>
    <w:rsid w:val="001477C5"/>
    <w:rsid w:val="0014784D"/>
    <w:rsid w:val="001479C1"/>
    <w:rsid w:val="00147CCF"/>
    <w:rsid w:val="00147CED"/>
    <w:rsid w:val="00147DD7"/>
    <w:rsid w:val="00147E65"/>
    <w:rsid w:val="00147EF8"/>
    <w:rsid w:val="00147F72"/>
    <w:rsid w:val="00150000"/>
    <w:rsid w:val="00150138"/>
    <w:rsid w:val="00150B8C"/>
    <w:rsid w:val="00150D9F"/>
    <w:rsid w:val="00151019"/>
    <w:rsid w:val="0015106A"/>
    <w:rsid w:val="0015117B"/>
    <w:rsid w:val="001512DE"/>
    <w:rsid w:val="00151421"/>
    <w:rsid w:val="00151619"/>
    <w:rsid w:val="00151722"/>
    <w:rsid w:val="001517E6"/>
    <w:rsid w:val="0015193C"/>
    <w:rsid w:val="00151979"/>
    <w:rsid w:val="00151A4F"/>
    <w:rsid w:val="00151B71"/>
    <w:rsid w:val="00151C14"/>
    <w:rsid w:val="00151C22"/>
    <w:rsid w:val="00151C95"/>
    <w:rsid w:val="00151CCC"/>
    <w:rsid w:val="00151DA8"/>
    <w:rsid w:val="00151DCD"/>
    <w:rsid w:val="00151E48"/>
    <w:rsid w:val="00152236"/>
    <w:rsid w:val="001522BD"/>
    <w:rsid w:val="00152414"/>
    <w:rsid w:val="001529DD"/>
    <w:rsid w:val="00152A53"/>
    <w:rsid w:val="00152D8F"/>
    <w:rsid w:val="00152EB7"/>
    <w:rsid w:val="00153034"/>
    <w:rsid w:val="0015315B"/>
    <w:rsid w:val="00153484"/>
    <w:rsid w:val="001534EB"/>
    <w:rsid w:val="001534FF"/>
    <w:rsid w:val="001535D2"/>
    <w:rsid w:val="001536B8"/>
    <w:rsid w:val="00153789"/>
    <w:rsid w:val="00153A3C"/>
    <w:rsid w:val="00153A98"/>
    <w:rsid w:val="00153B66"/>
    <w:rsid w:val="00153C69"/>
    <w:rsid w:val="00153DFB"/>
    <w:rsid w:val="00153E0F"/>
    <w:rsid w:val="00153E1F"/>
    <w:rsid w:val="00153E25"/>
    <w:rsid w:val="00153EE9"/>
    <w:rsid w:val="0015405F"/>
    <w:rsid w:val="0015422F"/>
    <w:rsid w:val="00154336"/>
    <w:rsid w:val="00154349"/>
    <w:rsid w:val="001544FF"/>
    <w:rsid w:val="001546BB"/>
    <w:rsid w:val="001549F3"/>
    <w:rsid w:val="00154A1C"/>
    <w:rsid w:val="00154B0F"/>
    <w:rsid w:val="00154B3B"/>
    <w:rsid w:val="00154CBC"/>
    <w:rsid w:val="00154EAA"/>
    <w:rsid w:val="00154ECF"/>
    <w:rsid w:val="00154F30"/>
    <w:rsid w:val="001550EF"/>
    <w:rsid w:val="001554D3"/>
    <w:rsid w:val="00155542"/>
    <w:rsid w:val="00155673"/>
    <w:rsid w:val="00155741"/>
    <w:rsid w:val="001558B9"/>
    <w:rsid w:val="00155A53"/>
    <w:rsid w:val="00155D0A"/>
    <w:rsid w:val="00155D4C"/>
    <w:rsid w:val="00155D7B"/>
    <w:rsid w:val="00156779"/>
    <w:rsid w:val="0015679A"/>
    <w:rsid w:val="00156802"/>
    <w:rsid w:val="00156B65"/>
    <w:rsid w:val="00156BA5"/>
    <w:rsid w:val="00156D98"/>
    <w:rsid w:val="001573D2"/>
    <w:rsid w:val="00157415"/>
    <w:rsid w:val="00157479"/>
    <w:rsid w:val="001574AB"/>
    <w:rsid w:val="0015750F"/>
    <w:rsid w:val="001575B4"/>
    <w:rsid w:val="001576C6"/>
    <w:rsid w:val="00157A22"/>
    <w:rsid w:val="00157A50"/>
    <w:rsid w:val="00157CC8"/>
    <w:rsid w:val="00157D29"/>
    <w:rsid w:val="00157FA4"/>
    <w:rsid w:val="0016002B"/>
    <w:rsid w:val="00160384"/>
    <w:rsid w:val="00160643"/>
    <w:rsid w:val="001607C0"/>
    <w:rsid w:val="001609A5"/>
    <w:rsid w:val="001609D0"/>
    <w:rsid w:val="00160B15"/>
    <w:rsid w:val="00160BAD"/>
    <w:rsid w:val="00160FD8"/>
    <w:rsid w:val="00161031"/>
    <w:rsid w:val="0016122A"/>
    <w:rsid w:val="001612C6"/>
    <w:rsid w:val="0016144C"/>
    <w:rsid w:val="001614E9"/>
    <w:rsid w:val="001614F0"/>
    <w:rsid w:val="00161510"/>
    <w:rsid w:val="00161520"/>
    <w:rsid w:val="00161532"/>
    <w:rsid w:val="00161689"/>
    <w:rsid w:val="00161969"/>
    <w:rsid w:val="00161991"/>
    <w:rsid w:val="00161A0F"/>
    <w:rsid w:val="00161A6E"/>
    <w:rsid w:val="00161B06"/>
    <w:rsid w:val="00161B1D"/>
    <w:rsid w:val="00161BC1"/>
    <w:rsid w:val="00161CE8"/>
    <w:rsid w:val="00161D3B"/>
    <w:rsid w:val="00162141"/>
    <w:rsid w:val="001622B0"/>
    <w:rsid w:val="00162485"/>
    <w:rsid w:val="001624F9"/>
    <w:rsid w:val="00162526"/>
    <w:rsid w:val="0016268A"/>
    <w:rsid w:val="0016274B"/>
    <w:rsid w:val="0016283C"/>
    <w:rsid w:val="00162CF9"/>
    <w:rsid w:val="00162D17"/>
    <w:rsid w:val="001630C5"/>
    <w:rsid w:val="001634ED"/>
    <w:rsid w:val="00163505"/>
    <w:rsid w:val="0016352D"/>
    <w:rsid w:val="0016377E"/>
    <w:rsid w:val="0016379C"/>
    <w:rsid w:val="001637F6"/>
    <w:rsid w:val="001638EB"/>
    <w:rsid w:val="00163951"/>
    <w:rsid w:val="001639E5"/>
    <w:rsid w:val="00163DAC"/>
    <w:rsid w:val="00163EBB"/>
    <w:rsid w:val="00164665"/>
    <w:rsid w:val="00164728"/>
    <w:rsid w:val="00164E23"/>
    <w:rsid w:val="00164E33"/>
    <w:rsid w:val="00164FA1"/>
    <w:rsid w:val="0016519E"/>
    <w:rsid w:val="00165286"/>
    <w:rsid w:val="001652BC"/>
    <w:rsid w:val="00165621"/>
    <w:rsid w:val="00165B55"/>
    <w:rsid w:val="00165D85"/>
    <w:rsid w:val="00166054"/>
    <w:rsid w:val="0016605A"/>
    <w:rsid w:val="0016605E"/>
    <w:rsid w:val="00166146"/>
    <w:rsid w:val="001668EE"/>
    <w:rsid w:val="001668F3"/>
    <w:rsid w:val="00166A2C"/>
    <w:rsid w:val="00166A2D"/>
    <w:rsid w:val="00166A43"/>
    <w:rsid w:val="00166DA2"/>
    <w:rsid w:val="00166DC4"/>
    <w:rsid w:val="00166FA0"/>
    <w:rsid w:val="00166FF2"/>
    <w:rsid w:val="001671FD"/>
    <w:rsid w:val="001673A9"/>
    <w:rsid w:val="0016746F"/>
    <w:rsid w:val="0016767F"/>
    <w:rsid w:val="001676B8"/>
    <w:rsid w:val="0016784D"/>
    <w:rsid w:val="0016789F"/>
    <w:rsid w:val="0016793E"/>
    <w:rsid w:val="001679CB"/>
    <w:rsid w:val="00167A11"/>
    <w:rsid w:val="00167BDA"/>
    <w:rsid w:val="00167F55"/>
    <w:rsid w:val="00170004"/>
    <w:rsid w:val="0017007E"/>
    <w:rsid w:val="001700A3"/>
    <w:rsid w:val="001700F5"/>
    <w:rsid w:val="0017056F"/>
    <w:rsid w:val="001705E4"/>
    <w:rsid w:val="001706B5"/>
    <w:rsid w:val="001706EB"/>
    <w:rsid w:val="0017087B"/>
    <w:rsid w:val="00170900"/>
    <w:rsid w:val="00170A65"/>
    <w:rsid w:val="00170B16"/>
    <w:rsid w:val="00170D18"/>
    <w:rsid w:val="00170F6B"/>
    <w:rsid w:val="00171106"/>
    <w:rsid w:val="0017116F"/>
    <w:rsid w:val="00171328"/>
    <w:rsid w:val="00171354"/>
    <w:rsid w:val="001718FA"/>
    <w:rsid w:val="00171BA9"/>
    <w:rsid w:val="00171DBC"/>
    <w:rsid w:val="00171EE6"/>
    <w:rsid w:val="00172071"/>
    <w:rsid w:val="0017214F"/>
    <w:rsid w:val="00172239"/>
    <w:rsid w:val="001722B8"/>
    <w:rsid w:val="001724C4"/>
    <w:rsid w:val="00172850"/>
    <w:rsid w:val="00172CCA"/>
    <w:rsid w:val="00172D38"/>
    <w:rsid w:val="00172E0A"/>
    <w:rsid w:val="0017303D"/>
    <w:rsid w:val="00173343"/>
    <w:rsid w:val="00173600"/>
    <w:rsid w:val="00173679"/>
    <w:rsid w:val="0017380B"/>
    <w:rsid w:val="0017388E"/>
    <w:rsid w:val="00173A72"/>
    <w:rsid w:val="00173AE6"/>
    <w:rsid w:val="00173B1A"/>
    <w:rsid w:val="00173D83"/>
    <w:rsid w:val="00173DEE"/>
    <w:rsid w:val="001744C3"/>
    <w:rsid w:val="00174573"/>
    <w:rsid w:val="001746FA"/>
    <w:rsid w:val="0017479E"/>
    <w:rsid w:val="00174A3C"/>
    <w:rsid w:val="00174FA0"/>
    <w:rsid w:val="0017502A"/>
    <w:rsid w:val="00175060"/>
    <w:rsid w:val="001750FF"/>
    <w:rsid w:val="00175186"/>
    <w:rsid w:val="00175264"/>
    <w:rsid w:val="001755CF"/>
    <w:rsid w:val="001758E6"/>
    <w:rsid w:val="0017590A"/>
    <w:rsid w:val="001759C5"/>
    <w:rsid w:val="00175AFB"/>
    <w:rsid w:val="00175CBA"/>
    <w:rsid w:val="00175DB8"/>
    <w:rsid w:val="00175E16"/>
    <w:rsid w:val="00175E88"/>
    <w:rsid w:val="00175FAF"/>
    <w:rsid w:val="0017619B"/>
    <w:rsid w:val="00176483"/>
    <w:rsid w:val="0017667E"/>
    <w:rsid w:val="001766FB"/>
    <w:rsid w:val="001767A0"/>
    <w:rsid w:val="00176840"/>
    <w:rsid w:val="00176B39"/>
    <w:rsid w:val="00176B7E"/>
    <w:rsid w:val="00176F48"/>
    <w:rsid w:val="00177183"/>
    <w:rsid w:val="00177334"/>
    <w:rsid w:val="001773A5"/>
    <w:rsid w:val="00177737"/>
    <w:rsid w:val="001779EC"/>
    <w:rsid w:val="00177C42"/>
    <w:rsid w:val="00177C55"/>
    <w:rsid w:val="00177DCB"/>
    <w:rsid w:val="00177F9E"/>
    <w:rsid w:val="0018041A"/>
    <w:rsid w:val="00180440"/>
    <w:rsid w:val="001806D6"/>
    <w:rsid w:val="001807DA"/>
    <w:rsid w:val="00180807"/>
    <w:rsid w:val="00180A7C"/>
    <w:rsid w:val="00180F01"/>
    <w:rsid w:val="00180FCD"/>
    <w:rsid w:val="0018150D"/>
    <w:rsid w:val="0018181F"/>
    <w:rsid w:val="00181898"/>
    <w:rsid w:val="001818CD"/>
    <w:rsid w:val="001819EF"/>
    <w:rsid w:val="00181B36"/>
    <w:rsid w:val="00181DB0"/>
    <w:rsid w:val="00181F51"/>
    <w:rsid w:val="001821F8"/>
    <w:rsid w:val="001823E0"/>
    <w:rsid w:val="0018269F"/>
    <w:rsid w:val="001826D6"/>
    <w:rsid w:val="001827C4"/>
    <w:rsid w:val="0018283A"/>
    <w:rsid w:val="0018293E"/>
    <w:rsid w:val="00182A5D"/>
    <w:rsid w:val="00182AAC"/>
    <w:rsid w:val="00182B5C"/>
    <w:rsid w:val="00182B8C"/>
    <w:rsid w:val="00182D42"/>
    <w:rsid w:val="00182E0E"/>
    <w:rsid w:val="00182E2D"/>
    <w:rsid w:val="00182EB0"/>
    <w:rsid w:val="00182F52"/>
    <w:rsid w:val="0018313B"/>
    <w:rsid w:val="00183238"/>
    <w:rsid w:val="001832FC"/>
    <w:rsid w:val="00183428"/>
    <w:rsid w:val="001835B9"/>
    <w:rsid w:val="0018367A"/>
    <w:rsid w:val="00183766"/>
    <w:rsid w:val="00183969"/>
    <w:rsid w:val="00183978"/>
    <w:rsid w:val="00183AD5"/>
    <w:rsid w:val="00183B0B"/>
    <w:rsid w:val="00183D69"/>
    <w:rsid w:val="00183FCA"/>
    <w:rsid w:val="00184006"/>
    <w:rsid w:val="0018425A"/>
    <w:rsid w:val="00184478"/>
    <w:rsid w:val="00184792"/>
    <w:rsid w:val="00184807"/>
    <w:rsid w:val="00184BBE"/>
    <w:rsid w:val="00184C07"/>
    <w:rsid w:val="00184C45"/>
    <w:rsid w:val="00184DB3"/>
    <w:rsid w:val="00184E30"/>
    <w:rsid w:val="001850FA"/>
    <w:rsid w:val="001851D8"/>
    <w:rsid w:val="0018536C"/>
    <w:rsid w:val="001853C3"/>
    <w:rsid w:val="001854E5"/>
    <w:rsid w:val="00185696"/>
    <w:rsid w:val="001856A8"/>
    <w:rsid w:val="001859ED"/>
    <w:rsid w:val="001859F1"/>
    <w:rsid w:val="00185B02"/>
    <w:rsid w:val="00185E1A"/>
    <w:rsid w:val="00185F12"/>
    <w:rsid w:val="00185F28"/>
    <w:rsid w:val="00186229"/>
    <w:rsid w:val="00186340"/>
    <w:rsid w:val="001865D6"/>
    <w:rsid w:val="00186901"/>
    <w:rsid w:val="0018690C"/>
    <w:rsid w:val="00186950"/>
    <w:rsid w:val="001869C1"/>
    <w:rsid w:val="001869C9"/>
    <w:rsid w:val="00186A7B"/>
    <w:rsid w:val="00186AB4"/>
    <w:rsid w:val="00186CD1"/>
    <w:rsid w:val="00186DC9"/>
    <w:rsid w:val="00186F60"/>
    <w:rsid w:val="00186FFB"/>
    <w:rsid w:val="001870D0"/>
    <w:rsid w:val="00187163"/>
    <w:rsid w:val="001871EF"/>
    <w:rsid w:val="001873CB"/>
    <w:rsid w:val="00187459"/>
    <w:rsid w:val="001874EF"/>
    <w:rsid w:val="001876B6"/>
    <w:rsid w:val="00187834"/>
    <w:rsid w:val="0018785D"/>
    <w:rsid w:val="001878CF"/>
    <w:rsid w:val="00187B24"/>
    <w:rsid w:val="00187BE6"/>
    <w:rsid w:val="00187EE1"/>
    <w:rsid w:val="001900EE"/>
    <w:rsid w:val="00190103"/>
    <w:rsid w:val="001904EB"/>
    <w:rsid w:val="001906E3"/>
    <w:rsid w:val="00190701"/>
    <w:rsid w:val="00190B24"/>
    <w:rsid w:val="00190B4A"/>
    <w:rsid w:val="00190FF7"/>
    <w:rsid w:val="00191110"/>
    <w:rsid w:val="00191120"/>
    <w:rsid w:val="001911D7"/>
    <w:rsid w:val="00191406"/>
    <w:rsid w:val="001914DE"/>
    <w:rsid w:val="00191914"/>
    <w:rsid w:val="00191A8A"/>
    <w:rsid w:val="00191B6A"/>
    <w:rsid w:val="00191CA4"/>
    <w:rsid w:val="00191CAD"/>
    <w:rsid w:val="00191E5A"/>
    <w:rsid w:val="00191EFB"/>
    <w:rsid w:val="00191F25"/>
    <w:rsid w:val="00192530"/>
    <w:rsid w:val="001928BF"/>
    <w:rsid w:val="00192ABB"/>
    <w:rsid w:val="00192CF6"/>
    <w:rsid w:val="00192D0E"/>
    <w:rsid w:val="00192DA6"/>
    <w:rsid w:val="00192F36"/>
    <w:rsid w:val="00193109"/>
    <w:rsid w:val="0019332E"/>
    <w:rsid w:val="0019339D"/>
    <w:rsid w:val="00193926"/>
    <w:rsid w:val="00193A9C"/>
    <w:rsid w:val="00193C5D"/>
    <w:rsid w:val="00193CD1"/>
    <w:rsid w:val="00193E5D"/>
    <w:rsid w:val="00194181"/>
    <w:rsid w:val="00194253"/>
    <w:rsid w:val="00194315"/>
    <w:rsid w:val="001944AE"/>
    <w:rsid w:val="00194552"/>
    <w:rsid w:val="0019461B"/>
    <w:rsid w:val="001946E2"/>
    <w:rsid w:val="00194761"/>
    <w:rsid w:val="00194A69"/>
    <w:rsid w:val="00194A7C"/>
    <w:rsid w:val="00194AB8"/>
    <w:rsid w:val="00194E27"/>
    <w:rsid w:val="00194F59"/>
    <w:rsid w:val="001950DB"/>
    <w:rsid w:val="0019511B"/>
    <w:rsid w:val="001955F2"/>
    <w:rsid w:val="00195976"/>
    <w:rsid w:val="00195BAC"/>
    <w:rsid w:val="00195C04"/>
    <w:rsid w:val="00195D07"/>
    <w:rsid w:val="00195D73"/>
    <w:rsid w:val="00195F67"/>
    <w:rsid w:val="00196743"/>
    <w:rsid w:val="001967D0"/>
    <w:rsid w:val="001969DE"/>
    <w:rsid w:val="00196A24"/>
    <w:rsid w:val="00196B6D"/>
    <w:rsid w:val="00196B9C"/>
    <w:rsid w:val="00196CE3"/>
    <w:rsid w:val="00196D7D"/>
    <w:rsid w:val="00196EDB"/>
    <w:rsid w:val="0019712D"/>
    <w:rsid w:val="001976F2"/>
    <w:rsid w:val="001979B6"/>
    <w:rsid w:val="00197F27"/>
    <w:rsid w:val="00197F5A"/>
    <w:rsid w:val="001A011B"/>
    <w:rsid w:val="001A018B"/>
    <w:rsid w:val="001A01EC"/>
    <w:rsid w:val="001A05EA"/>
    <w:rsid w:val="001A06A5"/>
    <w:rsid w:val="001A072E"/>
    <w:rsid w:val="001A078D"/>
    <w:rsid w:val="001A0885"/>
    <w:rsid w:val="001A0ABB"/>
    <w:rsid w:val="001A0F7B"/>
    <w:rsid w:val="001A1126"/>
    <w:rsid w:val="001A1189"/>
    <w:rsid w:val="001A1305"/>
    <w:rsid w:val="001A14E4"/>
    <w:rsid w:val="001A17F3"/>
    <w:rsid w:val="001A1858"/>
    <w:rsid w:val="001A1920"/>
    <w:rsid w:val="001A1AFD"/>
    <w:rsid w:val="001A1F2A"/>
    <w:rsid w:val="001A212E"/>
    <w:rsid w:val="001A235A"/>
    <w:rsid w:val="001A2559"/>
    <w:rsid w:val="001A25F6"/>
    <w:rsid w:val="001A270C"/>
    <w:rsid w:val="001A2822"/>
    <w:rsid w:val="001A28CD"/>
    <w:rsid w:val="001A2A14"/>
    <w:rsid w:val="001A2C61"/>
    <w:rsid w:val="001A2D10"/>
    <w:rsid w:val="001A2DEB"/>
    <w:rsid w:val="001A300F"/>
    <w:rsid w:val="001A312D"/>
    <w:rsid w:val="001A350B"/>
    <w:rsid w:val="001A363A"/>
    <w:rsid w:val="001A3809"/>
    <w:rsid w:val="001A38D7"/>
    <w:rsid w:val="001A3906"/>
    <w:rsid w:val="001A3982"/>
    <w:rsid w:val="001A3A7D"/>
    <w:rsid w:val="001A3B71"/>
    <w:rsid w:val="001A3BBA"/>
    <w:rsid w:val="001A3E09"/>
    <w:rsid w:val="001A3E67"/>
    <w:rsid w:val="001A4201"/>
    <w:rsid w:val="001A42AF"/>
    <w:rsid w:val="001A435A"/>
    <w:rsid w:val="001A437F"/>
    <w:rsid w:val="001A438F"/>
    <w:rsid w:val="001A44A4"/>
    <w:rsid w:val="001A4625"/>
    <w:rsid w:val="001A46C0"/>
    <w:rsid w:val="001A48FA"/>
    <w:rsid w:val="001A4AF9"/>
    <w:rsid w:val="001A5272"/>
    <w:rsid w:val="001A5541"/>
    <w:rsid w:val="001A5587"/>
    <w:rsid w:val="001A56D1"/>
    <w:rsid w:val="001A5931"/>
    <w:rsid w:val="001A5A29"/>
    <w:rsid w:val="001A5A96"/>
    <w:rsid w:val="001A5AA2"/>
    <w:rsid w:val="001A5BD9"/>
    <w:rsid w:val="001A5C24"/>
    <w:rsid w:val="001A5C9C"/>
    <w:rsid w:val="001A5CD6"/>
    <w:rsid w:val="001A5DA3"/>
    <w:rsid w:val="001A6029"/>
    <w:rsid w:val="001A62F0"/>
    <w:rsid w:val="001A6BD7"/>
    <w:rsid w:val="001A6EAD"/>
    <w:rsid w:val="001A7036"/>
    <w:rsid w:val="001A704A"/>
    <w:rsid w:val="001A7223"/>
    <w:rsid w:val="001A72F3"/>
    <w:rsid w:val="001A75FF"/>
    <w:rsid w:val="001A7838"/>
    <w:rsid w:val="001A7A49"/>
    <w:rsid w:val="001A7BFD"/>
    <w:rsid w:val="001A7C7B"/>
    <w:rsid w:val="001A7CE3"/>
    <w:rsid w:val="001A7DCF"/>
    <w:rsid w:val="001A7DDE"/>
    <w:rsid w:val="001A7E7C"/>
    <w:rsid w:val="001A7F35"/>
    <w:rsid w:val="001B011F"/>
    <w:rsid w:val="001B0294"/>
    <w:rsid w:val="001B0355"/>
    <w:rsid w:val="001B03BB"/>
    <w:rsid w:val="001B0A2F"/>
    <w:rsid w:val="001B0A3F"/>
    <w:rsid w:val="001B0EDF"/>
    <w:rsid w:val="001B113A"/>
    <w:rsid w:val="001B118F"/>
    <w:rsid w:val="001B1259"/>
    <w:rsid w:val="001B131C"/>
    <w:rsid w:val="001B13AF"/>
    <w:rsid w:val="001B154B"/>
    <w:rsid w:val="001B15C4"/>
    <w:rsid w:val="001B1866"/>
    <w:rsid w:val="001B1A96"/>
    <w:rsid w:val="001B1E6F"/>
    <w:rsid w:val="001B2036"/>
    <w:rsid w:val="001B216A"/>
    <w:rsid w:val="001B2189"/>
    <w:rsid w:val="001B21B4"/>
    <w:rsid w:val="001B26B1"/>
    <w:rsid w:val="001B27B7"/>
    <w:rsid w:val="001B297E"/>
    <w:rsid w:val="001B2D21"/>
    <w:rsid w:val="001B2DF6"/>
    <w:rsid w:val="001B3036"/>
    <w:rsid w:val="001B3148"/>
    <w:rsid w:val="001B346C"/>
    <w:rsid w:val="001B34DF"/>
    <w:rsid w:val="001B3573"/>
    <w:rsid w:val="001B383F"/>
    <w:rsid w:val="001B3996"/>
    <w:rsid w:val="001B3C8C"/>
    <w:rsid w:val="001B3CDA"/>
    <w:rsid w:val="001B3D70"/>
    <w:rsid w:val="001B4037"/>
    <w:rsid w:val="001B405C"/>
    <w:rsid w:val="001B4078"/>
    <w:rsid w:val="001B41BC"/>
    <w:rsid w:val="001B41FE"/>
    <w:rsid w:val="001B429C"/>
    <w:rsid w:val="001B4360"/>
    <w:rsid w:val="001B43CA"/>
    <w:rsid w:val="001B452C"/>
    <w:rsid w:val="001B460A"/>
    <w:rsid w:val="001B4633"/>
    <w:rsid w:val="001B477E"/>
    <w:rsid w:val="001B47FB"/>
    <w:rsid w:val="001B4CA1"/>
    <w:rsid w:val="001B4E9A"/>
    <w:rsid w:val="001B4F84"/>
    <w:rsid w:val="001B5096"/>
    <w:rsid w:val="001B511C"/>
    <w:rsid w:val="001B57CA"/>
    <w:rsid w:val="001B5ACE"/>
    <w:rsid w:val="001B5F38"/>
    <w:rsid w:val="001B61BA"/>
    <w:rsid w:val="001B620B"/>
    <w:rsid w:val="001B6273"/>
    <w:rsid w:val="001B6393"/>
    <w:rsid w:val="001B6411"/>
    <w:rsid w:val="001B64B3"/>
    <w:rsid w:val="001B66CE"/>
    <w:rsid w:val="001B671F"/>
    <w:rsid w:val="001B67CD"/>
    <w:rsid w:val="001B68A9"/>
    <w:rsid w:val="001B6B93"/>
    <w:rsid w:val="001B6BAB"/>
    <w:rsid w:val="001B6F9A"/>
    <w:rsid w:val="001B70D5"/>
    <w:rsid w:val="001B734E"/>
    <w:rsid w:val="001B73AF"/>
    <w:rsid w:val="001B7452"/>
    <w:rsid w:val="001B778E"/>
    <w:rsid w:val="001B7869"/>
    <w:rsid w:val="001B79B1"/>
    <w:rsid w:val="001B7A4C"/>
    <w:rsid w:val="001B7BA9"/>
    <w:rsid w:val="001B7E19"/>
    <w:rsid w:val="001C01A3"/>
    <w:rsid w:val="001C0242"/>
    <w:rsid w:val="001C030E"/>
    <w:rsid w:val="001C07B5"/>
    <w:rsid w:val="001C08EF"/>
    <w:rsid w:val="001C0916"/>
    <w:rsid w:val="001C0935"/>
    <w:rsid w:val="001C0A42"/>
    <w:rsid w:val="001C0AEB"/>
    <w:rsid w:val="001C0B9C"/>
    <w:rsid w:val="001C0CC3"/>
    <w:rsid w:val="001C0E58"/>
    <w:rsid w:val="001C0F5F"/>
    <w:rsid w:val="001C0FA8"/>
    <w:rsid w:val="001C11A7"/>
    <w:rsid w:val="001C12CD"/>
    <w:rsid w:val="001C1367"/>
    <w:rsid w:val="001C1567"/>
    <w:rsid w:val="001C1573"/>
    <w:rsid w:val="001C158D"/>
    <w:rsid w:val="001C18AF"/>
    <w:rsid w:val="001C18B6"/>
    <w:rsid w:val="001C19C7"/>
    <w:rsid w:val="001C1B3C"/>
    <w:rsid w:val="001C1C8C"/>
    <w:rsid w:val="001C1ECF"/>
    <w:rsid w:val="001C1F67"/>
    <w:rsid w:val="001C1FB0"/>
    <w:rsid w:val="001C2662"/>
    <w:rsid w:val="001C278A"/>
    <w:rsid w:val="001C29E9"/>
    <w:rsid w:val="001C2D16"/>
    <w:rsid w:val="001C2E03"/>
    <w:rsid w:val="001C2E6D"/>
    <w:rsid w:val="001C3005"/>
    <w:rsid w:val="001C3188"/>
    <w:rsid w:val="001C3213"/>
    <w:rsid w:val="001C3287"/>
    <w:rsid w:val="001C32F0"/>
    <w:rsid w:val="001C3399"/>
    <w:rsid w:val="001C34AE"/>
    <w:rsid w:val="001C3685"/>
    <w:rsid w:val="001C384F"/>
    <w:rsid w:val="001C38DC"/>
    <w:rsid w:val="001C3940"/>
    <w:rsid w:val="001C3C8A"/>
    <w:rsid w:val="001C3CFE"/>
    <w:rsid w:val="001C3E8D"/>
    <w:rsid w:val="001C3F0D"/>
    <w:rsid w:val="001C3F98"/>
    <w:rsid w:val="001C3FEF"/>
    <w:rsid w:val="001C4094"/>
    <w:rsid w:val="001C40E2"/>
    <w:rsid w:val="001C41CE"/>
    <w:rsid w:val="001C434C"/>
    <w:rsid w:val="001C452F"/>
    <w:rsid w:val="001C465F"/>
    <w:rsid w:val="001C46F3"/>
    <w:rsid w:val="001C4AA6"/>
    <w:rsid w:val="001C4AE9"/>
    <w:rsid w:val="001C5019"/>
    <w:rsid w:val="001C5178"/>
    <w:rsid w:val="001C531F"/>
    <w:rsid w:val="001C57D2"/>
    <w:rsid w:val="001C5BEC"/>
    <w:rsid w:val="001C5C7D"/>
    <w:rsid w:val="001C5D29"/>
    <w:rsid w:val="001C5D44"/>
    <w:rsid w:val="001C5D91"/>
    <w:rsid w:val="001C5DCC"/>
    <w:rsid w:val="001C5EED"/>
    <w:rsid w:val="001C5F28"/>
    <w:rsid w:val="001C604C"/>
    <w:rsid w:val="001C650E"/>
    <w:rsid w:val="001C6709"/>
    <w:rsid w:val="001C67B0"/>
    <w:rsid w:val="001C6895"/>
    <w:rsid w:val="001C6A59"/>
    <w:rsid w:val="001C6A99"/>
    <w:rsid w:val="001C6BB8"/>
    <w:rsid w:val="001C6DA7"/>
    <w:rsid w:val="001C6EB8"/>
    <w:rsid w:val="001C6EC4"/>
    <w:rsid w:val="001C6ECE"/>
    <w:rsid w:val="001C7094"/>
    <w:rsid w:val="001C7127"/>
    <w:rsid w:val="001C720A"/>
    <w:rsid w:val="001C7217"/>
    <w:rsid w:val="001C73A2"/>
    <w:rsid w:val="001C73E8"/>
    <w:rsid w:val="001C746E"/>
    <w:rsid w:val="001C7518"/>
    <w:rsid w:val="001C760D"/>
    <w:rsid w:val="001C7726"/>
    <w:rsid w:val="001C7A01"/>
    <w:rsid w:val="001C7AD8"/>
    <w:rsid w:val="001C7B2E"/>
    <w:rsid w:val="001C7EB7"/>
    <w:rsid w:val="001D0019"/>
    <w:rsid w:val="001D001E"/>
    <w:rsid w:val="001D0059"/>
    <w:rsid w:val="001D0399"/>
    <w:rsid w:val="001D0409"/>
    <w:rsid w:val="001D0669"/>
    <w:rsid w:val="001D077E"/>
    <w:rsid w:val="001D0781"/>
    <w:rsid w:val="001D0890"/>
    <w:rsid w:val="001D0900"/>
    <w:rsid w:val="001D09E3"/>
    <w:rsid w:val="001D0AD0"/>
    <w:rsid w:val="001D0B32"/>
    <w:rsid w:val="001D0B34"/>
    <w:rsid w:val="001D0C54"/>
    <w:rsid w:val="001D0D21"/>
    <w:rsid w:val="001D0E5C"/>
    <w:rsid w:val="001D19A9"/>
    <w:rsid w:val="001D1A47"/>
    <w:rsid w:val="001D1A53"/>
    <w:rsid w:val="001D1C83"/>
    <w:rsid w:val="001D2070"/>
    <w:rsid w:val="001D2109"/>
    <w:rsid w:val="001D226E"/>
    <w:rsid w:val="001D2285"/>
    <w:rsid w:val="001D23B5"/>
    <w:rsid w:val="001D23F5"/>
    <w:rsid w:val="001D2503"/>
    <w:rsid w:val="001D297C"/>
    <w:rsid w:val="001D2BD8"/>
    <w:rsid w:val="001D2BD9"/>
    <w:rsid w:val="001D2BF6"/>
    <w:rsid w:val="001D2C26"/>
    <w:rsid w:val="001D2D7E"/>
    <w:rsid w:val="001D2DE6"/>
    <w:rsid w:val="001D2F75"/>
    <w:rsid w:val="001D2FEB"/>
    <w:rsid w:val="001D3399"/>
    <w:rsid w:val="001D342F"/>
    <w:rsid w:val="001D34CF"/>
    <w:rsid w:val="001D35A9"/>
    <w:rsid w:val="001D377C"/>
    <w:rsid w:val="001D37CA"/>
    <w:rsid w:val="001D3957"/>
    <w:rsid w:val="001D3A14"/>
    <w:rsid w:val="001D3A9A"/>
    <w:rsid w:val="001D3D8D"/>
    <w:rsid w:val="001D3FCB"/>
    <w:rsid w:val="001D4326"/>
    <w:rsid w:val="001D44A6"/>
    <w:rsid w:val="001D44CD"/>
    <w:rsid w:val="001D4625"/>
    <w:rsid w:val="001D47E0"/>
    <w:rsid w:val="001D4B9F"/>
    <w:rsid w:val="001D4C59"/>
    <w:rsid w:val="001D4DE5"/>
    <w:rsid w:val="001D4EF0"/>
    <w:rsid w:val="001D52F2"/>
    <w:rsid w:val="001D5477"/>
    <w:rsid w:val="001D548E"/>
    <w:rsid w:val="001D56F1"/>
    <w:rsid w:val="001D5A45"/>
    <w:rsid w:val="001D5DF1"/>
    <w:rsid w:val="001D5F46"/>
    <w:rsid w:val="001D6058"/>
    <w:rsid w:val="001D606D"/>
    <w:rsid w:val="001D614F"/>
    <w:rsid w:val="001D628D"/>
    <w:rsid w:val="001D638A"/>
    <w:rsid w:val="001D65CF"/>
    <w:rsid w:val="001D663D"/>
    <w:rsid w:val="001D69EE"/>
    <w:rsid w:val="001D6A57"/>
    <w:rsid w:val="001D6AD5"/>
    <w:rsid w:val="001D6B1B"/>
    <w:rsid w:val="001D6BFB"/>
    <w:rsid w:val="001D6CC7"/>
    <w:rsid w:val="001D6CED"/>
    <w:rsid w:val="001D6FED"/>
    <w:rsid w:val="001D70A9"/>
    <w:rsid w:val="001D7129"/>
    <w:rsid w:val="001D729C"/>
    <w:rsid w:val="001D74BE"/>
    <w:rsid w:val="001D74C5"/>
    <w:rsid w:val="001D74F3"/>
    <w:rsid w:val="001D7510"/>
    <w:rsid w:val="001D7613"/>
    <w:rsid w:val="001D7636"/>
    <w:rsid w:val="001D7848"/>
    <w:rsid w:val="001D7C15"/>
    <w:rsid w:val="001D7C5E"/>
    <w:rsid w:val="001D7C60"/>
    <w:rsid w:val="001D7D15"/>
    <w:rsid w:val="001D7DDA"/>
    <w:rsid w:val="001D7E1A"/>
    <w:rsid w:val="001E0023"/>
    <w:rsid w:val="001E00B7"/>
    <w:rsid w:val="001E00F4"/>
    <w:rsid w:val="001E0346"/>
    <w:rsid w:val="001E03C4"/>
    <w:rsid w:val="001E0446"/>
    <w:rsid w:val="001E0616"/>
    <w:rsid w:val="001E079A"/>
    <w:rsid w:val="001E0866"/>
    <w:rsid w:val="001E0D09"/>
    <w:rsid w:val="001E0E53"/>
    <w:rsid w:val="001E167A"/>
    <w:rsid w:val="001E17EE"/>
    <w:rsid w:val="001E188A"/>
    <w:rsid w:val="001E1BF9"/>
    <w:rsid w:val="001E1EDA"/>
    <w:rsid w:val="001E1F3C"/>
    <w:rsid w:val="001E1FCD"/>
    <w:rsid w:val="001E21CF"/>
    <w:rsid w:val="001E2385"/>
    <w:rsid w:val="001E23AA"/>
    <w:rsid w:val="001E23C5"/>
    <w:rsid w:val="001E2499"/>
    <w:rsid w:val="001E27E8"/>
    <w:rsid w:val="001E28A4"/>
    <w:rsid w:val="001E2989"/>
    <w:rsid w:val="001E29BE"/>
    <w:rsid w:val="001E2CE4"/>
    <w:rsid w:val="001E30BF"/>
    <w:rsid w:val="001E3136"/>
    <w:rsid w:val="001E3387"/>
    <w:rsid w:val="001E33D4"/>
    <w:rsid w:val="001E349F"/>
    <w:rsid w:val="001E3E22"/>
    <w:rsid w:val="001E3E81"/>
    <w:rsid w:val="001E3F18"/>
    <w:rsid w:val="001E3FB0"/>
    <w:rsid w:val="001E4008"/>
    <w:rsid w:val="001E4045"/>
    <w:rsid w:val="001E43C5"/>
    <w:rsid w:val="001E4487"/>
    <w:rsid w:val="001E484A"/>
    <w:rsid w:val="001E4A11"/>
    <w:rsid w:val="001E4D22"/>
    <w:rsid w:val="001E4D27"/>
    <w:rsid w:val="001E4FA5"/>
    <w:rsid w:val="001E5356"/>
    <w:rsid w:val="001E5421"/>
    <w:rsid w:val="001E542B"/>
    <w:rsid w:val="001E5523"/>
    <w:rsid w:val="001E563F"/>
    <w:rsid w:val="001E5666"/>
    <w:rsid w:val="001E56C9"/>
    <w:rsid w:val="001E5835"/>
    <w:rsid w:val="001E58CB"/>
    <w:rsid w:val="001E5A3C"/>
    <w:rsid w:val="001E5C3A"/>
    <w:rsid w:val="001E5F06"/>
    <w:rsid w:val="001E5F08"/>
    <w:rsid w:val="001E600C"/>
    <w:rsid w:val="001E6010"/>
    <w:rsid w:val="001E60B5"/>
    <w:rsid w:val="001E6222"/>
    <w:rsid w:val="001E6240"/>
    <w:rsid w:val="001E6384"/>
    <w:rsid w:val="001E643F"/>
    <w:rsid w:val="001E66B0"/>
    <w:rsid w:val="001E66DD"/>
    <w:rsid w:val="001E671B"/>
    <w:rsid w:val="001E678C"/>
    <w:rsid w:val="001E6915"/>
    <w:rsid w:val="001E6C5A"/>
    <w:rsid w:val="001E6C9F"/>
    <w:rsid w:val="001E6D47"/>
    <w:rsid w:val="001E6D65"/>
    <w:rsid w:val="001E70F4"/>
    <w:rsid w:val="001E7257"/>
    <w:rsid w:val="001E751F"/>
    <w:rsid w:val="001E757F"/>
    <w:rsid w:val="001E75E9"/>
    <w:rsid w:val="001E77CA"/>
    <w:rsid w:val="001E789F"/>
    <w:rsid w:val="001E78BF"/>
    <w:rsid w:val="001E7B26"/>
    <w:rsid w:val="001E7C29"/>
    <w:rsid w:val="001E7E09"/>
    <w:rsid w:val="001F0003"/>
    <w:rsid w:val="001F04FA"/>
    <w:rsid w:val="001F0961"/>
    <w:rsid w:val="001F09FE"/>
    <w:rsid w:val="001F0A03"/>
    <w:rsid w:val="001F0B46"/>
    <w:rsid w:val="001F0BD2"/>
    <w:rsid w:val="001F0D59"/>
    <w:rsid w:val="001F1141"/>
    <w:rsid w:val="001F117F"/>
    <w:rsid w:val="001F139F"/>
    <w:rsid w:val="001F1E47"/>
    <w:rsid w:val="001F1F0B"/>
    <w:rsid w:val="001F212E"/>
    <w:rsid w:val="001F2918"/>
    <w:rsid w:val="001F2922"/>
    <w:rsid w:val="001F2993"/>
    <w:rsid w:val="001F309F"/>
    <w:rsid w:val="001F336C"/>
    <w:rsid w:val="001F337E"/>
    <w:rsid w:val="001F360F"/>
    <w:rsid w:val="001F37B2"/>
    <w:rsid w:val="001F37C7"/>
    <w:rsid w:val="001F3943"/>
    <w:rsid w:val="001F3B7B"/>
    <w:rsid w:val="001F4102"/>
    <w:rsid w:val="001F413C"/>
    <w:rsid w:val="001F4159"/>
    <w:rsid w:val="001F4219"/>
    <w:rsid w:val="001F4450"/>
    <w:rsid w:val="001F456B"/>
    <w:rsid w:val="001F45F1"/>
    <w:rsid w:val="001F468D"/>
    <w:rsid w:val="001F4A42"/>
    <w:rsid w:val="001F4B2A"/>
    <w:rsid w:val="001F4D40"/>
    <w:rsid w:val="001F4FEC"/>
    <w:rsid w:val="001F5198"/>
    <w:rsid w:val="001F5295"/>
    <w:rsid w:val="001F5411"/>
    <w:rsid w:val="001F5579"/>
    <w:rsid w:val="001F59BA"/>
    <w:rsid w:val="001F5A1C"/>
    <w:rsid w:val="001F5B29"/>
    <w:rsid w:val="001F5C09"/>
    <w:rsid w:val="001F5EE4"/>
    <w:rsid w:val="001F5EF5"/>
    <w:rsid w:val="001F610C"/>
    <w:rsid w:val="001F618E"/>
    <w:rsid w:val="001F62A8"/>
    <w:rsid w:val="001F6497"/>
    <w:rsid w:val="001F666C"/>
    <w:rsid w:val="001F67C6"/>
    <w:rsid w:val="001F6A09"/>
    <w:rsid w:val="001F6A4F"/>
    <w:rsid w:val="001F6AAB"/>
    <w:rsid w:val="001F6ACD"/>
    <w:rsid w:val="001F6B63"/>
    <w:rsid w:val="001F6EFE"/>
    <w:rsid w:val="001F6F09"/>
    <w:rsid w:val="001F6F18"/>
    <w:rsid w:val="001F6FB7"/>
    <w:rsid w:val="001F706A"/>
    <w:rsid w:val="001F735F"/>
    <w:rsid w:val="001F7488"/>
    <w:rsid w:val="001F758E"/>
    <w:rsid w:val="001F7726"/>
    <w:rsid w:val="001F77D0"/>
    <w:rsid w:val="001F790C"/>
    <w:rsid w:val="001F79B3"/>
    <w:rsid w:val="001F7A23"/>
    <w:rsid w:val="001F7D9A"/>
    <w:rsid w:val="001F7E3F"/>
    <w:rsid w:val="001F7F42"/>
    <w:rsid w:val="00200259"/>
    <w:rsid w:val="002003C6"/>
    <w:rsid w:val="00200590"/>
    <w:rsid w:val="0020072E"/>
    <w:rsid w:val="002007A6"/>
    <w:rsid w:val="0020085E"/>
    <w:rsid w:val="00200A43"/>
    <w:rsid w:val="00200B23"/>
    <w:rsid w:val="00200B4E"/>
    <w:rsid w:val="00200B56"/>
    <w:rsid w:val="00200BD1"/>
    <w:rsid w:val="00200D0A"/>
    <w:rsid w:val="00200E56"/>
    <w:rsid w:val="00200EA1"/>
    <w:rsid w:val="00200ECB"/>
    <w:rsid w:val="00200EF7"/>
    <w:rsid w:val="00200FDA"/>
    <w:rsid w:val="00200FFD"/>
    <w:rsid w:val="002011AA"/>
    <w:rsid w:val="002011E8"/>
    <w:rsid w:val="002012BA"/>
    <w:rsid w:val="002018D4"/>
    <w:rsid w:val="002018F8"/>
    <w:rsid w:val="00201E49"/>
    <w:rsid w:val="00202083"/>
    <w:rsid w:val="00202170"/>
    <w:rsid w:val="002027F4"/>
    <w:rsid w:val="002028D4"/>
    <w:rsid w:val="00202AD1"/>
    <w:rsid w:val="00202B9E"/>
    <w:rsid w:val="00202D40"/>
    <w:rsid w:val="00203193"/>
    <w:rsid w:val="00203197"/>
    <w:rsid w:val="002032E5"/>
    <w:rsid w:val="0020336F"/>
    <w:rsid w:val="00203703"/>
    <w:rsid w:val="0020372E"/>
    <w:rsid w:val="0020373D"/>
    <w:rsid w:val="0020374B"/>
    <w:rsid w:val="002037B7"/>
    <w:rsid w:val="0020396A"/>
    <w:rsid w:val="00203B65"/>
    <w:rsid w:val="00203CA3"/>
    <w:rsid w:val="002045EE"/>
    <w:rsid w:val="00204602"/>
    <w:rsid w:val="0020497D"/>
    <w:rsid w:val="00204C0C"/>
    <w:rsid w:val="00204D3B"/>
    <w:rsid w:val="00204F87"/>
    <w:rsid w:val="002051FA"/>
    <w:rsid w:val="002055C1"/>
    <w:rsid w:val="002056CF"/>
    <w:rsid w:val="00205722"/>
    <w:rsid w:val="00205963"/>
    <w:rsid w:val="00205CC4"/>
    <w:rsid w:val="00205CC6"/>
    <w:rsid w:val="00205E37"/>
    <w:rsid w:val="00205E6A"/>
    <w:rsid w:val="00205EAD"/>
    <w:rsid w:val="00205EB9"/>
    <w:rsid w:val="0020611C"/>
    <w:rsid w:val="0020615E"/>
    <w:rsid w:val="00206176"/>
    <w:rsid w:val="0020641C"/>
    <w:rsid w:val="0020670C"/>
    <w:rsid w:val="0020679F"/>
    <w:rsid w:val="00206C81"/>
    <w:rsid w:val="00206F29"/>
    <w:rsid w:val="00206FDF"/>
    <w:rsid w:val="00207075"/>
    <w:rsid w:val="00207391"/>
    <w:rsid w:val="0020754E"/>
    <w:rsid w:val="0020765F"/>
    <w:rsid w:val="002078D6"/>
    <w:rsid w:val="00207A7D"/>
    <w:rsid w:val="00207ADB"/>
    <w:rsid w:val="00207D98"/>
    <w:rsid w:val="00207E12"/>
    <w:rsid w:val="00207E96"/>
    <w:rsid w:val="00207F14"/>
    <w:rsid w:val="00210146"/>
    <w:rsid w:val="002103EB"/>
    <w:rsid w:val="00210592"/>
    <w:rsid w:val="00210CB6"/>
    <w:rsid w:val="00210CD4"/>
    <w:rsid w:val="00210CEC"/>
    <w:rsid w:val="00210CFE"/>
    <w:rsid w:val="00211392"/>
    <w:rsid w:val="002115D2"/>
    <w:rsid w:val="00211A92"/>
    <w:rsid w:val="00211B33"/>
    <w:rsid w:val="00211C1A"/>
    <w:rsid w:val="00211CF5"/>
    <w:rsid w:val="00211E1A"/>
    <w:rsid w:val="00211E61"/>
    <w:rsid w:val="00211F34"/>
    <w:rsid w:val="00212025"/>
    <w:rsid w:val="002122A4"/>
    <w:rsid w:val="002122CB"/>
    <w:rsid w:val="00212573"/>
    <w:rsid w:val="002125C6"/>
    <w:rsid w:val="0021263A"/>
    <w:rsid w:val="00212755"/>
    <w:rsid w:val="0021287F"/>
    <w:rsid w:val="002129CB"/>
    <w:rsid w:val="00212B63"/>
    <w:rsid w:val="00212B8A"/>
    <w:rsid w:val="00212D10"/>
    <w:rsid w:val="00212DFB"/>
    <w:rsid w:val="00212EE8"/>
    <w:rsid w:val="002130BD"/>
    <w:rsid w:val="0021314E"/>
    <w:rsid w:val="0021336C"/>
    <w:rsid w:val="002133D1"/>
    <w:rsid w:val="00213833"/>
    <w:rsid w:val="00213B66"/>
    <w:rsid w:val="00213B9A"/>
    <w:rsid w:val="00213C98"/>
    <w:rsid w:val="002140AE"/>
    <w:rsid w:val="002140CC"/>
    <w:rsid w:val="002141E9"/>
    <w:rsid w:val="00214352"/>
    <w:rsid w:val="00214547"/>
    <w:rsid w:val="002147FE"/>
    <w:rsid w:val="00214946"/>
    <w:rsid w:val="002149AB"/>
    <w:rsid w:val="00214A4F"/>
    <w:rsid w:val="00214E38"/>
    <w:rsid w:val="00214E80"/>
    <w:rsid w:val="002152D6"/>
    <w:rsid w:val="002154EE"/>
    <w:rsid w:val="00215582"/>
    <w:rsid w:val="00215669"/>
    <w:rsid w:val="0021590A"/>
    <w:rsid w:val="00215BD8"/>
    <w:rsid w:val="00215F3B"/>
    <w:rsid w:val="00215FC5"/>
    <w:rsid w:val="0021600E"/>
    <w:rsid w:val="00216302"/>
    <w:rsid w:val="00216303"/>
    <w:rsid w:val="0021641C"/>
    <w:rsid w:val="002164B3"/>
    <w:rsid w:val="002166FA"/>
    <w:rsid w:val="002169BE"/>
    <w:rsid w:val="00216A56"/>
    <w:rsid w:val="00216C69"/>
    <w:rsid w:val="00216CD1"/>
    <w:rsid w:val="00216DEF"/>
    <w:rsid w:val="00216E47"/>
    <w:rsid w:val="002170D9"/>
    <w:rsid w:val="00217259"/>
    <w:rsid w:val="00217534"/>
    <w:rsid w:val="002175A4"/>
    <w:rsid w:val="002179AB"/>
    <w:rsid w:val="00217B1E"/>
    <w:rsid w:val="00217B2D"/>
    <w:rsid w:val="00217E66"/>
    <w:rsid w:val="00217F1D"/>
    <w:rsid w:val="00217F5F"/>
    <w:rsid w:val="00217FAD"/>
    <w:rsid w:val="0022002E"/>
    <w:rsid w:val="00220097"/>
    <w:rsid w:val="002201BD"/>
    <w:rsid w:val="0022057F"/>
    <w:rsid w:val="002205EA"/>
    <w:rsid w:val="00220C47"/>
    <w:rsid w:val="00220D7E"/>
    <w:rsid w:val="00221066"/>
    <w:rsid w:val="00221297"/>
    <w:rsid w:val="002212C0"/>
    <w:rsid w:val="0022156F"/>
    <w:rsid w:val="00221594"/>
    <w:rsid w:val="00221A10"/>
    <w:rsid w:val="00221B31"/>
    <w:rsid w:val="00221F37"/>
    <w:rsid w:val="0022201D"/>
    <w:rsid w:val="00222027"/>
    <w:rsid w:val="0022238F"/>
    <w:rsid w:val="002224A4"/>
    <w:rsid w:val="00222601"/>
    <w:rsid w:val="00222760"/>
    <w:rsid w:val="00222A03"/>
    <w:rsid w:val="00222B1F"/>
    <w:rsid w:val="00222BFA"/>
    <w:rsid w:val="00222F81"/>
    <w:rsid w:val="00222FD2"/>
    <w:rsid w:val="002231F2"/>
    <w:rsid w:val="0022334A"/>
    <w:rsid w:val="00223478"/>
    <w:rsid w:val="002237B5"/>
    <w:rsid w:val="00223857"/>
    <w:rsid w:val="002238E8"/>
    <w:rsid w:val="00223ADA"/>
    <w:rsid w:val="00223B3A"/>
    <w:rsid w:val="00223B6E"/>
    <w:rsid w:val="00223B8D"/>
    <w:rsid w:val="00223BA1"/>
    <w:rsid w:val="00223DB1"/>
    <w:rsid w:val="00223E49"/>
    <w:rsid w:val="00223E63"/>
    <w:rsid w:val="00223EE2"/>
    <w:rsid w:val="00223F79"/>
    <w:rsid w:val="00224149"/>
    <w:rsid w:val="0022475A"/>
    <w:rsid w:val="00224853"/>
    <w:rsid w:val="0022493A"/>
    <w:rsid w:val="00224CB0"/>
    <w:rsid w:val="00224D36"/>
    <w:rsid w:val="00224DF4"/>
    <w:rsid w:val="00224FB8"/>
    <w:rsid w:val="0022537A"/>
    <w:rsid w:val="002253F1"/>
    <w:rsid w:val="00225519"/>
    <w:rsid w:val="00225562"/>
    <w:rsid w:val="00225854"/>
    <w:rsid w:val="00225860"/>
    <w:rsid w:val="00225980"/>
    <w:rsid w:val="00225D65"/>
    <w:rsid w:val="00225D6F"/>
    <w:rsid w:val="00225F89"/>
    <w:rsid w:val="00226159"/>
    <w:rsid w:val="002265A3"/>
    <w:rsid w:val="002265D9"/>
    <w:rsid w:val="002266D2"/>
    <w:rsid w:val="002267C7"/>
    <w:rsid w:val="002268B2"/>
    <w:rsid w:val="0022699A"/>
    <w:rsid w:val="00226A41"/>
    <w:rsid w:val="0022703D"/>
    <w:rsid w:val="00227094"/>
    <w:rsid w:val="002272F9"/>
    <w:rsid w:val="00227320"/>
    <w:rsid w:val="00227384"/>
    <w:rsid w:val="002274FF"/>
    <w:rsid w:val="002278D5"/>
    <w:rsid w:val="00227996"/>
    <w:rsid w:val="00227AA4"/>
    <w:rsid w:val="00230178"/>
    <w:rsid w:val="0023045F"/>
    <w:rsid w:val="00230839"/>
    <w:rsid w:val="00230998"/>
    <w:rsid w:val="00230C67"/>
    <w:rsid w:val="00230EB7"/>
    <w:rsid w:val="00230F45"/>
    <w:rsid w:val="00230F6A"/>
    <w:rsid w:val="002311E7"/>
    <w:rsid w:val="002312EE"/>
    <w:rsid w:val="00231348"/>
    <w:rsid w:val="00231545"/>
    <w:rsid w:val="002315C7"/>
    <w:rsid w:val="00231CC1"/>
    <w:rsid w:val="00231F1D"/>
    <w:rsid w:val="002320EE"/>
    <w:rsid w:val="002322F1"/>
    <w:rsid w:val="00232749"/>
    <w:rsid w:val="00232AED"/>
    <w:rsid w:val="00232C2B"/>
    <w:rsid w:val="00232CA3"/>
    <w:rsid w:val="002332A8"/>
    <w:rsid w:val="002333DE"/>
    <w:rsid w:val="00233400"/>
    <w:rsid w:val="00233415"/>
    <w:rsid w:val="002334B6"/>
    <w:rsid w:val="00233519"/>
    <w:rsid w:val="0023352E"/>
    <w:rsid w:val="0023356C"/>
    <w:rsid w:val="00233720"/>
    <w:rsid w:val="002337EF"/>
    <w:rsid w:val="00233961"/>
    <w:rsid w:val="00233A42"/>
    <w:rsid w:val="00233F7B"/>
    <w:rsid w:val="0023402A"/>
    <w:rsid w:val="00234195"/>
    <w:rsid w:val="00234307"/>
    <w:rsid w:val="0023451B"/>
    <w:rsid w:val="002349BB"/>
    <w:rsid w:val="00234A5E"/>
    <w:rsid w:val="00234D3F"/>
    <w:rsid w:val="00234E80"/>
    <w:rsid w:val="00234E8C"/>
    <w:rsid w:val="00235097"/>
    <w:rsid w:val="002350DB"/>
    <w:rsid w:val="00235274"/>
    <w:rsid w:val="002356DE"/>
    <w:rsid w:val="00235710"/>
    <w:rsid w:val="00235750"/>
    <w:rsid w:val="002357E5"/>
    <w:rsid w:val="0023585E"/>
    <w:rsid w:val="002358D2"/>
    <w:rsid w:val="00235919"/>
    <w:rsid w:val="00235E3E"/>
    <w:rsid w:val="00235F9F"/>
    <w:rsid w:val="00236085"/>
    <w:rsid w:val="00236642"/>
    <w:rsid w:val="00236A4F"/>
    <w:rsid w:val="00236BDA"/>
    <w:rsid w:val="00236F49"/>
    <w:rsid w:val="00237185"/>
    <w:rsid w:val="00237407"/>
    <w:rsid w:val="0023745E"/>
    <w:rsid w:val="002375C6"/>
    <w:rsid w:val="00237754"/>
    <w:rsid w:val="00237768"/>
    <w:rsid w:val="00237C23"/>
    <w:rsid w:val="00237C86"/>
    <w:rsid w:val="00237CBD"/>
    <w:rsid w:val="00237E04"/>
    <w:rsid w:val="00240108"/>
    <w:rsid w:val="00240167"/>
    <w:rsid w:val="002402DF"/>
    <w:rsid w:val="0024031E"/>
    <w:rsid w:val="002404F2"/>
    <w:rsid w:val="00240578"/>
    <w:rsid w:val="0024074F"/>
    <w:rsid w:val="0024078B"/>
    <w:rsid w:val="002407B7"/>
    <w:rsid w:val="00240BB6"/>
    <w:rsid w:val="00240E70"/>
    <w:rsid w:val="00240EF7"/>
    <w:rsid w:val="00240F99"/>
    <w:rsid w:val="00241061"/>
    <w:rsid w:val="00241328"/>
    <w:rsid w:val="002413DA"/>
    <w:rsid w:val="002416BC"/>
    <w:rsid w:val="00241879"/>
    <w:rsid w:val="00241956"/>
    <w:rsid w:val="002419EC"/>
    <w:rsid w:val="00241A86"/>
    <w:rsid w:val="00241AD1"/>
    <w:rsid w:val="00241B20"/>
    <w:rsid w:val="00241D9B"/>
    <w:rsid w:val="00241F2E"/>
    <w:rsid w:val="00242253"/>
    <w:rsid w:val="0024241E"/>
    <w:rsid w:val="00242591"/>
    <w:rsid w:val="0024261D"/>
    <w:rsid w:val="00242691"/>
    <w:rsid w:val="00242876"/>
    <w:rsid w:val="0024291F"/>
    <w:rsid w:val="00242C5F"/>
    <w:rsid w:val="00242D01"/>
    <w:rsid w:val="00242E14"/>
    <w:rsid w:val="00242E75"/>
    <w:rsid w:val="00242FAE"/>
    <w:rsid w:val="0024339A"/>
    <w:rsid w:val="00243470"/>
    <w:rsid w:val="002436AD"/>
    <w:rsid w:val="00243BA3"/>
    <w:rsid w:val="00243BDA"/>
    <w:rsid w:val="00244256"/>
    <w:rsid w:val="00244265"/>
    <w:rsid w:val="002444E4"/>
    <w:rsid w:val="00244523"/>
    <w:rsid w:val="00244577"/>
    <w:rsid w:val="002445D1"/>
    <w:rsid w:val="0024463C"/>
    <w:rsid w:val="00244898"/>
    <w:rsid w:val="002448E5"/>
    <w:rsid w:val="0024492C"/>
    <w:rsid w:val="00244D3D"/>
    <w:rsid w:val="00244E6F"/>
    <w:rsid w:val="0024504D"/>
    <w:rsid w:val="0024517E"/>
    <w:rsid w:val="0024522C"/>
    <w:rsid w:val="002454C5"/>
    <w:rsid w:val="002457FD"/>
    <w:rsid w:val="00245842"/>
    <w:rsid w:val="00245F75"/>
    <w:rsid w:val="00246102"/>
    <w:rsid w:val="002462E5"/>
    <w:rsid w:val="0024639B"/>
    <w:rsid w:val="002466CB"/>
    <w:rsid w:val="00246768"/>
    <w:rsid w:val="0024684A"/>
    <w:rsid w:val="0024685E"/>
    <w:rsid w:val="002468B9"/>
    <w:rsid w:val="00246A72"/>
    <w:rsid w:val="00246F50"/>
    <w:rsid w:val="0024707C"/>
    <w:rsid w:val="002470A1"/>
    <w:rsid w:val="002471D5"/>
    <w:rsid w:val="00247215"/>
    <w:rsid w:val="0024728C"/>
    <w:rsid w:val="002473BC"/>
    <w:rsid w:val="002473F5"/>
    <w:rsid w:val="0024788E"/>
    <w:rsid w:val="00247A05"/>
    <w:rsid w:val="00247A1C"/>
    <w:rsid w:val="00247A9D"/>
    <w:rsid w:val="00247B46"/>
    <w:rsid w:val="00247BE1"/>
    <w:rsid w:val="00247CA6"/>
    <w:rsid w:val="00247CE7"/>
    <w:rsid w:val="00247E12"/>
    <w:rsid w:val="0025007E"/>
    <w:rsid w:val="00250356"/>
    <w:rsid w:val="00250440"/>
    <w:rsid w:val="00250595"/>
    <w:rsid w:val="002507EC"/>
    <w:rsid w:val="002507ED"/>
    <w:rsid w:val="00250E1F"/>
    <w:rsid w:val="00250E5A"/>
    <w:rsid w:val="00251261"/>
    <w:rsid w:val="00251382"/>
    <w:rsid w:val="002513DF"/>
    <w:rsid w:val="00251544"/>
    <w:rsid w:val="002517DA"/>
    <w:rsid w:val="002518E8"/>
    <w:rsid w:val="00251AF9"/>
    <w:rsid w:val="00251B56"/>
    <w:rsid w:val="00251BB8"/>
    <w:rsid w:val="00251D11"/>
    <w:rsid w:val="00252000"/>
    <w:rsid w:val="002520FB"/>
    <w:rsid w:val="002523A4"/>
    <w:rsid w:val="002525AF"/>
    <w:rsid w:val="0025281A"/>
    <w:rsid w:val="0025288A"/>
    <w:rsid w:val="00252CE2"/>
    <w:rsid w:val="00252E0B"/>
    <w:rsid w:val="00252E5C"/>
    <w:rsid w:val="00253612"/>
    <w:rsid w:val="0025366E"/>
    <w:rsid w:val="00253729"/>
    <w:rsid w:val="00253B32"/>
    <w:rsid w:val="00253CBB"/>
    <w:rsid w:val="00253CE8"/>
    <w:rsid w:val="002541DB"/>
    <w:rsid w:val="00254334"/>
    <w:rsid w:val="00254573"/>
    <w:rsid w:val="00254590"/>
    <w:rsid w:val="00255074"/>
    <w:rsid w:val="0025527F"/>
    <w:rsid w:val="002552F7"/>
    <w:rsid w:val="0025577E"/>
    <w:rsid w:val="00255843"/>
    <w:rsid w:val="00255C48"/>
    <w:rsid w:val="002560B6"/>
    <w:rsid w:val="002560F3"/>
    <w:rsid w:val="00256299"/>
    <w:rsid w:val="00256373"/>
    <w:rsid w:val="002564DF"/>
    <w:rsid w:val="00256D9E"/>
    <w:rsid w:val="00256E0E"/>
    <w:rsid w:val="00256F7C"/>
    <w:rsid w:val="00256FB7"/>
    <w:rsid w:val="002570D4"/>
    <w:rsid w:val="002571FB"/>
    <w:rsid w:val="00257225"/>
    <w:rsid w:val="0025728D"/>
    <w:rsid w:val="00257388"/>
    <w:rsid w:val="00257770"/>
    <w:rsid w:val="002577AF"/>
    <w:rsid w:val="002577E8"/>
    <w:rsid w:val="002578ED"/>
    <w:rsid w:val="002579CB"/>
    <w:rsid w:val="00257A3C"/>
    <w:rsid w:val="00257AE9"/>
    <w:rsid w:val="00257B73"/>
    <w:rsid w:val="00257B9B"/>
    <w:rsid w:val="00257C2D"/>
    <w:rsid w:val="00257C32"/>
    <w:rsid w:val="00257DC5"/>
    <w:rsid w:val="00257FE2"/>
    <w:rsid w:val="002602FD"/>
    <w:rsid w:val="002603BE"/>
    <w:rsid w:val="00260416"/>
    <w:rsid w:val="002608F4"/>
    <w:rsid w:val="00260CAF"/>
    <w:rsid w:val="00260E81"/>
    <w:rsid w:val="00260F3F"/>
    <w:rsid w:val="00261578"/>
    <w:rsid w:val="002615D0"/>
    <w:rsid w:val="00261831"/>
    <w:rsid w:val="002619D2"/>
    <w:rsid w:val="00261D32"/>
    <w:rsid w:val="00261FD8"/>
    <w:rsid w:val="002620B7"/>
    <w:rsid w:val="00262295"/>
    <w:rsid w:val="00262714"/>
    <w:rsid w:val="00262951"/>
    <w:rsid w:val="002629AF"/>
    <w:rsid w:val="00262AB9"/>
    <w:rsid w:val="00262B83"/>
    <w:rsid w:val="00262DC6"/>
    <w:rsid w:val="00262E75"/>
    <w:rsid w:val="00262E84"/>
    <w:rsid w:val="00262EB7"/>
    <w:rsid w:val="002631D1"/>
    <w:rsid w:val="00263205"/>
    <w:rsid w:val="00263390"/>
    <w:rsid w:val="00263484"/>
    <w:rsid w:val="00263551"/>
    <w:rsid w:val="00263AEE"/>
    <w:rsid w:val="00263F8D"/>
    <w:rsid w:val="00263FA8"/>
    <w:rsid w:val="00264471"/>
    <w:rsid w:val="002645CA"/>
    <w:rsid w:val="00264641"/>
    <w:rsid w:val="00264644"/>
    <w:rsid w:val="002648ED"/>
    <w:rsid w:val="00264A44"/>
    <w:rsid w:val="00264CE9"/>
    <w:rsid w:val="00264ECF"/>
    <w:rsid w:val="00264FD0"/>
    <w:rsid w:val="002656E1"/>
    <w:rsid w:val="00265720"/>
    <w:rsid w:val="00265841"/>
    <w:rsid w:val="00265B9E"/>
    <w:rsid w:val="00265E65"/>
    <w:rsid w:val="00265EC3"/>
    <w:rsid w:val="00265EFE"/>
    <w:rsid w:val="002660EE"/>
    <w:rsid w:val="002663B4"/>
    <w:rsid w:val="002665D0"/>
    <w:rsid w:val="002666C2"/>
    <w:rsid w:val="00266903"/>
    <w:rsid w:val="002669FB"/>
    <w:rsid w:val="00266A31"/>
    <w:rsid w:val="00266B10"/>
    <w:rsid w:val="00266B8B"/>
    <w:rsid w:val="00266DDC"/>
    <w:rsid w:val="00266E54"/>
    <w:rsid w:val="00266F01"/>
    <w:rsid w:val="00267254"/>
    <w:rsid w:val="002673B0"/>
    <w:rsid w:val="002673D1"/>
    <w:rsid w:val="00267542"/>
    <w:rsid w:val="002677BE"/>
    <w:rsid w:val="00267963"/>
    <w:rsid w:val="00267BB2"/>
    <w:rsid w:val="00267BFF"/>
    <w:rsid w:val="00267C6D"/>
    <w:rsid w:val="00267E26"/>
    <w:rsid w:val="0027024E"/>
    <w:rsid w:val="00270472"/>
    <w:rsid w:val="002705E7"/>
    <w:rsid w:val="0027064F"/>
    <w:rsid w:val="002708C4"/>
    <w:rsid w:val="002708E2"/>
    <w:rsid w:val="00270969"/>
    <w:rsid w:val="00270A82"/>
    <w:rsid w:val="00270AF8"/>
    <w:rsid w:val="00270B5D"/>
    <w:rsid w:val="00270B9D"/>
    <w:rsid w:val="00270E66"/>
    <w:rsid w:val="00270E9C"/>
    <w:rsid w:val="00270F04"/>
    <w:rsid w:val="00270F92"/>
    <w:rsid w:val="00271051"/>
    <w:rsid w:val="00271158"/>
    <w:rsid w:val="002712A3"/>
    <w:rsid w:val="00271408"/>
    <w:rsid w:val="0027141A"/>
    <w:rsid w:val="00271775"/>
    <w:rsid w:val="00271CCE"/>
    <w:rsid w:val="00271E0C"/>
    <w:rsid w:val="00272157"/>
    <w:rsid w:val="00272210"/>
    <w:rsid w:val="002723DF"/>
    <w:rsid w:val="002726DC"/>
    <w:rsid w:val="002727BC"/>
    <w:rsid w:val="002729B6"/>
    <w:rsid w:val="00272BDF"/>
    <w:rsid w:val="00273018"/>
    <w:rsid w:val="00273072"/>
    <w:rsid w:val="0027314A"/>
    <w:rsid w:val="002732B7"/>
    <w:rsid w:val="00273B16"/>
    <w:rsid w:val="00273C15"/>
    <w:rsid w:val="00273C35"/>
    <w:rsid w:val="00273E7E"/>
    <w:rsid w:val="0027433D"/>
    <w:rsid w:val="002747CA"/>
    <w:rsid w:val="002747EB"/>
    <w:rsid w:val="002749EF"/>
    <w:rsid w:val="00274A76"/>
    <w:rsid w:val="00274B44"/>
    <w:rsid w:val="00274D76"/>
    <w:rsid w:val="00274D7F"/>
    <w:rsid w:val="0027509C"/>
    <w:rsid w:val="00275422"/>
    <w:rsid w:val="002754D0"/>
    <w:rsid w:val="002755A5"/>
    <w:rsid w:val="002757E6"/>
    <w:rsid w:val="00275888"/>
    <w:rsid w:val="0027595A"/>
    <w:rsid w:val="002759F2"/>
    <w:rsid w:val="00275F6A"/>
    <w:rsid w:val="00275F86"/>
    <w:rsid w:val="0027610F"/>
    <w:rsid w:val="00276214"/>
    <w:rsid w:val="002763C3"/>
    <w:rsid w:val="002764A5"/>
    <w:rsid w:val="0027662E"/>
    <w:rsid w:val="002766B9"/>
    <w:rsid w:val="002767AC"/>
    <w:rsid w:val="002769C8"/>
    <w:rsid w:val="00277081"/>
    <w:rsid w:val="002770CB"/>
    <w:rsid w:val="0027738C"/>
    <w:rsid w:val="002775F7"/>
    <w:rsid w:val="00277750"/>
    <w:rsid w:val="00277952"/>
    <w:rsid w:val="00277964"/>
    <w:rsid w:val="00280157"/>
    <w:rsid w:val="002802EC"/>
    <w:rsid w:val="00280416"/>
    <w:rsid w:val="002806A9"/>
    <w:rsid w:val="00280B0C"/>
    <w:rsid w:val="00280B50"/>
    <w:rsid w:val="00280BBF"/>
    <w:rsid w:val="00280D86"/>
    <w:rsid w:val="00280EB0"/>
    <w:rsid w:val="00280EC4"/>
    <w:rsid w:val="00281260"/>
    <w:rsid w:val="002813A0"/>
    <w:rsid w:val="002818AB"/>
    <w:rsid w:val="00281CCA"/>
    <w:rsid w:val="00282008"/>
    <w:rsid w:val="0028212B"/>
    <w:rsid w:val="002823EB"/>
    <w:rsid w:val="00282473"/>
    <w:rsid w:val="002825CC"/>
    <w:rsid w:val="002826B7"/>
    <w:rsid w:val="00282796"/>
    <w:rsid w:val="002827C8"/>
    <w:rsid w:val="002827D8"/>
    <w:rsid w:val="00282834"/>
    <w:rsid w:val="002829CE"/>
    <w:rsid w:val="00282B4F"/>
    <w:rsid w:val="00282BF4"/>
    <w:rsid w:val="00282CD0"/>
    <w:rsid w:val="00282EE9"/>
    <w:rsid w:val="00282F65"/>
    <w:rsid w:val="002832EF"/>
    <w:rsid w:val="002834C1"/>
    <w:rsid w:val="00283579"/>
    <w:rsid w:val="00283731"/>
    <w:rsid w:val="00283829"/>
    <w:rsid w:val="00283A8C"/>
    <w:rsid w:val="00283D24"/>
    <w:rsid w:val="00283D55"/>
    <w:rsid w:val="00283DEC"/>
    <w:rsid w:val="00283FC1"/>
    <w:rsid w:val="00283FCC"/>
    <w:rsid w:val="002840D3"/>
    <w:rsid w:val="00284322"/>
    <w:rsid w:val="002843D8"/>
    <w:rsid w:val="00284495"/>
    <w:rsid w:val="00284595"/>
    <w:rsid w:val="002846C6"/>
    <w:rsid w:val="00284751"/>
    <w:rsid w:val="00284A3F"/>
    <w:rsid w:val="00284AB4"/>
    <w:rsid w:val="00284BD1"/>
    <w:rsid w:val="00284BE8"/>
    <w:rsid w:val="00284E14"/>
    <w:rsid w:val="00284EF8"/>
    <w:rsid w:val="00284F4E"/>
    <w:rsid w:val="00285003"/>
    <w:rsid w:val="002851A9"/>
    <w:rsid w:val="0028522A"/>
    <w:rsid w:val="0028526C"/>
    <w:rsid w:val="00285377"/>
    <w:rsid w:val="00285523"/>
    <w:rsid w:val="00285763"/>
    <w:rsid w:val="0028583A"/>
    <w:rsid w:val="00285953"/>
    <w:rsid w:val="002859ED"/>
    <w:rsid w:val="00285DEA"/>
    <w:rsid w:val="00285E76"/>
    <w:rsid w:val="00285EE6"/>
    <w:rsid w:val="0028603D"/>
    <w:rsid w:val="00286131"/>
    <w:rsid w:val="00286169"/>
    <w:rsid w:val="002862A9"/>
    <w:rsid w:val="0028636F"/>
    <w:rsid w:val="0028676D"/>
    <w:rsid w:val="00286814"/>
    <w:rsid w:val="00286910"/>
    <w:rsid w:val="00286A29"/>
    <w:rsid w:val="00286CC0"/>
    <w:rsid w:val="00286E78"/>
    <w:rsid w:val="0028721E"/>
    <w:rsid w:val="0028724F"/>
    <w:rsid w:val="002872FF"/>
    <w:rsid w:val="00287316"/>
    <w:rsid w:val="002875A9"/>
    <w:rsid w:val="00287680"/>
    <w:rsid w:val="00287859"/>
    <w:rsid w:val="00287AA2"/>
    <w:rsid w:val="00287C1C"/>
    <w:rsid w:val="002900E7"/>
    <w:rsid w:val="002902D6"/>
    <w:rsid w:val="0029034B"/>
    <w:rsid w:val="002903BE"/>
    <w:rsid w:val="0029044A"/>
    <w:rsid w:val="002904EC"/>
    <w:rsid w:val="0029053E"/>
    <w:rsid w:val="002905A9"/>
    <w:rsid w:val="002905BF"/>
    <w:rsid w:val="00290667"/>
    <w:rsid w:val="002906EA"/>
    <w:rsid w:val="00290B0C"/>
    <w:rsid w:val="00290B92"/>
    <w:rsid w:val="00290DC3"/>
    <w:rsid w:val="00290DE5"/>
    <w:rsid w:val="00290DF1"/>
    <w:rsid w:val="00290F20"/>
    <w:rsid w:val="00290F97"/>
    <w:rsid w:val="00291076"/>
    <w:rsid w:val="00291163"/>
    <w:rsid w:val="002911A3"/>
    <w:rsid w:val="002911EB"/>
    <w:rsid w:val="00291236"/>
    <w:rsid w:val="0029127E"/>
    <w:rsid w:val="00291514"/>
    <w:rsid w:val="00291596"/>
    <w:rsid w:val="00291614"/>
    <w:rsid w:val="0029182E"/>
    <w:rsid w:val="00291863"/>
    <w:rsid w:val="00291C44"/>
    <w:rsid w:val="00291C5A"/>
    <w:rsid w:val="00291CF9"/>
    <w:rsid w:val="00291D27"/>
    <w:rsid w:val="00291D4E"/>
    <w:rsid w:val="00291EE0"/>
    <w:rsid w:val="002921CA"/>
    <w:rsid w:val="0029233C"/>
    <w:rsid w:val="0029234C"/>
    <w:rsid w:val="002924DB"/>
    <w:rsid w:val="00292544"/>
    <w:rsid w:val="00292803"/>
    <w:rsid w:val="00292AFD"/>
    <w:rsid w:val="00292D85"/>
    <w:rsid w:val="00292EFF"/>
    <w:rsid w:val="00292F1A"/>
    <w:rsid w:val="00293190"/>
    <w:rsid w:val="002931AE"/>
    <w:rsid w:val="002932A7"/>
    <w:rsid w:val="00293389"/>
    <w:rsid w:val="0029341F"/>
    <w:rsid w:val="002936FF"/>
    <w:rsid w:val="0029383F"/>
    <w:rsid w:val="002939C0"/>
    <w:rsid w:val="002939D4"/>
    <w:rsid w:val="00293D31"/>
    <w:rsid w:val="00293DEF"/>
    <w:rsid w:val="00293ECE"/>
    <w:rsid w:val="00294247"/>
    <w:rsid w:val="00294306"/>
    <w:rsid w:val="00294423"/>
    <w:rsid w:val="002944ED"/>
    <w:rsid w:val="00294636"/>
    <w:rsid w:val="0029478B"/>
    <w:rsid w:val="002949D8"/>
    <w:rsid w:val="00294AFE"/>
    <w:rsid w:val="00294D6E"/>
    <w:rsid w:val="00294E98"/>
    <w:rsid w:val="0029535A"/>
    <w:rsid w:val="002955CF"/>
    <w:rsid w:val="00295A38"/>
    <w:rsid w:val="00295F0C"/>
    <w:rsid w:val="00295F72"/>
    <w:rsid w:val="0029610A"/>
    <w:rsid w:val="0029634A"/>
    <w:rsid w:val="00296552"/>
    <w:rsid w:val="002965A5"/>
    <w:rsid w:val="00296726"/>
    <w:rsid w:val="002967AA"/>
    <w:rsid w:val="00296828"/>
    <w:rsid w:val="00296992"/>
    <w:rsid w:val="00296B15"/>
    <w:rsid w:val="00296CDA"/>
    <w:rsid w:val="00296D22"/>
    <w:rsid w:val="00296FCE"/>
    <w:rsid w:val="0029718C"/>
    <w:rsid w:val="002971D8"/>
    <w:rsid w:val="002974D6"/>
    <w:rsid w:val="002976C7"/>
    <w:rsid w:val="00297BB7"/>
    <w:rsid w:val="00297CF5"/>
    <w:rsid w:val="00297ED8"/>
    <w:rsid w:val="00297FC0"/>
    <w:rsid w:val="002A0002"/>
    <w:rsid w:val="002A004D"/>
    <w:rsid w:val="002A02A4"/>
    <w:rsid w:val="002A02A8"/>
    <w:rsid w:val="002A0399"/>
    <w:rsid w:val="002A05EF"/>
    <w:rsid w:val="002A07EE"/>
    <w:rsid w:val="002A0B17"/>
    <w:rsid w:val="002A0B88"/>
    <w:rsid w:val="002A0C4D"/>
    <w:rsid w:val="002A0D7F"/>
    <w:rsid w:val="002A0EC2"/>
    <w:rsid w:val="002A0F6A"/>
    <w:rsid w:val="002A1012"/>
    <w:rsid w:val="002A1170"/>
    <w:rsid w:val="002A132D"/>
    <w:rsid w:val="002A14F6"/>
    <w:rsid w:val="002A155A"/>
    <w:rsid w:val="002A17DD"/>
    <w:rsid w:val="002A18EE"/>
    <w:rsid w:val="002A1C67"/>
    <w:rsid w:val="002A1DE5"/>
    <w:rsid w:val="002A1EDC"/>
    <w:rsid w:val="002A1F6C"/>
    <w:rsid w:val="002A222C"/>
    <w:rsid w:val="002A232B"/>
    <w:rsid w:val="002A2373"/>
    <w:rsid w:val="002A2507"/>
    <w:rsid w:val="002A26EA"/>
    <w:rsid w:val="002A285E"/>
    <w:rsid w:val="002A291A"/>
    <w:rsid w:val="002A29E6"/>
    <w:rsid w:val="002A29EF"/>
    <w:rsid w:val="002A2B32"/>
    <w:rsid w:val="002A2CAF"/>
    <w:rsid w:val="002A3628"/>
    <w:rsid w:val="002A383D"/>
    <w:rsid w:val="002A394E"/>
    <w:rsid w:val="002A3966"/>
    <w:rsid w:val="002A396B"/>
    <w:rsid w:val="002A3A7B"/>
    <w:rsid w:val="002A3B3D"/>
    <w:rsid w:val="002A3E1F"/>
    <w:rsid w:val="002A3EA4"/>
    <w:rsid w:val="002A42A6"/>
    <w:rsid w:val="002A430B"/>
    <w:rsid w:val="002A43C0"/>
    <w:rsid w:val="002A45A3"/>
    <w:rsid w:val="002A45F4"/>
    <w:rsid w:val="002A46D9"/>
    <w:rsid w:val="002A46E6"/>
    <w:rsid w:val="002A47AD"/>
    <w:rsid w:val="002A48A3"/>
    <w:rsid w:val="002A4A6F"/>
    <w:rsid w:val="002A4A79"/>
    <w:rsid w:val="002A4C08"/>
    <w:rsid w:val="002A4E97"/>
    <w:rsid w:val="002A4F09"/>
    <w:rsid w:val="002A4F32"/>
    <w:rsid w:val="002A51C9"/>
    <w:rsid w:val="002A51D1"/>
    <w:rsid w:val="002A52D6"/>
    <w:rsid w:val="002A53FD"/>
    <w:rsid w:val="002A546A"/>
    <w:rsid w:val="002A54B5"/>
    <w:rsid w:val="002A5700"/>
    <w:rsid w:val="002A596E"/>
    <w:rsid w:val="002A59F6"/>
    <w:rsid w:val="002A5B5B"/>
    <w:rsid w:val="002A6117"/>
    <w:rsid w:val="002A6184"/>
    <w:rsid w:val="002A6423"/>
    <w:rsid w:val="002A64A8"/>
    <w:rsid w:val="002A6786"/>
    <w:rsid w:val="002A68B2"/>
    <w:rsid w:val="002A69F7"/>
    <w:rsid w:val="002A6BAE"/>
    <w:rsid w:val="002A6C78"/>
    <w:rsid w:val="002A6F16"/>
    <w:rsid w:val="002A7456"/>
    <w:rsid w:val="002A7500"/>
    <w:rsid w:val="002A75A4"/>
    <w:rsid w:val="002A7A45"/>
    <w:rsid w:val="002A7B33"/>
    <w:rsid w:val="002B021A"/>
    <w:rsid w:val="002B05FE"/>
    <w:rsid w:val="002B085E"/>
    <w:rsid w:val="002B0B15"/>
    <w:rsid w:val="002B0B70"/>
    <w:rsid w:val="002B0DAF"/>
    <w:rsid w:val="002B0E69"/>
    <w:rsid w:val="002B0EB6"/>
    <w:rsid w:val="002B0FBF"/>
    <w:rsid w:val="002B1295"/>
    <w:rsid w:val="002B1431"/>
    <w:rsid w:val="002B16B1"/>
    <w:rsid w:val="002B1B74"/>
    <w:rsid w:val="002B1BE0"/>
    <w:rsid w:val="002B1DF8"/>
    <w:rsid w:val="002B1EB4"/>
    <w:rsid w:val="002B1FAB"/>
    <w:rsid w:val="002B23E8"/>
    <w:rsid w:val="002B2551"/>
    <w:rsid w:val="002B2666"/>
    <w:rsid w:val="002B2738"/>
    <w:rsid w:val="002B2764"/>
    <w:rsid w:val="002B2861"/>
    <w:rsid w:val="002B298C"/>
    <w:rsid w:val="002B2A63"/>
    <w:rsid w:val="002B2B34"/>
    <w:rsid w:val="002B2BDB"/>
    <w:rsid w:val="002B2C3B"/>
    <w:rsid w:val="002B2D21"/>
    <w:rsid w:val="002B2D4E"/>
    <w:rsid w:val="002B2DC3"/>
    <w:rsid w:val="002B2F55"/>
    <w:rsid w:val="002B2FDD"/>
    <w:rsid w:val="002B3066"/>
    <w:rsid w:val="002B334B"/>
    <w:rsid w:val="002B3583"/>
    <w:rsid w:val="002B358E"/>
    <w:rsid w:val="002B3B88"/>
    <w:rsid w:val="002B3BC3"/>
    <w:rsid w:val="002B3C6B"/>
    <w:rsid w:val="002B3C87"/>
    <w:rsid w:val="002B3DAE"/>
    <w:rsid w:val="002B3E87"/>
    <w:rsid w:val="002B3FE6"/>
    <w:rsid w:val="002B40A8"/>
    <w:rsid w:val="002B44FB"/>
    <w:rsid w:val="002B452F"/>
    <w:rsid w:val="002B46E4"/>
    <w:rsid w:val="002B48A7"/>
    <w:rsid w:val="002B4AE6"/>
    <w:rsid w:val="002B4FBD"/>
    <w:rsid w:val="002B50F8"/>
    <w:rsid w:val="002B54FA"/>
    <w:rsid w:val="002B56DE"/>
    <w:rsid w:val="002B57C8"/>
    <w:rsid w:val="002B5B44"/>
    <w:rsid w:val="002B5C08"/>
    <w:rsid w:val="002B5C64"/>
    <w:rsid w:val="002B5D67"/>
    <w:rsid w:val="002B5E33"/>
    <w:rsid w:val="002B61CD"/>
    <w:rsid w:val="002B662B"/>
    <w:rsid w:val="002B670C"/>
    <w:rsid w:val="002B672E"/>
    <w:rsid w:val="002B6771"/>
    <w:rsid w:val="002B6852"/>
    <w:rsid w:val="002B68FD"/>
    <w:rsid w:val="002B69F6"/>
    <w:rsid w:val="002B6B7F"/>
    <w:rsid w:val="002B6C57"/>
    <w:rsid w:val="002B6D10"/>
    <w:rsid w:val="002B6DDC"/>
    <w:rsid w:val="002B6E42"/>
    <w:rsid w:val="002B6E8B"/>
    <w:rsid w:val="002B7573"/>
    <w:rsid w:val="002B75BC"/>
    <w:rsid w:val="002B7805"/>
    <w:rsid w:val="002B79A6"/>
    <w:rsid w:val="002B79BD"/>
    <w:rsid w:val="002B7A85"/>
    <w:rsid w:val="002B7C70"/>
    <w:rsid w:val="002B7DD6"/>
    <w:rsid w:val="002C0228"/>
    <w:rsid w:val="002C03A4"/>
    <w:rsid w:val="002C05D5"/>
    <w:rsid w:val="002C06E2"/>
    <w:rsid w:val="002C0D61"/>
    <w:rsid w:val="002C129A"/>
    <w:rsid w:val="002C1536"/>
    <w:rsid w:val="002C17E9"/>
    <w:rsid w:val="002C1AE1"/>
    <w:rsid w:val="002C1C9A"/>
    <w:rsid w:val="002C1F30"/>
    <w:rsid w:val="002C1FE3"/>
    <w:rsid w:val="002C2036"/>
    <w:rsid w:val="002C23CB"/>
    <w:rsid w:val="002C27AE"/>
    <w:rsid w:val="002C29A1"/>
    <w:rsid w:val="002C2AA8"/>
    <w:rsid w:val="002C2ADB"/>
    <w:rsid w:val="002C2B62"/>
    <w:rsid w:val="002C2BD2"/>
    <w:rsid w:val="002C2C80"/>
    <w:rsid w:val="002C2F23"/>
    <w:rsid w:val="002C328D"/>
    <w:rsid w:val="002C3433"/>
    <w:rsid w:val="002C3638"/>
    <w:rsid w:val="002C3669"/>
    <w:rsid w:val="002C37D9"/>
    <w:rsid w:val="002C37F4"/>
    <w:rsid w:val="002C3921"/>
    <w:rsid w:val="002C3AA0"/>
    <w:rsid w:val="002C3AAB"/>
    <w:rsid w:val="002C3C4E"/>
    <w:rsid w:val="002C3ECA"/>
    <w:rsid w:val="002C4122"/>
    <w:rsid w:val="002C446F"/>
    <w:rsid w:val="002C44A2"/>
    <w:rsid w:val="002C44CB"/>
    <w:rsid w:val="002C453E"/>
    <w:rsid w:val="002C45B3"/>
    <w:rsid w:val="002C4AA3"/>
    <w:rsid w:val="002C4B9E"/>
    <w:rsid w:val="002C4C53"/>
    <w:rsid w:val="002C503E"/>
    <w:rsid w:val="002C515A"/>
    <w:rsid w:val="002C5211"/>
    <w:rsid w:val="002C5574"/>
    <w:rsid w:val="002C5AD0"/>
    <w:rsid w:val="002C5BD7"/>
    <w:rsid w:val="002C5C0F"/>
    <w:rsid w:val="002C5C55"/>
    <w:rsid w:val="002C5DCE"/>
    <w:rsid w:val="002C5F7A"/>
    <w:rsid w:val="002C5FEB"/>
    <w:rsid w:val="002C6053"/>
    <w:rsid w:val="002C60A4"/>
    <w:rsid w:val="002C619A"/>
    <w:rsid w:val="002C653D"/>
    <w:rsid w:val="002C6887"/>
    <w:rsid w:val="002C6B94"/>
    <w:rsid w:val="002C707B"/>
    <w:rsid w:val="002C71C1"/>
    <w:rsid w:val="002C73D3"/>
    <w:rsid w:val="002C74AA"/>
    <w:rsid w:val="002C74D6"/>
    <w:rsid w:val="002C7534"/>
    <w:rsid w:val="002C7587"/>
    <w:rsid w:val="002C76C2"/>
    <w:rsid w:val="002C76F7"/>
    <w:rsid w:val="002C7B9B"/>
    <w:rsid w:val="002C7EC5"/>
    <w:rsid w:val="002D0080"/>
    <w:rsid w:val="002D0197"/>
    <w:rsid w:val="002D02DA"/>
    <w:rsid w:val="002D04F9"/>
    <w:rsid w:val="002D04FC"/>
    <w:rsid w:val="002D05B7"/>
    <w:rsid w:val="002D072B"/>
    <w:rsid w:val="002D07BD"/>
    <w:rsid w:val="002D084C"/>
    <w:rsid w:val="002D092D"/>
    <w:rsid w:val="002D0AD7"/>
    <w:rsid w:val="002D0AE7"/>
    <w:rsid w:val="002D0BB7"/>
    <w:rsid w:val="002D0F4C"/>
    <w:rsid w:val="002D0FED"/>
    <w:rsid w:val="002D1337"/>
    <w:rsid w:val="002D133D"/>
    <w:rsid w:val="002D1553"/>
    <w:rsid w:val="002D165A"/>
    <w:rsid w:val="002D1921"/>
    <w:rsid w:val="002D1C4F"/>
    <w:rsid w:val="002D1CC4"/>
    <w:rsid w:val="002D1E68"/>
    <w:rsid w:val="002D1F8E"/>
    <w:rsid w:val="002D1FDA"/>
    <w:rsid w:val="002D2020"/>
    <w:rsid w:val="002D222C"/>
    <w:rsid w:val="002D22CE"/>
    <w:rsid w:val="002D2679"/>
    <w:rsid w:val="002D2724"/>
    <w:rsid w:val="002D273F"/>
    <w:rsid w:val="002D2862"/>
    <w:rsid w:val="002D2BA0"/>
    <w:rsid w:val="002D2C06"/>
    <w:rsid w:val="002D2FA9"/>
    <w:rsid w:val="002D2FAF"/>
    <w:rsid w:val="002D3025"/>
    <w:rsid w:val="002D31DE"/>
    <w:rsid w:val="002D32DA"/>
    <w:rsid w:val="002D3865"/>
    <w:rsid w:val="002D39D5"/>
    <w:rsid w:val="002D3DC2"/>
    <w:rsid w:val="002D3F40"/>
    <w:rsid w:val="002D415D"/>
    <w:rsid w:val="002D41AC"/>
    <w:rsid w:val="002D428F"/>
    <w:rsid w:val="002D4298"/>
    <w:rsid w:val="002D43D1"/>
    <w:rsid w:val="002D4578"/>
    <w:rsid w:val="002D45C5"/>
    <w:rsid w:val="002D45C6"/>
    <w:rsid w:val="002D4659"/>
    <w:rsid w:val="002D4AB5"/>
    <w:rsid w:val="002D4ACA"/>
    <w:rsid w:val="002D4BE8"/>
    <w:rsid w:val="002D4DBE"/>
    <w:rsid w:val="002D50F8"/>
    <w:rsid w:val="002D51DC"/>
    <w:rsid w:val="002D542D"/>
    <w:rsid w:val="002D555A"/>
    <w:rsid w:val="002D5782"/>
    <w:rsid w:val="002D591D"/>
    <w:rsid w:val="002D597F"/>
    <w:rsid w:val="002D5AA9"/>
    <w:rsid w:val="002D5B19"/>
    <w:rsid w:val="002D5CB0"/>
    <w:rsid w:val="002D5ECF"/>
    <w:rsid w:val="002D5F4C"/>
    <w:rsid w:val="002D6111"/>
    <w:rsid w:val="002D61CE"/>
    <w:rsid w:val="002D61EC"/>
    <w:rsid w:val="002D6355"/>
    <w:rsid w:val="002D64E0"/>
    <w:rsid w:val="002D650B"/>
    <w:rsid w:val="002D6B9D"/>
    <w:rsid w:val="002D6C59"/>
    <w:rsid w:val="002D708D"/>
    <w:rsid w:val="002D70E8"/>
    <w:rsid w:val="002D718E"/>
    <w:rsid w:val="002D72C8"/>
    <w:rsid w:val="002D7414"/>
    <w:rsid w:val="002D753C"/>
    <w:rsid w:val="002D78C1"/>
    <w:rsid w:val="002D7A09"/>
    <w:rsid w:val="002D7CD7"/>
    <w:rsid w:val="002D7EBF"/>
    <w:rsid w:val="002D7F13"/>
    <w:rsid w:val="002E00EA"/>
    <w:rsid w:val="002E0201"/>
    <w:rsid w:val="002E027F"/>
    <w:rsid w:val="002E029C"/>
    <w:rsid w:val="002E02F7"/>
    <w:rsid w:val="002E046B"/>
    <w:rsid w:val="002E06EF"/>
    <w:rsid w:val="002E0B0A"/>
    <w:rsid w:val="002E0BFA"/>
    <w:rsid w:val="002E0E3F"/>
    <w:rsid w:val="002E0FFF"/>
    <w:rsid w:val="002E104C"/>
    <w:rsid w:val="002E1228"/>
    <w:rsid w:val="002E12A8"/>
    <w:rsid w:val="002E132F"/>
    <w:rsid w:val="002E13E3"/>
    <w:rsid w:val="002E16BA"/>
    <w:rsid w:val="002E172E"/>
    <w:rsid w:val="002E1763"/>
    <w:rsid w:val="002E1818"/>
    <w:rsid w:val="002E188D"/>
    <w:rsid w:val="002E1E83"/>
    <w:rsid w:val="002E1F47"/>
    <w:rsid w:val="002E20C1"/>
    <w:rsid w:val="002E22C7"/>
    <w:rsid w:val="002E24F8"/>
    <w:rsid w:val="002E25EE"/>
    <w:rsid w:val="002E274C"/>
    <w:rsid w:val="002E284D"/>
    <w:rsid w:val="002E2B82"/>
    <w:rsid w:val="002E2CAC"/>
    <w:rsid w:val="002E2D17"/>
    <w:rsid w:val="002E2E6D"/>
    <w:rsid w:val="002E2ED8"/>
    <w:rsid w:val="002E2F13"/>
    <w:rsid w:val="002E318D"/>
    <w:rsid w:val="002E3382"/>
    <w:rsid w:val="002E339D"/>
    <w:rsid w:val="002E34C0"/>
    <w:rsid w:val="002E3A2D"/>
    <w:rsid w:val="002E3EA7"/>
    <w:rsid w:val="002E43EC"/>
    <w:rsid w:val="002E45AD"/>
    <w:rsid w:val="002E49E9"/>
    <w:rsid w:val="002E49EE"/>
    <w:rsid w:val="002E4ED0"/>
    <w:rsid w:val="002E5039"/>
    <w:rsid w:val="002E5152"/>
    <w:rsid w:val="002E51EA"/>
    <w:rsid w:val="002E52D8"/>
    <w:rsid w:val="002E52FA"/>
    <w:rsid w:val="002E53DE"/>
    <w:rsid w:val="002E5430"/>
    <w:rsid w:val="002E5631"/>
    <w:rsid w:val="002E5952"/>
    <w:rsid w:val="002E5D29"/>
    <w:rsid w:val="002E5F9B"/>
    <w:rsid w:val="002E5FE4"/>
    <w:rsid w:val="002E66EF"/>
    <w:rsid w:val="002E691C"/>
    <w:rsid w:val="002E69C1"/>
    <w:rsid w:val="002E6A89"/>
    <w:rsid w:val="002E6AA0"/>
    <w:rsid w:val="002E6AD0"/>
    <w:rsid w:val="002E6C66"/>
    <w:rsid w:val="002E6DAF"/>
    <w:rsid w:val="002E6F23"/>
    <w:rsid w:val="002E7106"/>
    <w:rsid w:val="002E733D"/>
    <w:rsid w:val="002E74B4"/>
    <w:rsid w:val="002E7588"/>
    <w:rsid w:val="002E75B9"/>
    <w:rsid w:val="002E7725"/>
    <w:rsid w:val="002E776A"/>
    <w:rsid w:val="002E7892"/>
    <w:rsid w:val="002E7963"/>
    <w:rsid w:val="002E7B03"/>
    <w:rsid w:val="002E7D0B"/>
    <w:rsid w:val="002F0297"/>
    <w:rsid w:val="002F02EA"/>
    <w:rsid w:val="002F0442"/>
    <w:rsid w:val="002F0511"/>
    <w:rsid w:val="002F05D9"/>
    <w:rsid w:val="002F0898"/>
    <w:rsid w:val="002F08D0"/>
    <w:rsid w:val="002F090D"/>
    <w:rsid w:val="002F09B0"/>
    <w:rsid w:val="002F09F2"/>
    <w:rsid w:val="002F09FF"/>
    <w:rsid w:val="002F0A1F"/>
    <w:rsid w:val="002F0AC3"/>
    <w:rsid w:val="002F0ACC"/>
    <w:rsid w:val="002F0D47"/>
    <w:rsid w:val="002F0D5C"/>
    <w:rsid w:val="002F0EEE"/>
    <w:rsid w:val="002F0F9A"/>
    <w:rsid w:val="002F0FFD"/>
    <w:rsid w:val="002F11AB"/>
    <w:rsid w:val="002F181E"/>
    <w:rsid w:val="002F183C"/>
    <w:rsid w:val="002F1858"/>
    <w:rsid w:val="002F185B"/>
    <w:rsid w:val="002F1BEE"/>
    <w:rsid w:val="002F1C8A"/>
    <w:rsid w:val="002F1F3F"/>
    <w:rsid w:val="002F21F6"/>
    <w:rsid w:val="002F22A3"/>
    <w:rsid w:val="002F26CA"/>
    <w:rsid w:val="002F2715"/>
    <w:rsid w:val="002F274B"/>
    <w:rsid w:val="002F2965"/>
    <w:rsid w:val="002F2AE2"/>
    <w:rsid w:val="002F2AED"/>
    <w:rsid w:val="002F2E36"/>
    <w:rsid w:val="002F3441"/>
    <w:rsid w:val="002F37DD"/>
    <w:rsid w:val="002F3952"/>
    <w:rsid w:val="002F39A8"/>
    <w:rsid w:val="002F3C73"/>
    <w:rsid w:val="002F3EBD"/>
    <w:rsid w:val="002F3EEC"/>
    <w:rsid w:val="002F42A0"/>
    <w:rsid w:val="002F4383"/>
    <w:rsid w:val="002F4492"/>
    <w:rsid w:val="002F44C5"/>
    <w:rsid w:val="002F45E7"/>
    <w:rsid w:val="002F4618"/>
    <w:rsid w:val="002F4785"/>
    <w:rsid w:val="002F4899"/>
    <w:rsid w:val="002F495C"/>
    <w:rsid w:val="002F4DE7"/>
    <w:rsid w:val="002F4FDB"/>
    <w:rsid w:val="002F4FE9"/>
    <w:rsid w:val="002F5005"/>
    <w:rsid w:val="002F50B7"/>
    <w:rsid w:val="002F52F0"/>
    <w:rsid w:val="002F532B"/>
    <w:rsid w:val="002F5445"/>
    <w:rsid w:val="002F5771"/>
    <w:rsid w:val="002F58B1"/>
    <w:rsid w:val="002F59EF"/>
    <w:rsid w:val="002F5AE8"/>
    <w:rsid w:val="002F5BAF"/>
    <w:rsid w:val="002F5CEF"/>
    <w:rsid w:val="002F5DB1"/>
    <w:rsid w:val="002F5E12"/>
    <w:rsid w:val="002F6041"/>
    <w:rsid w:val="002F6169"/>
    <w:rsid w:val="002F6285"/>
    <w:rsid w:val="002F670A"/>
    <w:rsid w:val="002F6788"/>
    <w:rsid w:val="002F69BF"/>
    <w:rsid w:val="002F6DFF"/>
    <w:rsid w:val="002F6FE7"/>
    <w:rsid w:val="002F720D"/>
    <w:rsid w:val="002F72A8"/>
    <w:rsid w:val="002F742E"/>
    <w:rsid w:val="002F745C"/>
    <w:rsid w:val="002F74CE"/>
    <w:rsid w:val="002F74F7"/>
    <w:rsid w:val="002F7506"/>
    <w:rsid w:val="002F7565"/>
    <w:rsid w:val="002F763A"/>
    <w:rsid w:val="002F7826"/>
    <w:rsid w:val="002F79DC"/>
    <w:rsid w:val="002F7A94"/>
    <w:rsid w:val="00300030"/>
    <w:rsid w:val="00300034"/>
    <w:rsid w:val="003002D0"/>
    <w:rsid w:val="003003E8"/>
    <w:rsid w:val="00300608"/>
    <w:rsid w:val="00300795"/>
    <w:rsid w:val="003009F0"/>
    <w:rsid w:val="00300AC4"/>
    <w:rsid w:val="00300C65"/>
    <w:rsid w:val="00300DCE"/>
    <w:rsid w:val="00300DF8"/>
    <w:rsid w:val="003013F9"/>
    <w:rsid w:val="00301465"/>
    <w:rsid w:val="00301788"/>
    <w:rsid w:val="00301A9A"/>
    <w:rsid w:val="00301C44"/>
    <w:rsid w:val="00301CF1"/>
    <w:rsid w:val="00301DC9"/>
    <w:rsid w:val="00301E62"/>
    <w:rsid w:val="00301F82"/>
    <w:rsid w:val="00302006"/>
    <w:rsid w:val="003020FF"/>
    <w:rsid w:val="003022B3"/>
    <w:rsid w:val="0030235B"/>
    <w:rsid w:val="0030236E"/>
    <w:rsid w:val="0030250B"/>
    <w:rsid w:val="003025F8"/>
    <w:rsid w:val="00302777"/>
    <w:rsid w:val="003027D1"/>
    <w:rsid w:val="00302AC0"/>
    <w:rsid w:val="00302B3E"/>
    <w:rsid w:val="00302B9F"/>
    <w:rsid w:val="00302C4B"/>
    <w:rsid w:val="00302E11"/>
    <w:rsid w:val="00302FC2"/>
    <w:rsid w:val="003030AD"/>
    <w:rsid w:val="003033E6"/>
    <w:rsid w:val="00303520"/>
    <w:rsid w:val="003036F0"/>
    <w:rsid w:val="0030377B"/>
    <w:rsid w:val="00303A2B"/>
    <w:rsid w:val="00303A6C"/>
    <w:rsid w:val="00303AAB"/>
    <w:rsid w:val="00303CD7"/>
    <w:rsid w:val="00303CF9"/>
    <w:rsid w:val="00303F18"/>
    <w:rsid w:val="00304008"/>
    <w:rsid w:val="003041BC"/>
    <w:rsid w:val="00304234"/>
    <w:rsid w:val="003043D6"/>
    <w:rsid w:val="0030446C"/>
    <w:rsid w:val="003044A8"/>
    <w:rsid w:val="003045F2"/>
    <w:rsid w:val="00304C94"/>
    <w:rsid w:val="00304F30"/>
    <w:rsid w:val="00304FB0"/>
    <w:rsid w:val="00305070"/>
    <w:rsid w:val="0030508A"/>
    <w:rsid w:val="003051D2"/>
    <w:rsid w:val="00305455"/>
    <w:rsid w:val="003054A9"/>
    <w:rsid w:val="00305707"/>
    <w:rsid w:val="003059F6"/>
    <w:rsid w:val="00305B37"/>
    <w:rsid w:val="00305B62"/>
    <w:rsid w:val="00305DBC"/>
    <w:rsid w:val="00305F3B"/>
    <w:rsid w:val="00306355"/>
    <w:rsid w:val="003063A7"/>
    <w:rsid w:val="0030640E"/>
    <w:rsid w:val="003065E1"/>
    <w:rsid w:val="00306656"/>
    <w:rsid w:val="003068F5"/>
    <w:rsid w:val="00306B59"/>
    <w:rsid w:val="00306D2B"/>
    <w:rsid w:val="00306D90"/>
    <w:rsid w:val="00306EFA"/>
    <w:rsid w:val="00306F38"/>
    <w:rsid w:val="0030701C"/>
    <w:rsid w:val="00307091"/>
    <w:rsid w:val="00307139"/>
    <w:rsid w:val="0030725C"/>
    <w:rsid w:val="00307340"/>
    <w:rsid w:val="00307501"/>
    <w:rsid w:val="00307B1F"/>
    <w:rsid w:val="00307B64"/>
    <w:rsid w:val="00307C21"/>
    <w:rsid w:val="00307EB3"/>
    <w:rsid w:val="0031004D"/>
    <w:rsid w:val="003104C9"/>
    <w:rsid w:val="00310983"/>
    <w:rsid w:val="00310ADA"/>
    <w:rsid w:val="00310E70"/>
    <w:rsid w:val="0031114B"/>
    <w:rsid w:val="0031121E"/>
    <w:rsid w:val="003113AC"/>
    <w:rsid w:val="00311408"/>
    <w:rsid w:val="00311490"/>
    <w:rsid w:val="003114D8"/>
    <w:rsid w:val="0031152E"/>
    <w:rsid w:val="00311530"/>
    <w:rsid w:val="003115D7"/>
    <w:rsid w:val="0031163B"/>
    <w:rsid w:val="00311704"/>
    <w:rsid w:val="0031181B"/>
    <w:rsid w:val="003119DB"/>
    <w:rsid w:val="00311C31"/>
    <w:rsid w:val="00311CF4"/>
    <w:rsid w:val="00311E23"/>
    <w:rsid w:val="00311EFA"/>
    <w:rsid w:val="00311F9F"/>
    <w:rsid w:val="00311FCB"/>
    <w:rsid w:val="0031232B"/>
    <w:rsid w:val="00312803"/>
    <w:rsid w:val="00312CB8"/>
    <w:rsid w:val="00312F77"/>
    <w:rsid w:val="003132D7"/>
    <w:rsid w:val="0031343F"/>
    <w:rsid w:val="00313569"/>
    <w:rsid w:val="003135DD"/>
    <w:rsid w:val="0031364F"/>
    <w:rsid w:val="00313725"/>
    <w:rsid w:val="0031391C"/>
    <w:rsid w:val="00313971"/>
    <w:rsid w:val="003139BE"/>
    <w:rsid w:val="00313A71"/>
    <w:rsid w:val="00313C27"/>
    <w:rsid w:val="00313F0A"/>
    <w:rsid w:val="00314173"/>
    <w:rsid w:val="003141BA"/>
    <w:rsid w:val="003142D5"/>
    <w:rsid w:val="003145AE"/>
    <w:rsid w:val="0031460D"/>
    <w:rsid w:val="00314769"/>
    <w:rsid w:val="003147E8"/>
    <w:rsid w:val="00314AE3"/>
    <w:rsid w:val="00314DED"/>
    <w:rsid w:val="00314DF3"/>
    <w:rsid w:val="00314EDE"/>
    <w:rsid w:val="00315130"/>
    <w:rsid w:val="00315174"/>
    <w:rsid w:val="003157F2"/>
    <w:rsid w:val="00315895"/>
    <w:rsid w:val="00315985"/>
    <w:rsid w:val="00315B6C"/>
    <w:rsid w:val="00315BE5"/>
    <w:rsid w:val="00315D52"/>
    <w:rsid w:val="00316093"/>
    <w:rsid w:val="00316216"/>
    <w:rsid w:val="0031629D"/>
    <w:rsid w:val="003163BF"/>
    <w:rsid w:val="00316415"/>
    <w:rsid w:val="0031677E"/>
    <w:rsid w:val="0031687A"/>
    <w:rsid w:val="00316903"/>
    <w:rsid w:val="00316BB2"/>
    <w:rsid w:val="00316E42"/>
    <w:rsid w:val="00316EED"/>
    <w:rsid w:val="00316FFD"/>
    <w:rsid w:val="0031705D"/>
    <w:rsid w:val="00317162"/>
    <w:rsid w:val="00317221"/>
    <w:rsid w:val="003172F4"/>
    <w:rsid w:val="00317566"/>
    <w:rsid w:val="00317619"/>
    <w:rsid w:val="00317741"/>
    <w:rsid w:val="00317772"/>
    <w:rsid w:val="00317828"/>
    <w:rsid w:val="00317C79"/>
    <w:rsid w:val="00317D57"/>
    <w:rsid w:val="00317E3C"/>
    <w:rsid w:val="00317E51"/>
    <w:rsid w:val="00317EF3"/>
    <w:rsid w:val="0032021E"/>
    <w:rsid w:val="003204C0"/>
    <w:rsid w:val="00320A23"/>
    <w:rsid w:val="00320B58"/>
    <w:rsid w:val="00320C3D"/>
    <w:rsid w:val="00320D4E"/>
    <w:rsid w:val="003212B3"/>
    <w:rsid w:val="003213AD"/>
    <w:rsid w:val="00321518"/>
    <w:rsid w:val="0032151A"/>
    <w:rsid w:val="00321541"/>
    <w:rsid w:val="003215D2"/>
    <w:rsid w:val="00321674"/>
    <w:rsid w:val="0032170F"/>
    <w:rsid w:val="0032199F"/>
    <w:rsid w:val="00321A02"/>
    <w:rsid w:val="00321A93"/>
    <w:rsid w:val="00321E70"/>
    <w:rsid w:val="00321F3C"/>
    <w:rsid w:val="00322099"/>
    <w:rsid w:val="0032243C"/>
    <w:rsid w:val="003224D9"/>
    <w:rsid w:val="003227A9"/>
    <w:rsid w:val="00322835"/>
    <w:rsid w:val="00322BDD"/>
    <w:rsid w:val="00322D6B"/>
    <w:rsid w:val="00322D70"/>
    <w:rsid w:val="00322E76"/>
    <w:rsid w:val="00322EF2"/>
    <w:rsid w:val="00323038"/>
    <w:rsid w:val="00323590"/>
    <w:rsid w:val="0032378C"/>
    <w:rsid w:val="00323BF9"/>
    <w:rsid w:val="00323E18"/>
    <w:rsid w:val="00323F78"/>
    <w:rsid w:val="003240B2"/>
    <w:rsid w:val="0032422F"/>
    <w:rsid w:val="00324262"/>
    <w:rsid w:val="00324443"/>
    <w:rsid w:val="003245B1"/>
    <w:rsid w:val="0032466A"/>
    <w:rsid w:val="003246A4"/>
    <w:rsid w:val="003248B9"/>
    <w:rsid w:val="003249BE"/>
    <w:rsid w:val="00324A7B"/>
    <w:rsid w:val="00324F99"/>
    <w:rsid w:val="00325056"/>
    <w:rsid w:val="003251DE"/>
    <w:rsid w:val="0032575A"/>
    <w:rsid w:val="0032595A"/>
    <w:rsid w:val="00325B84"/>
    <w:rsid w:val="00325EED"/>
    <w:rsid w:val="00325FA9"/>
    <w:rsid w:val="003263B4"/>
    <w:rsid w:val="0032642F"/>
    <w:rsid w:val="0032673F"/>
    <w:rsid w:val="00326795"/>
    <w:rsid w:val="003268EE"/>
    <w:rsid w:val="0032698B"/>
    <w:rsid w:val="00326B1C"/>
    <w:rsid w:val="00326B1F"/>
    <w:rsid w:val="00326B37"/>
    <w:rsid w:val="00326BB7"/>
    <w:rsid w:val="00326CC8"/>
    <w:rsid w:val="00326DFE"/>
    <w:rsid w:val="00326E67"/>
    <w:rsid w:val="0032727E"/>
    <w:rsid w:val="00327342"/>
    <w:rsid w:val="003274A5"/>
    <w:rsid w:val="0032752D"/>
    <w:rsid w:val="00327689"/>
    <w:rsid w:val="0032769C"/>
    <w:rsid w:val="0032781E"/>
    <w:rsid w:val="00327846"/>
    <w:rsid w:val="00327D9D"/>
    <w:rsid w:val="00327E44"/>
    <w:rsid w:val="003306CE"/>
    <w:rsid w:val="003308DE"/>
    <w:rsid w:val="00330A26"/>
    <w:rsid w:val="00330A6C"/>
    <w:rsid w:val="00330C34"/>
    <w:rsid w:val="0033104F"/>
    <w:rsid w:val="003311D5"/>
    <w:rsid w:val="0033122C"/>
    <w:rsid w:val="0033151E"/>
    <w:rsid w:val="003316A0"/>
    <w:rsid w:val="003316A2"/>
    <w:rsid w:val="003316B3"/>
    <w:rsid w:val="00331737"/>
    <w:rsid w:val="0033192F"/>
    <w:rsid w:val="00331E55"/>
    <w:rsid w:val="00332170"/>
    <w:rsid w:val="00332224"/>
    <w:rsid w:val="003323C2"/>
    <w:rsid w:val="003325DF"/>
    <w:rsid w:val="00332869"/>
    <w:rsid w:val="0033289E"/>
    <w:rsid w:val="003328BB"/>
    <w:rsid w:val="003328CA"/>
    <w:rsid w:val="00332A89"/>
    <w:rsid w:val="00332AB5"/>
    <w:rsid w:val="00332C30"/>
    <w:rsid w:val="00332C74"/>
    <w:rsid w:val="00332DE2"/>
    <w:rsid w:val="00333003"/>
    <w:rsid w:val="003330D1"/>
    <w:rsid w:val="0033317E"/>
    <w:rsid w:val="0033318D"/>
    <w:rsid w:val="00333274"/>
    <w:rsid w:val="003335CA"/>
    <w:rsid w:val="00333614"/>
    <w:rsid w:val="00333651"/>
    <w:rsid w:val="0033369A"/>
    <w:rsid w:val="003339CA"/>
    <w:rsid w:val="00333DAC"/>
    <w:rsid w:val="00333DBC"/>
    <w:rsid w:val="00333FD2"/>
    <w:rsid w:val="003340F9"/>
    <w:rsid w:val="0033415F"/>
    <w:rsid w:val="00334266"/>
    <w:rsid w:val="0033444C"/>
    <w:rsid w:val="0033463E"/>
    <w:rsid w:val="003347DC"/>
    <w:rsid w:val="003348C9"/>
    <w:rsid w:val="0033499B"/>
    <w:rsid w:val="00334D8D"/>
    <w:rsid w:val="00334DA1"/>
    <w:rsid w:val="00334E4D"/>
    <w:rsid w:val="00335154"/>
    <w:rsid w:val="00335353"/>
    <w:rsid w:val="003353F2"/>
    <w:rsid w:val="00335582"/>
    <w:rsid w:val="00335658"/>
    <w:rsid w:val="00335671"/>
    <w:rsid w:val="00335841"/>
    <w:rsid w:val="003358E8"/>
    <w:rsid w:val="003358FE"/>
    <w:rsid w:val="00335C62"/>
    <w:rsid w:val="00335CC0"/>
    <w:rsid w:val="00335D1E"/>
    <w:rsid w:val="00336194"/>
    <w:rsid w:val="00336319"/>
    <w:rsid w:val="003363A1"/>
    <w:rsid w:val="003367DB"/>
    <w:rsid w:val="00336879"/>
    <w:rsid w:val="00336E12"/>
    <w:rsid w:val="00336F3F"/>
    <w:rsid w:val="00336F9B"/>
    <w:rsid w:val="00337124"/>
    <w:rsid w:val="003371AB"/>
    <w:rsid w:val="00337305"/>
    <w:rsid w:val="00337399"/>
    <w:rsid w:val="00337437"/>
    <w:rsid w:val="00337633"/>
    <w:rsid w:val="00337649"/>
    <w:rsid w:val="003376EB"/>
    <w:rsid w:val="00337713"/>
    <w:rsid w:val="00337895"/>
    <w:rsid w:val="00337B0E"/>
    <w:rsid w:val="00337C2D"/>
    <w:rsid w:val="00337E45"/>
    <w:rsid w:val="00340022"/>
    <w:rsid w:val="00340436"/>
    <w:rsid w:val="00340458"/>
    <w:rsid w:val="003404E5"/>
    <w:rsid w:val="00340588"/>
    <w:rsid w:val="00340942"/>
    <w:rsid w:val="00340C7F"/>
    <w:rsid w:val="00340D32"/>
    <w:rsid w:val="00340E72"/>
    <w:rsid w:val="003410F9"/>
    <w:rsid w:val="0034154D"/>
    <w:rsid w:val="0034164E"/>
    <w:rsid w:val="00341685"/>
    <w:rsid w:val="003416C3"/>
    <w:rsid w:val="003417FC"/>
    <w:rsid w:val="00341B7F"/>
    <w:rsid w:val="00341DEE"/>
    <w:rsid w:val="00341E33"/>
    <w:rsid w:val="00341F40"/>
    <w:rsid w:val="00342080"/>
    <w:rsid w:val="0034214F"/>
    <w:rsid w:val="00342474"/>
    <w:rsid w:val="003425CC"/>
    <w:rsid w:val="003426E2"/>
    <w:rsid w:val="00342970"/>
    <w:rsid w:val="00342C56"/>
    <w:rsid w:val="00342D12"/>
    <w:rsid w:val="00342D39"/>
    <w:rsid w:val="00342EE9"/>
    <w:rsid w:val="00342F36"/>
    <w:rsid w:val="00342F50"/>
    <w:rsid w:val="00342FF8"/>
    <w:rsid w:val="00343049"/>
    <w:rsid w:val="00343203"/>
    <w:rsid w:val="003432A1"/>
    <w:rsid w:val="00343333"/>
    <w:rsid w:val="00343423"/>
    <w:rsid w:val="0034365F"/>
    <w:rsid w:val="0034369E"/>
    <w:rsid w:val="00343CED"/>
    <w:rsid w:val="00343D78"/>
    <w:rsid w:val="00343FE9"/>
    <w:rsid w:val="00344303"/>
    <w:rsid w:val="00344425"/>
    <w:rsid w:val="003444DA"/>
    <w:rsid w:val="00344527"/>
    <w:rsid w:val="00344625"/>
    <w:rsid w:val="003447C1"/>
    <w:rsid w:val="00344A23"/>
    <w:rsid w:val="00344A4B"/>
    <w:rsid w:val="00344C62"/>
    <w:rsid w:val="00344CE7"/>
    <w:rsid w:val="00344FAE"/>
    <w:rsid w:val="00345141"/>
    <w:rsid w:val="0034535C"/>
    <w:rsid w:val="003454F0"/>
    <w:rsid w:val="0034552E"/>
    <w:rsid w:val="003455AE"/>
    <w:rsid w:val="003456C6"/>
    <w:rsid w:val="0034573F"/>
    <w:rsid w:val="0034576F"/>
    <w:rsid w:val="00345A7D"/>
    <w:rsid w:val="00345BB6"/>
    <w:rsid w:val="00345EE3"/>
    <w:rsid w:val="00345F5C"/>
    <w:rsid w:val="003460D5"/>
    <w:rsid w:val="00346349"/>
    <w:rsid w:val="003463A0"/>
    <w:rsid w:val="003468D0"/>
    <w:rsid w:val="0034695C"/>
    <w:rsid w:val="0034697E"/>
    <w:rsid w:val="00346AD6"/>
    <w:rsid w:val="0034701E"/>
    <w:rsid w:val="003471CD"/>
    <w:rsid w:val="0034734F"/>
    <w:rsid w:val="003474B9"/>
    <w:rsid w:val="003475B5"/>
    <w:rsid w:val="0034764E"/>
    <w:rsid w:val="00347771"/>
    <w:rsid w:val="003477BA"/>
    <w:rsid w:val="003477E4"/>
    <w:rsid w:val="00347834"/>
    <w:rsid w:val="00347A00"/>
    <w:rsid w:val="00347BCA"/>
    <w:rsid w:val="003505A8"/>
    <w:rsid w:val="003505F1"/>
    <w:rsid w:val="00350744"/>
    <w:rsid w:val="003507F7"/>
    <w:rsid w:val="00350823"/>
    <w:rsid w:val="00350AE7"/>
    <w:rsid w:val="00350CF3"/>
    <w:rsid w:val="00350D78"/>
    <w:rsid w:val="00350DA6"/>
    <w:rsid w:val="003510E3"/>
    <w:rsid w:val="0035131B"/>
    <w:rsid w:val="003514E1"/>
    <w:rsid w:val="003515C6"/>
    <w:rsid w:val="003516C2"/>
    <w:rsid w:val="00351801"/>
    <w:rsid w:val="00351847"/>
    <w:rsid w:val="00351901"/>
    <w:rsid w:val="00351C14"/>
    <w:rsid w:val="00351C34"/>
    <w:rsid w:val="00351EBE"/>
    <w:rsid w:val="00351F8E"/>
    <w:rsid w:val="00351FA6"/>
    <w:rsid w:val="003520E8"/>
    <w:rsid w:val="003523E3"/>
    <w:rsid w:val="0035241D"/>
    <w:rsid w:val="003525A7"/>
    <w:rsid w:val="0035260F"/>
    <w:rsid w:val="00352686"/>
    <w:rsid w:val="003526CD"/>
    <w:rsid w:val="0035270E"/>
    <w:rsid w:val="003527C8"/>
    <w:rsid w:val="00352A4D"/>
    <w:rsid w:val="00352AAD"/>
    <w:rsid w:val="00352ADC"/>
    <w:rsid w:val="00352CC4"/>
    <w:rsid w:val="00352DEA"/>
    <w:rsid w:val="00352F35"/>
    <w:rsid w:val="00353029"/>
    <w:rsid w:val="003533CD"/>
    <w:rsid w:val="0035346D"/>
    <w:rsid w:val="003535AE"/>
    <w:rsid w:val="00353BE7"/>
    <w:rsid w:val="00353EFE"/>
    <w:rsid w:val="00354149"/>
    <w:rsid w:val="00354222"/>
    <w:rsid w:val="00354408"/>
    <w:rsid w:val="00354506"/>
    <w:rsid w:val="00354525"/>
    <w:rsid w:val="0035456B"/>
    <w:rsid w:val="003546A0"/>
    <w:rsid w:val="00354790"/>
    <w:rsid w:val="00354867"/>
    <w:rsid w:val="00354914"/>
    <w:rsid w:val="00354B09"/>
    <w:rsid w:val="00354B3D"/>
    <w:rsid w:val="00354BD0"/>
    <w:rsid w:val="00354BD6"/>
    <w:rsid w:val="00354D16"/>
    <w:rsid w:val="00354E33"/>
    <w:rsid w:val="00354E8F"/>
    <w:rsid w:val="00354E98"/>
    <w:rsid w:val="003551FE"/>
    <w:rsid w:val="003552C4"/>
    <w:rsid w:val="00355324"/>
    <w:rsid w:val="003559EB"/>
    <w:rsid w:val="00355B7D"/>
    <w:rsid w:val="00355B7F"/>
    <w:rsid w:val="00355D37"/>
    <w:rsid w:val="00355E27"/>
    <w:rsid w:val="00355EDB"/>
    <w:rsid w:val="00355F24"/>
    <w:rsid w:val="00356084"/>
    <w:rsid w:val="003562A2"/>
    <w:rsid w:val="003567C3"/>
    <w:rsid w:val="00356889"/>
    <w:rsid w:val="0035693E"/>
    <w:rsid w:val="00356A4F"/>
    <w:rsid w:val="00356B63"/>
    <w:rsid w:val="00356B64"/>
    <w:rsid w:val="00356B6A"/>
    <w:rsid w:val="00356DE0"/>
    <w:rsid w:val="00356FC3"/>
    <w:rsid w:val="00357022"/>
    <w:rsid w:val="003573A5"/>
    <w:rsid w:val="003576D6"/>
    <w:rsid w:val="003578A9"/>
    <w:rsid w:val="003578E4"/>
    <w:rsid w:val="00357936"/>
    <w:rsid w:val="00357DEF"/>
    <w:rsid w:val="00357E6A"/>
    <w:rsid w:val="0036003C"/>
    <w:rsid w:val="00360533"/>
    <w:rsid w:val="003606BA"/>
    <w:rsid w:val="0036083B"/>
    <w:rsid w:val="003609C5"/>
    <w:rsid w:val="00360B05"/>
    <w:rsid w:val="00360F30"/>
    <w:rsid w:val="003611C0"/>
    <w:rsid w:val="0036129E"/>
    <w:rsid w:val="00361793"/>
    <w:rsid w:val="003619B5"/>
    <w:rsid w:val="00361DF1"/>
    <w:rsid w:val="00361E58"/>
    <w:rsid w:val="00361E6E"/>
    <w:rsid w:val="00361E9B"/>
    <w:rsid w:val="003620AA"/>
    <w:rsid w:val="003620AD"/>
    <w:rsid w:val="003621F5"/>
    <w:rsid w:val="00362226"/>
    <w:rsid w:val="0036228E"/>
    <w:rsid w:val="003624F1"/>
    <w:rsid w:val="003624FF"/>
    <w:rsid w:val="003627E2"/>
    <w:rsid w:val="0036285F"/>
    <w:rsid w:val="003628E0"/>
    <w:rsid w:val="003629F6"/>
    <w:rsid w:val="00362A29"/>
    <w:rsid w:val="00362C5D"/>
    <w:rsid w:val="0036330B"/>
    <w:rsid w:val="00363463"/>
    <w:rsid w:val="00363620"/>
    <w:rsid w:val="00363679"/>
    <w:rsid w:val="003639EF"/>
    <w:rsid w:val="00363B0F"/>
    <w:rsid w:val="00363B82"/>
    <w:rsid w:val="00363CD4"/>
    <w:rsid w:val="00364142"/>
    <w:rsid w:val="003641B7"/>
    <w:rsid w:val="00364251"/>
    <w:rsid w:val="00364291"/>
    <w:rsid w:val="003642FB"/>
    <w:rsid w:val="003645A4"/>
    <w:rsid w:val="00364670"/>
    <w:rsid w:val="003647EF"/>
    <w:rsid w:val="003648B8"/>
    <w:rsid w:val="003648D6"/>
    <w:rsid w:val="00364B51"/>
    <w:rsid w:val="00364C1B"/>
    <w:rsid w:val="00364D70"/>
    <w:rsid w:val="00364DF4"/>
    <w:rsid w:val="0036501E"/>
    <w:rsid w:val="00365085"/>
    <w:rsid w:val="00365184"/>
    <w:rsid w:val="003654E2"/>
    <w:rsid w:val="0036561D"/>
    <w:rsid w:val="003658C5"/>
    <w:rsid w:val="003659C5"/>
    <w:rsid w:val="00365C50"/>
    <w:rsid w:val="00365E12"/>
    <w:rsid w:val="0036605B"/>
    <w:rsid w:val="003660E0"/>
    <w:rsid w:val="00366249"/>
    <w:rsid w:val="00366318"/>
    <w:rsid w:val="003663A7"/>
    <w:rsid w:val="003663C5"/>
    <w:rsid w:val="003663D2"/>
    <w:rsid w:val="00366522"/>
    <w:rsid w:val="00366561"/>
    <w:rsid w:val="00366695"/>
    <w:rsid w:val="003666A3"/>
    <w:rsid w:val="003667E0"/>
    <w:rsid w:val="00366A18"/>
    <w:rsid w:val="00366A4C"/>
    <w:rsid w:val="00366C4F"/>
    <w:rsid w:val="00366F8B"/>
    <w:rsid w:val="003671D8"/>
    <w:rsid w:val="003672F2"/>
    <w:rsid w:val="003675C3"/>
    <w:rsid w:val="00367810"/>
    <w:rsid w:val="0036782B"/>
    <w:rsid w:val="00367956"/>
    <w:rsid w:val="00367D16"/>
    <w:rsid w:val="00367DE2"/>
    <w:rsid w:val="00367DF9"/>
    <w:rsid w:val="00367E8F"/>
    <w:rsid w:val="00367F0D"/>
    <w:rsid w:val="003700C4"/>
    <w:rsid w:val="003701C7"/>
    <w:rsid w:val="003704B5"/>
    <w:rsid w:val="00370514"/>
    <w:rsid w:val="003709D5"/>
    <w:rsid w:val="00370A07"/>
    <w:rsid w:val="00370AEC"/>
    <w:rsid w:val="00370B55"/>
    <w:rsid w:val="00370D55"/>
    <w:rsid w:val="00370D7C"/>
    <w:rsid w:val="00370ED7"/>
    <w:rsid w:val="00370FA3"/>
    <w:rsid w:val="003710E1"/>
    <w:rsid w:val="00371209"/>
    <w:rsid w:val="00371238"/>
    <w:rsid w:val="003714F2"/>
    <w:rsid w:val="00371594"/>
    <w:rsid w:val="0037171D"/>
    <w:rsid w:val="003718B5"/>
    <w:rsid w:val="00371CD8"/>
    <w:rsid w:val="00371D97"/>
    <w:rsid w:val="00371FAE"/>
    <w:rsid w:val="0037204E"/>
    <w:rsid w:val="003720E8"/>
    <w:rsid w:val="00372459"/>
    <w:rsid w:val="0037260E"/>
    <w:rsid w:val="003727BE"/>
    <w:rsid w:val="003727D0"/>
    <w:rsid w:val="00372893"/>
    <w:rsid w:val="003729E7"/>
    <w:rsid w:val="00373533"/>
    <w:rsid w:val="003736E1"/>
    <w:rsid w:val="003736F7"/>
    <w:rsid w:val="003737F9"/>
    <w:rsid w:val="003738E5"/>
    <w:rsid w:val="00373D84"/>
    <w:rsid w:val="003741A2"/>
    <w:rsid w:val="0037421A"/>
    <w:rsid w:val="00374241"/>
    <w:rsid w:val="003742A1"/>
    <w:rsid w:val="00374389"/>
    <w:rsid w:val="00374390"/>
    <w:rsid w:val="003749BB"/>
    <w:rsid w:val="003749D0"/>
    <w:rsid w:val="00374A23"/>
    <w:rsid w:val="00374EE3"/>
    <w:rsid w:val="00375047"/>
    <w:rsid w:val="003750BB"/>
    <w:rsid w:val="00375727"/>
    <w:rsid w:val="0037579D"/>
    <w:rsid w:val="003758B3"/>
    <w:rsid w:val="003758DB"/>
    <w:rsid w:val="003759E1"/>
    <w:rsid w:val="00375B3B"/>
    <w:rsid w:val="00375D5C"/>
    <w:rsid w:val="00375F99"/>
    <w:rsid w:val="00375FD9"/>
    <w:rsid w:val="00376231"/>
    <w:rsid w:val="00376426"/>
    <w:rsid w:val="0037673E"/>
    <w:rsid w:val="003767A9"/>
    <w:rsid w:val="003768AB"/>
    <w:rsid w:val="003768F0"/>
    <w:rsid w:val="00376946"/>
    <w:rsid w:val="00376ABF"/>
    <w:rsid w:val="00376D5D"/>
    <w:rsid w:val="00376FEA"/>
    <w:rsid w:val="0037716C"/>
    <w:rsid w:val="00377295"/>
    <w:rsid w:val="00377696"/>
    <w:rsid w:val="003779A4"/>
    <w:rsid w:val="003779F5"/>
    <w:rsid w:val="00377C3A"/>
    <w:rsid w:val="00377FC8"/>
    <w:rsid w:val="0038038E"/>
    <w:rsid w:val="003804EE"/>
    <w:rsid w:val="003806F8"/>
    <w:rsid w:val="00380865"/>
    <w:rsid w:val="003808D2"/>
    <w:rsid w:val="003809E7"/>
    <w:rsid w:val="00380A97"/>
    <w:rsid w:val="00380AE6"/>
    <w:rsid w:val="00380F04"/>
    <w:rsid w:val="00380FE9"/>
    <w:rsid w:val="003810F3"/>
    <w:rsid w:val="0038122E"/>
    <w:rsid w:val="003812E6"/>
    <w:rsid w:val="00381591"/>
    <w:rsid w:val="00381653"/>
    <w:rsid w:val="00381697"/>
    <w:rsid w:val="003816A1"/>
    <w:rsid w:val="00381907"/>
    <w:rsid w:val="0038199F"/>
    <w:rsid w:val="003819C1"/>
    <w:rsid w:val="00381A84"/>
    <w:rsid w:val="00381A8E"/>
    <w:rsid w:val="00381CE1"/>
    <w:rsid w:val="00381F8A"/>
    <w:rsid w:val="00382051"/>
    <w:rsid w:val="0038218E"/>
    <w:rsid w:val="0038219A"/>
    <w:rsid w:val="0038222C"/>
    <w:rsid w:val="003826EC"/>
    <w:rsid w:val="003827D5"/>
    <w:rsid w:val="0038286E"/>
    <w:rsid w:val="00382B00"/>
    <w:rsid w:val="00382B90"/>
    <w:rsid w:val="00382C05"/>
    <w:rsid w:val="00382E1C"/>
    <w:rsid w:val="00382F33"/>
    <w:rsid w:val="00382FD8"/>
    <w:rsid w:val="00383100"/>
    <w:rsid w:val="003831FC"/>
    <w:rsid w:val="0038326B"/>
    <w:rsid w:val="00383314"/>
    <w:rsid w:val="003833A3"/>
    <w:rsid w:val="0038358A"/>
    <w:rsid w:val="003837FB"/>
    <w:rsid w:val="00383A4B"/>
    <w:rsid w:val="003841A0"/>
    <w:rsid w:val="003842EB"/>
    <w:rsid w:val="00384334"/>
    <w:rsid w:val="003843A8"/>
    <w:rsid w:val="00384486"/>
    <w:rsid w:val="003844CA"/>
    <w:rsid w:val="003846A3"/>
    <w:rsid w:val="0038493A"/>
    <w:rsid w:val="00384E78"/>
    <w:rsid w:val="00384F58"/>
    <w:rsid w:val="003851B5"/>
    <w:rsid w:val="003852D5"/>
    <w:rsid w:val="0038541C"/>
    <w:rsid w:val="00385483"/>
    <w:rsid w:val="0038548E"/>
    <w:rsid w:val="00385584"/>
    <w:rsid w:val="00385609"/>
    <w:rsid w:val="0038561D"/>
    <w:rsid w:val="00385649"/>
    <w:rsid w:val="0038564D"/>
    <w:rsid w:val="00385697"/>
    <w:rsid w:val="003856B2"/>
    <w:rsid w:val="00385CF3"/>
    <w:rsid w:val="00385FAA"/>
    <w:rsid w:val="00386055"/>
    <w:rsid w:val="0038606A"/>
    <w:rsid w:val="00386144"/>
    <w:rsid w:val="003861C9"/>
    <w:rsid w:val="00386210"/>
    <w:rsid w:val="003862B9"/>
    <w:rsid w:val="00386693"/>
    <w:rsid w:val="0038684B"/>
    <w:rsid w:val="003869B8"/>
    <w:rsid w:val="00386A40"/>
    <w:rsid w:val="00386B66"/>
    <w:rsid w:val="00386BDA"/>
    <w:rsid w:val="00386E7B"/>
    <w:rsid w:val="00387037"/>
    <w:rsid w:val="0038717F"/>
    <w:rsid w:val="00387189"/>
    <w:rsid w:val="003873A9"/>
    <w:rsid w:val="003876EA"/>
    <w:rsid w:val="00387751"/>
    <w:rsid w:val="00387A47"/>
    <w:rsid w:val="00387C9F"/>
    <w:rsid w:val="00387D1F"/>
    <w:rsid w:val="0039031F"/>
    <w:rsid w:val="0039061C"/>
    <w:rsid w:val="00390643"/>
    <w:rsid w:val="003906EA"/>
    <w:rsid w:val="00390795"/>
    <w:rsid w:val="00390B7A"/>
    <w:rsid w:val="00390C04"/>
    <w:rsid w:val="00390F9A"/>
    <w:rsid w:val="003910FE"/>
    <w:rsid w:val="00391315"/>
    <w:rsid w:val="003917EC"/>
    <w:rsid w:val="003918FA"/>
    <w:rsid w:val="0039195F"/>
    <w:rsid w:val="00391CC3"/>
    <w:rsid w:val="00391F61"/>
    <w:rsid w:val="00392052"/>
    <w:rsid w:val="003920F9"/>
    <w:rsid w:val="003921DD"/>
    <w:rsid w:val="00392230"/>
    <w:rsid w:val="00392236"/>
    <w:rsid w:val="00392241"/>
    <w:rsid w:val="003923D7"/>
    <w:rsid w:val="00392679"/>
    <w:rsid w:val="003926B5"/>
    <w:rsid w:val="003926E2"/>
    <w:rsid w:val="00392781"/>
    <w:rsid w:val="003928B3"/>
    <w:rsid w:val="00392A26"/>
    <w:rsid w:val="00392A8A"/>
    <w:rsid w:val="00392BF7"/>
    <w:rsid w:val="00392DEC"/>
    <w:rsid w:val="00393097"/>
    <w:rsid w:val="003930ED"/>
    <w:rsid w:val="00393155"/>
    <w:rsid w:val="003931A5"/>
    <w:rsid w:val="00393366"/>
    <w:rsid w:val="00393609"/>
    <w:rsid w:val="0039382D"/>
    <w:rsid w:val="003938A4"/>
    <w:rsid w:val="00393945"/>
    <w:rsid w:val="00393B1A"/>
    <w:rsid w:val="00393BBC"/>
    <w:rsid w:val="0039404F"/>
    <w:rsid w:val="00394052"/>
    <w:rsid w:val="00394089"/>
    <w:rsid w:val="00394127"/>
    <w:rsid w:val="003942CB"/>
    <w:rsid w:val="00394424"/>
    <w:rsid w:val="00394595"/>
    <w:rsid w:val="00394A0C"/>
    <w:rsid w:val="00394A49"/>
    <w:rsid w:val="00394B13"/>
    <w:rsid w:val="00394BCE"/>
    <w:rsid w:val="00394C9C"/>
    <w:rsid w:val="00394D11"/>
    <w:rsid w:val="00394E8A"/>
    <w:rsid w:val="003950C9"/>
    <w:rsid w:val="00395206"/>
    <w:rsid w:val="00395306"/>
    <w:rsid w:val="003953B4"/>
    <w:rsid w:val="00395517"/>
    <w:rsid w:val="00395A9B"/>
    <w:rsid w:val="00395B5E"/>
    <w:rsid w:val="00395BBB"/>
    <w:rsid w:val="00395CD1"/>
    <w:rsid w:val="00395EA8"/>
    <w:rsid w:val="0039621D"/>
    <w:rsid w:val="003962BE"/>
    <w:rsid w:val="003962C6"/>
    <w:rsid w:val="00396311"/>
    <w:rsid w:val="00396417"/>
    <w:rsid w:val="00396445"/>
    <w:rsid w:val="00396464"/>
    <w:rsid w:val="003964DF"/>
    <w:rsid w:val="00396601"/>
    <w:rsid w:val="00396DE6"/>
    <w:rsid w:val="00396ED5"/>
    <w:rsid w:val="0039714F"/>
    <w:rsid w:val="003971EE"/>
    <w:rsid w:val="00397237"/>
    <w:rsid w:val="0039728A"/>
    <w:rsid w:val="0039728C"/>
    <w:rsid w:val="00397420"/>
    <w:rsid w:val="00397761"/>
    <w:rsid w:val="003977B7"/>
    <w:rsid w:val="00397872"/>
    <w:rsid w:val="00397C0B"/>
    <w:rsid w:val="00397E21"/>
    <w:rsid w:val="003A00CD"/>
    <w:rsid w:val="003A0108"/>
    <w:rsid w:val="003A0462"/>
    <w:rsid w:val="003A0992"/>
    <w:rsid w:val="003A1277"/>
    <w:rsid w:val="003A1588"/>
    <w:rsid w:val="003A1AC5"/>
    <w:rsid w:val="003A1C7F"/>
    <w:rsid w:val="003A1DB9"/>
    <w:rsid w:val="003A2011"/>
    <w:rsid w:val="003A2295"/>
    <w:rsid w:val="003A2555"/>
    <w:rsid w:val="003A2603"/>
    <w:rsid w:val="003A264F"/>
    <w:rsid w:val="003A2AE3"/>
    <w:rsid w:val="003A2D40"/>
    <w:rsid w:val="003A2DDE"/>
    <w:rsid w:val="003A303E"/>
    <w:rsid w:val="003A31DC"/>
    <w:rsid w:val="003A325D"/>
    <w:rsid w:val="003A338F"/>
    <w:rsid w:val="003A33FD"/>
    <w:rsid w:val="003A3480"/>
    <w:rsid w:val="003A3562"/>
    <w:rsid w:val="003A3793"/>
    <w:rsid w:val="003A386B"/>
    <w:rsid w:val="003A3943"/>
    <w:rsid w:val="003A394B"/>
    <w:rsid w:val="003A3B63"/>
    <w:rsid w:val="003A3C97"/>
    <w:rsid w:val="003A3F18"/>
    <w:rsid w:val="003A4076"/>
    <w:rsid w:val="003A4141"/>
    <w:rsid w:val="003A419D"/>
    <w:rsid w:val="003A41DD"/>
    <w:rsid w:val="003A42D8"/>
    <w:rsid w:val="003A439C"/>
    <w:rsid w:val="003A4718"/>
    <w:rsid w:val="003A47A1"/>
    <w:rsid w:val="003A491F"/>
    <w:rsid w:val="003A4B27"/>
    <w:rsid w:val="003A4C1C"/>
    <w:rsid w:val="003A4F6E"/>
    <w:rsid w:val="003A52A2"/>
    <w:rsid w:val="003A5312"/>
    <w:rsid w:val="003A53D5"/>
    <w:rsid w:val="003A542D"/>
    <w:rsid w:val="003A5588"/>
    <w:rsid w:val="003A5979"/>
    <w:rsid w:val="003A598F"/>
    <w:rsid w:val="003A5AD9"/>
    <w:rsid w:val="003A5B93"/>
    <w:rsid w:val="003A5BF2"/>
    <w:rsid w:val="003A5C73"/>
    <w:rsid w:val="003A5DAB"/>
    <w:rsid w:val="003A614D"/>
    <w:rsid w:val="003A6170"/>
    <w:rsid w:val="003A623A"/>
    <w:rsid w:val="003A6299"/>
    <w:rsid w:val="003A6300"/>
    <w:rsid w:val="003A64CF"/>
    <w:rsid w:val="003A6575"/>
    <w:rsid w:val="003A6864"/>
    <w:rsid w:val="003A68F3"/>
    <w:rsid w:val="003A69FC"/>
    <w:rsid w:val="003A6A39"/>
    <w:rsid w:val="003A6AF9"/>
    <w:rsid w:val="003A6BA2"/>
    <w:rsid w:val="003A6BAF"/>
    <w:rsid w:val="003A6BBF"/>
    <w:rsid w:val="003A6C15"/>
    <w:rsid w:val="003A6D65"/>
    <w:rsid w:val="003A6DA6"/>
    <w:rsid w:val="003A6E7F"/>
    <w:rsid w:val="003A741E"/>
    <w:rsid w:val="003A7471"/>
    <w:rsid w:val="003A748A"/>
    <w:rsid w:val="003A752D"/>
    <w:rsid w:val="003A7B3D"/>
    <w:rsid w:val="003A7D19"/>
    <w:rsid w:val="003A7DE9"/>
    <w:rsid w:val="003B013E"/>
    <w:rsid w:val="003B0260"/>
    <w:rsid w:val="003B0434"/>
    <w:rsid w:val="003B0572"/>
    <w:rsid w:val="003B06EA"/>
    <w:rsid w:val="003B0770"/>
    <w:rsid w:val="003B07B9"/>
    <w:rsid w:val="003B0957"/>
    <w:rsid w:val="003B0DED"/>
    <w:rsid w:val="003B0DFE"/>
    <w:rsid w:val="003B0EFD"/>
    <w:rsid w:val="003B0F9D"/>
    <w:rsid w:val="003B1174"/>
    <w:rsid w:val="003B11CD"/>
    <w:rsid w:val="003B11CF"/>
    <w:rsid w:val="003B1269"/>
    <w:rsid w:val="003B1566"/>
    <w:rsid w:val="003B15B5"/>
    <w:rsid w:val="003B1609"/>
    <w:rsid w:val="003B1685"/>
    <w:rsid w:val="003B1780"/>
    <w:rsid w:val="003B1A05"/>
    <w:rsid w:val="003B1A24"/>
    <w:rsid w:val="003B1A62"/>
    <w:rsid w:val="003B1C03"/>
    <w:rsid w:val="003B1DFE"/>
    <w:rsid w:val="003B1E51"/>
    <w:rsid w:val="003B20C9"/>
    <w:rsid w:val="003B2407"/>
    <w:rsid w:val="003B27C6"/>
    <w:rsid w:val="003B2968"/>
    <w:rsid w:val="003B2A4D"/>
    <w:rsid w:val="003B2BBD"/>
    <w:rsid w:val="003B2BE9"/>
    <w:rsid w:val="003B2CF3"/>
    <w:rsid w:val="003B2EA7"/>
    <w:rsid w:val="003B2F43"/>
    <w:rsid w:val="003B3071"/>
    <w:rsid w:val="003B3222"/>
    <w:rsid w:val="003B3340"/>
    <w:rsid w:val="003B3402"/>
    <w:rsid w:val="003B344D"/>
    <w:rsid w:val="003B38C6"/>
    <w:rsid w:val="003B38ED"/>
    <w:rsid w:val="003B3A48"/>
    <w:rsid w:val="003B3C4B"/>
    <w:rsid w:val="003B3C98"/>
    <w:rsid w:val="003B3CEB"/>
    <w:rsid w:val="003B3DC5"/>
    <w:rsid w:val="003B3DC6"/>
    <w:rsid w:val="003B3DF2"/>
    <w:rsid w:val="003B3EAB"/>
    <w:rsid w:val="003B41A3"/>
    <w:rsid w:val="003B437C"/>
    <w:rsid w:val="003B4483"/>
    <w:rsid w:val="003B4652"/>
    <w:rsid w:val="003B4A32"/>
    <w:rsid w:val="003B4B0F"/>
    <w:rsid w:val="003B4CAA"/>
    <w:rsid w:val="003B4D03"/>
    <w:rsid w:val="003B4D09"/>
    <w:rsid w:val="003B4DEE"/>
    <w:rsid w:val="003B5100"/>
    <w:rsid w:val="003B517B"/>
    <w:rsid w:val="003B51E1"/>
    <w:rsid w:val="003B537E"/>
    <w:rsid w:val="003B53FF"/>
    <w:rsid w:val="003B5442"/>
    <w:rsid w:val="003B55B5"/>
    <w:rsid w:val="003B562B"/>
    <w:rsid w:val="003B5738"/>
    <w:rsid w:val="003B5765"/>
    <w:rsid w:val="003B5781"/>
    <w:rsid w:val="003B5857"/>
    <w:rsid w:val="003B5A34"/>
    <w:rsid w:val="003B5BA2"/>
    <w:rsid w:val="003B5C56"/>
    <w:rsid w:val="003B5C96"/>
    <w:rsid w:val="003B5ED3"/>
    <w:rsid w:val="003B5F88"/>
    <w:rsid w:val="003B606A"/>
    <w:rsid w:val="003B60A1"/>
    <w:rsid w:val="003B6176"/>
    <w:rsid w:val="003B6251"/>
    <w:rsid w:val="003B6542"/>
    <w:rsid w:val="003B65DC"/>
    <w:rsid w:val="003B6811"/>
    <w:rsid w:val="003B69E9"/>
    <w:rsid w:val="003B6CA9"/>
    <w:rsid w:val="003B713B"/>
    <w:rsid w:val="003B72C4"/>
    <w:rsid w:val="003B76C4"/>
    <w:rsid w:val="003B7717"/>
    <w:rsid w:val="003B7C32"/>
    <w:rsid w:val="003B7E4A"/>
    <w:rsid w:val="003B7FF3"/>
    <w:rsid w:val="003C002E"/>
    <w:rsid w:val="003C02A6"/>
    <w:rsid w:val="003C0461"/>
    <w:rsid w:val="003C04A9"/>
    <w:rsid w:val="003C04C6"/>
    <w:rsid w:val="003C04EE"/>
    <w:rsid w:val="003C092A"/>
    <w:rsid w:val="003C0AA6"/>
    <w:rsid w:val="003C0B01"/>
    <w:rsid w:val="003C0FD4"/>
    <w:rsid w:val="003C116A"/>
    <w:rsid w:val="003C118D"/>
    <w:rsid w:val="003C12CA"/>
    <w:rsid w:val="003C12E3"/>
    <w:rsid w:val="003C150C"/>
    <w:rsid w:val="003C1560"/>
    <w:rsid w:val="003C16D6"/>
    <w:rsid w:val="003C1700"/>
    <w:rsid w:val="003C17B7"/>
    <w:rsid w:val="003C1914"/>
    <w:rsid w:val="003C1B22"/>
    <w:rsid w:val="003C1FF6"/>
    <w:rsid w:val="003C21EF"/>
    <w:rsid w:val="003C22C9"/>
    <w:rsid w:val="003C23E0"/>
    <w:rsid w:val="003C2464"/>
    <w:rsid w:val="003C287A"/>
    <w:rsid w:val="003C2991"/>
    <w:rsid w:val="003C2A83"/>
    <w:rsid w:val="003C2B14"/>
    <w:rsid w:val="003C2EDB"/>
    <w:rsid w:val="003C3097"/>
    <w:rsid w:val="003C30D3"/>
    <w:rsid w:val="003C3248"/>
    <w:rsid w:val="003C326A"/>
    <w:rsid w:val="003C32E2"/>
    <w:rsid w:val="003C354E"/>
    <w:rsid w:val="003C36DE"/>
    <w:rsid w:val="003C391F"/>
    <w:rsid w:val="003C3961"/>
    <w:rsid w:val="003C3A96"/>
    <w:rsid w:val="003C3BB8"/>
    <w:rsid w:val="003C3D8E"/>
    <w:rsid w:val="003C3F06"/>
    <w:rsid w:val="003C3F0E"/>
    <w:rsid w:val="003C3F83"/>
    <w:rsid w:val="003C45C2"/>
    <w:rsid w:val="003C48BE"/>
    <w:rsid w:val="003C48CA"/>
    <w:rsid w:val="003C4CF5"/>
    <w:rsid w:val="003C4D71"/>
    <w:rsid w:val="003C4E63"/>
    <w:rsid w:val="003C4EB0"/>
    <w:rsid w:val="003C5161"/>
    <w:rsid w:val="003C5451"/>
    <w:rsid w:val="003C54BB"/>
    <w:rsid w:val="003C55AC"/>
    <w:rsid w:val="003C55E5"/>
    <w:rsid w:val="003C5626"/>
    <w:rsid w:val="003C578C"/>
    <w:rsid w:val="003C5BB7"/>
    <w:rsid w:val="003C5E58"/>
    <w:rsid w:val="003C5E98"/>
    <w:rsid w:val="003C6010"/>
    <w:rsid w:val="003C60C7"/>
    <w:rsid w:val="003C6269"/>
    <w:rsid w:val="003C6424"/>
    <w:rsid w:val="003C6819"/>
    <w:rsid w:val="003C6972"/>
    <w:rsid w:val="003C6B70"/>
    <w:rsid w:val="003C6C14"/>
    <w:rsid w:val="003C6CBB"/>
    <w:rsid w:val="003C6E0E"/>
    <w:rsid w:val="003C7030"/>
    <w:rsid w:val="003C72B4"/>
    <w:rsid w:val="003C7317"/>
    <w:rsid w:val="003C73F2"/>
    <w:rsid w:val="003C740D"/>
    <w:rsid w:val="003C7583"/>
    <w:rsid w:val="003C775D"/>
    <w:rsid w:val="003C77D9"/>
    <w:rsid w:val="003C78E2"/>
    <w:rsid w:val="003C795E"/>
    <w:rsid w:val="003C7CC5"/>
    <w:rsid w:val="003C7E91"/>
    <w:rsid w:val="003C7ED0"/>
    <w:rsid w:val="003C7FFA"/>
    <w:rsid w:val="003D028B"/>
    <w:rsid w:val="003D03E6"/>
    <w:rsid w:val="003D0488"/>
    <w:rsid w:val="003D0824"/>
    <w:rsid w:val="003D08FF"/>
    <w:rsid w:val="003D0B1E"/>
    <w:rsid w:val="003D0C01"/>
    <w:rsid w:val="003D0C85"/>
    <w:rsid w:val="003D0CB4"/>
    <w:rsid w:val="003D0DDB"/>
    <w:rsid w:val="003D0F86"/>
    <w:rsid w:val="003D106D"/>
    <w:rsid w:val="003D119E"/>
    <w:rsid w:val="003D1352"/>
    <w:rsid w:val="003D1406"/>
    <w:rsid w:val="003D150F"/>
    <w:rsid w:val="003D18EB"/>
    <w:rsid w:val="003D192B"/>
    <w:rsid w:val="003D192D"/>
    <w:rsid w:val="003D1AFE"/>
    <w:rsid w:val="003D1E93"/>
    <w:rsid w:val="003D1EBB"/>
    <w:rsid w:val="003D1F3B"/>
    <w:rsid w:val="003D1F90"/>
    <w:rsid w:val="003D2112"/>
    <w:rsid w:val="003D22A7"/>
    <w:rsid w:val="003D25B6"/>
    <w:rsid w:val="003D26D1"/>
    <w:rsid w:val="003D2A79"/>
    <w:rsid w:val="003D2D28"/>
    <w:rsid w:val="003D2DBD"/>
    <w:rsid w:val="003D2F48"/>
    <w:rsid w:val="003D31CE"/>
    <w:rsid w:val="003D3312"/>
    <w:rsid w:val="003D341D"/>
    <w:rsid w:val="003D34AB"/>
    <w:rsid w:val="003D34E2"/>
    <w:rsid w:val="003D3722"/>
    <w:rsid w:val="003D3818"/>
    <w:rsid w:val="003D3A8C"/>
    <w:rsid w:val="003D3C28"/>
    <w:rsid w:val="003D3CC4"/>
    <w:rsid w:val="003D3E45"/>
    <w:rsid w:val="003D3F22"/>
    <w:rsid w:val="003D3F50"/>
    <w:rsid w:val="003D3FAA"/>
    <w:rsid w:val="003D41FF"/>
    <w:rsid w:val="003D42B5"/>
    <w:rsid w:val="003D46A1"/>
    <w:rsid w:val="003D474C"/>
    <w:rsid w:val="003D489F"/>
    <w:rsid w:val="003D4ADC"/>
    <w:rsid w:val="003D4BA0"/>
    <w:rsid w:val="003D4E30"/>
    <w:rsid w:val="003D4EA2"/>
    <w:rsid w:val="003D4FF0"/>
    <w:rsid w:val="003D5070"/>
    <w:rsid w:val="003D52D6"/>
    <w:rsid w:val="003D5322"/>
    <w:rsid w:val="003D5A58"/>
    <w:rsid w:val="003D5A9E"/>
    <w:rsid w:val="003D5D05"/>
    <w:rsid w:val="003D600D"/>
    <w:rsid w:val="003D604A"/>
    <w:rsid w:val="003D60C6"/>
    <w:rsid w:val="003D61F7"/>
    <w:rsid w:val="003D628A"/>
    <w:rsid w:val="003D642A"/>
    <w:rsid w:val="003D64CC"/>
    <w:rsid w:val="003D6513"/>
    <w:rsid w:val="003D6650"/>
    <w:rsid w:val="003D6716"/>
    <w:rsid w:val="003D699B"/>
    <w:rsid w:val="003D6E95"/>
    <w:rsid w:val="003D6EA4"/>
    <w:rsid w:val="003D71A2"/>
    <w:rsid w:val="003D71B4"/>
    <w:rsid w:val="003D7262"/>
    <w:rsid w:val="003D74DE"/>
    <w:rsid w:val="003D7501"/>
    <w:rsid w:val="003D76BF"/>
    <w:rsid w:val="003D76C3"/>
    <w:rsid w:val="003D781E"/>
    <w:rsid w:val="003D79F3"/>
    <w:rsid w:val="003D7C68"/>
    <w:rsid w:val="003D7D73"/>
    <w:rsid w:val="003D7DA5"/>
    <w:rsid w:val="003D7DC6"/>
    <w:rsid w:val="003D7E30"/>
    <w:rsid w:val="003D7E33"/>
    <w:rsid w:val="003E02C8"/>
    <w:rsid w:val="003E042E"/>
    <w:rsid w:val="003E0790"/>
    <w:rsid w:val="003E082D"/>
    <w:rsid w:val="003E088C"/>
    <w:rsid w:val="003E09D3"/>
    <w:rsid w:val="003E0FB2"/>
    <w:rsid w:val="003E10C8"/>
    <w:rsid w:val="003E1744"/>
    <w:rsid w:val="003E1B42"/>
    <w:rsid w:val="003E1DC8"/>
    <w:rsid w:val="003E216E"/>
    <w:rsid w:val="003E22B0"/>
    <w:rsid w:val="003E22DC"/>
    <w:rsid w:val="003E2550"/>
    <w:rsid w:val="003E262E"/>
    <w:rsid w:val="003E2DE2"/>
    <w:rsid w:val="003E373B"/>
    <w:rsid w:val="003E37DE"/>
    <w:rsid w:val="003E383A"/>
    <w:rsid w:val="003E39EF"/>
    <w:rsid w:val="003E3A79"/>
    <w:rsid w:val="003E3BC3"/>
    <w:rsid w:val="003E3BDD"/>
    <w:rsid w:val="003E3D49"/>
    <w:rsid w:val="003E3E8E"/>
    <w:rsid w:val="003E428A"/>
    <w:rsid w:val="003E43FA"/>
    <w:rsid w:val="003E44CE"/>
    <w:rsid w:val="003E4624"/>
    <w:rsid w:val="003E47A0"/>
    <w:rsid w:val="003E47F5"/>
    <w:rsid w:val="003E48C6"/>
    <w:rsid w:val="003E48FD"/>
    <w:rsid w:val="003E4AF7"/>
    <w:rsid w:val="003E4B3B"/>
    <w:rsid w:val="003E500C"/>
    <w:rsid w:val="003E5203"/>
    <w:rsid w:val="003E5300"/>
    <w:rsid w:val="003E53FB"/>
    <w:rsid w:val="003E5650"/>
    <w:rsid w:val="003E56A2"/>
    <w:rsid w:val="003E57DA"/>
    <w:rsid w:val="003E5B28"/>
    <w:rsid w:val="003E5D82"/>
    <w:rsid w:val="003E5DB2"/>
    <w:rsid w:val="003E5EEE"/>
    <w:rsid w:val="003E5F09"/>
    <w:rsid w:val="003E6087"/>
    <w:rsid w:val="003E6448"/>
    <w:rsid w:val="003E6696"/>
    <w:rsid w:val="003E6702"/>
    <w:rsid w:val="003E6B21"/>
    <w:rsid w:val="003E6BE3"/>
    <w:rsid w:val="003E6F0E"/>
    <w:rsid w:val="003E6FFF"/>
    <w:rsid w:val="003E704F"/>
    <w:rsid w:val="003E707A"/>
    <w:rsid w:val="003E7121"/>
    <w:rsid w:val="003E714C"/>
    <w:rsid w:val="003E72CD"/>
    <w:rsid w:val="003E7396"/>
    <w:rsid w:val="003E7659"/>
    <w:rsid w:val="003E76FB"/>
    <w:rsid w:val="003E7806"/>
    <w:rsid w:val="003E79E6"/>
    <w:rsid w:val="003E7A1B"/>
    <w:rsid w:val="003E7A33"/>
    <w:rsid w:val="003E7AD6"/>
    <w:rsid w:val="003E7B60"/>
    <w:rsid w:val="003E7EE5"/>
    <w:rsid w:val="003E7EF1"/>
    <w:rsid w:val="003E7F6A"/>
    <w:rsid w:val="003F005A"/>
    <w:rsid w:val="003F00E8"/>
    <w:rsid w:val="003F0143"/>
    <w:rsid w:val="003F0350"/>
    <w:rsid w:val="003F03A3"/>
    <w:rsid w:val="003F061D"/>
    <w:rsid w:val="003F07EE"/>
    <w:rsid w:val="003F0839"/>
    <w:rsid w:val="003F0873"/>
    <w:rsid w:val="003F09F8"/>
    <w:rsid w:val="003F0C40"/>
    <w:rsid w:val="003F0EDA"/>
    <w:rsid w:val="003F1279"/>
    <w:rsid w:val="003F14BE"/>
    <w:rsid w:val="003F1602"/>
    <w:rsid w:val="003F1689"/>
    <w:rsid w:val="003F1744"/>
    <w:rsid w:val="003F1945"/>
    <w:rsid w:val="003F19B4"/>
    <w:rsid w:val="003F1A0F"/>
    <w:rsid w:val="003F1AF6"/>
    <w:rsid w:val="003F1CB4"/>
    <w:rsid w:val="003F1E0E"/>
    <w:rsid w:val="003F20BA"/>
    <w:rsid w:val="003F218E"/>
    <w:rsid w:val="003F219B"/>
    <w:rsid w:val="003F2377"/>
    <w:rsid w:val="003F2466"/>
    <w:rsid w:val="003F2486"/>
    <w:rsid w:val="003F27C9"/>
    <w:rsid w:val="003F2976"/>
    <w:rsid w:val="003F2AC8"/>
    <w:rsid w:val="003F2D40"/>
    <w:rsid w:val="003F2D80"/>
    <w:rsid w:val="003F328F"/>
    <w:rsid w:val="003F34FD"/>
    <w:rsid w:val="003F3572"/>
    <w:rsid w:val="003F3614"/>
    <w:rsid w:val="003F3862"/>
    <w:rsid w:val="003F3A76"/>
    <w:rsid w:val="003F3EDC"/>
    <w:rsid w:val="003F41E9"/>
    <w:rsid w:val="003F4216"/>
    <w:rsid w:val="003F4260"/>
    <w:rsid w:val="003F4371"/>
    <w:rsid w:val="003F4535"/>
    <w:rsid w:val="003F460B"/>
    <w:rsid w:val="003F4725"/>
    <w:rsid w:val="003F478A"/>
    <w:rsid w:val="003F47DF"/>
    <w:rsid w:val="003F4881"/>
    <w:rsid w:val="003F4A0B"/>
    <w:rsid w:val="003F4C10"/>
    <w:rsid w:val="003F4DFE"/>
    <w:rsid w:val="003F4F59"/>
    <w:rsid w:val="003F50BE"/>
    <w:rsid w:val="003F518E"/>
    <w:rsid w:val="003F51CD"/>
    <w:rsid w:val="003F53B4"/>
    <w:rsid w:val="003F53C6"/>
    <w:rsid w:val="003F5BA2"/>
    <w:rsid w:val="003F5D38"/>
    <w:rsid w:val="003F6303"/>
    <w:rsid w:val="003F634D"/>
    <w:rsid w:val="003F63BC"/>
    <w:rsid w:val="003F6416"/>
    <w:rsid w:val="003F6536"/>
    <w:rsid w:val="003F69EF"/>
    <w:rsid w:val="003F6A2F"/>
    <w:rsid w:val="003F6B00"/>
    <w:rsid w:val="003F6B06"/>
    <w:rsid w:val="003F6E8B"/>
    <w:rsid w:val="003F6E9A"/>
    <w:rsid w:val="003F6EA0"/>
    <w:rsid w:val="003F6EAA"/>
    <w:rsid w:val="003F6F50"/>
    <w:rsid w:val="003F7090"/>
    <w:rsid w:val="003F7125"/>
    <w:rsid w:val="003F72F2"/>
    <w:rsid w:val="003F7355"/>
    <w:rsid w:val="003F7527"/>
    <w:rsid w:val="003F75A0"/>
    <w:rsid w:val="003F7631"/>
    <w:rsid w:val="003F76C7"/>
    <w:rsid w:val="003F79BD"/>
    <w:rsid w:val="003F79F4"/>
    <w:rsid w:val="003F7C1E"/>
    <w:rsid w:val="003F7D9E"/>
    <w:rsid w:val="003F7DA4"/>
    <w:rsid w:val="00400058"/>
    <w:rsid w:val="00400080"/>
    <w:rsid w:val="00400777"/>
    <w:rsid w:val="004007FE"/>
    <w:rsid w:val="004008F8"/>
    <w:rsid w:val="00400A79"/>
    <w:rsid w:val="00400C7C"/>
    <w:rsid w:val="00400FDA"/>
    <w:rsid w:val="004010D3"/>
    <w:rsid w:val="004012E3"/>
    <w:rsid w:val="004013A7"/>
    <w:rsid w:val="004013C6"/>
    <w:rsid w:val="00401844"/>
    <w:rsid w:val="004019FB"/>
    <w:rsid w:val="00401A0C"/>
    <w:rsid w:val="00401BE6"/>
    <w:rsid w:val="00401C6B"/>
    <w:rsid w:val="00401E3C"/>
    <w:rsid w:val="00401E52"/>
    <w:rsid w:val="00402184"/>
    <w:rsid w:val="004024AA"/>
    <w:rsid w:val="004025AE"/>
    <w:rsid w:val="004025CF"/>
    <w:rsid w:val="004026CE"/>
    <w:rsid w:val="004028E1"/>
    <w:rsid w:val="00402BF6"/>
    <w:rsid w:val="00402C79"/>
    <w:rsid w:val="00402EA4"/>
    <w:rsid w:val="0040318D"/>
    <w:rsid w:val="004031B4"/>
    <w:rsid w:val="004031B9"/>
    <w:rsid w:val="004031C9"/>
    <w:rsid w:val="00403885"/>
    <w:rsid w:val="00403896"/>
    <w:rsid w:val="004038C1"/>
    <w:rsid w:val="00403962"/>
    <w:rsid w:val="00403A7B"/>
    <w:rsid w:val="00403CFB"/>
    <w:rsid w:val="00403D78"/>
    <w:rsid w:val="00403DB3"/>
    <w:rsid w:val="00403DE8"/>
    <w:rsid w:val="00403EEA"/>
    <w:rsid w:val="00403FE2"/>
    <w:rsid w:val="00404080"/>
    <w:rsid w:val="0040443B"/>
    <w:rsid w:val="0040453D"/>
    <w:rsid w:val="00404820"/>
    <w:rsid w:val="004048A7"/>
    <w:rsid w:val="00404A47"/>
    <w:rsid w:val="00404E16"/>
    <w:rsid w:val="00404F60"/>
    <w:rsid w:val="004050ED"/>
    <w:rsid w:val="00405184"/>
    <w:rsid w:val="00405203"/>
    <w:rsid w:val="004052F4"/>
    <w:rsid w:val="0040548C"/>
    <w:rsid w:val="00405588"/>
    <w:rsid w:val="00405687"/>
    <w:rsid w:val="00405700"/>
    <w:rsid w:val="00405967"/>
    <w:rsid w:val="004059A6"/>
    <w:rsid w:val="004059AA"/>
    <w:rsid w:val="00405B27"/>
    <w:rsid w:val="00405B8A"/>
    <w:rsid w:val="00405C31"/>
    <w:rsid w:val="00405C50"/>
    <w:rsid w:val="00405DA6"/>
    <w:rsid w:val="00405F94"/>
    <w:rsid w:val="00405FD1"/>
    <w:rsid w:val="00406387"/>
    <w:rsid w:val="004064CE"/>
    <w:rsid w:val="00406669"/>
    <w:rsid w:val="0040668D"/>
    <w:rsid w:val="00406701"/>
    <w:rsid w:val="004068E5"/>
    <w:rsid w:val="00406D3C"/>
    <w:rsid w:val="00406D56"/>
    <w:rsid w:val="0040711E"/>
    <w:rsid w:val="00407580"/>
    <w:rsid w:val="00407A73"/>
    <w:rsid w:val="00407A8D"/>
    <w:rsid w:val="00407C0F"/>
    <w:rsid w:val="00407DD3"/>
    <w:rsid w:val="004100B6"/>
    <w:rsid w:val="004101EB"/>
    <w:rsid w:val="00410438"/>
    <w:rsid w:val="00410554"/>
    <w:rsid w:val="00410635"/>
    <w:rsid w:val="004107FD"/>
    <w:rsid w:val="00410868"/>
    <w:rsid w:val="004109B9"/>
    <w:rsid w:val="004109E9"/>
    <w:rsid w:val="00410AAA"/>
    <w:rsid w:val="00410B71"/>
    <w:rsid w:val="00410DAD"/>
    <w:rsid w:val="00410E10"/>
    <w:rsid w:val="00411226"/>
    <w:rsid w:val="00411281"/>
    <w:rsid w:val="004112A3"/>
    <w:rsid w:val="004113B7"/>
    <w:rsid w:val="004114E7"/>
    <w:rsid w:val="004116CE"/>
    <w:rsid w:val="00411842"/>
    <w:rsid w:val="00411956"/>
    <w:rsid w:val="00411A62"/>
    <w:rsid w:val="00411AB7"/>
    <w:rsid w:val="00411E5B"/>
    <w:rsid w:val="004120DE"/>
    <w:rsid w:val="00412124"/>
    <w:rsid w:val="0041214C"/>
    <w:rsid w:val="004121C0"/>
    <w:rsid w:val="00412268"/>
    <w:rsid w:val="004122E4"/>
    <w:rsid w:val="004123B4"/>
    <w:rsid w:val="004123C2"/>
    <w:rsid w:val="0041248C"/>
    <w:rsid w:val="00412561"/>
    <w:rsid w:val="00412BA3"/>
    <w:rsid w:val="00412DCD"/>
    <w:rsid w:val="00412DF2"/>
    <w:rsid w:val="00412E3A"/>
    <w:rsid w:val="00412F5A"/>
    <w:rsid w:val="004130E2"/>
    <w:rsid w:val="00413304"/>
    <w:rsid w:val="004135A7"/>
    <w:rsid w:val="004136AC"/>
    <w:rsid w:val="004136FB"/>
    <w:rsid w:val="00413A44"/>
    <w:rsid w:val="00413CA7"/>
    <w:rsid w:val="00413DE6"/>
    <w:rsid w:val="00413E75"/>
    <w:rsid w:val="00413ED9"/>
    <w:rsid w:val="00414073"/>
    <w:rsid w:val="00414170"/>
    <w:rsid w:val="00414290"/>
    <w:rsid w:val="004145E6"/>
    <w:rsid w:val="004148A3"/>
    <w:rsid w:val="00414996"/>
    <w:rsid w:val="00414A3E"/>
    <w:rsid w:val="00414A93"/>
    <w:rsid w:val="00414E0F"/>
    <w:rsid w:val="00415258"/>
    <w:rsid w:val="004152BA"/>
    <w:rsid w:val="0041538C"/>
    <w:rsid w:val="00415499"/>
    <w:rsid w:val="00415563"/>
    <w:rsid w:val="0041573C"/>
    <w:rsid w:val="00415B15"/>
    <w:rsid w:val="00415CDC"/>
    <w:rsid w:val="00415CFE"/>
    <w:rsid w:val="00415E27"/>
    <w:rsid w:val="0041653E"/>
    <w:rsid w:val="004167FA"/>
    <w:rsid w:val="00416943"/>
    <w:rsid w:val="0041697A"/>
    <w:rsid w:val="00416CB2"/>
    <w:rsid w:val="0041705A"/>
    <w:rsid w:val="00417139"/>
    <w:rsid w:val="00417544"/>
    <w:rsid w:val="0041755B"/>
    <w:rsid w:val="004176E9"/>
    <w:rsid w:val="0041779F"/>
    <w:rsid w:val="00417822"/>
    <w:rsid w:val="004178E5"/>
    <w:rsid w:val="00417AC0"/>
    <w:rsid w:val="00417BCF"/>
    <w:rsid w:val="00417C7D"/>
    <w:rsid w:val="0042063A"/>
    <w:rsid w:val="00420791"/>
    <w:rsid w:val="00420894"/>
    <w:rsid w:val="00420A23"/>
    <w:rsid w:val="00420B66"/>
    <w:rsid w:val="00420C5D"/>
    <w:rsid w:val="00420EFD"/>
    <w:rsid w:val="0042130A"/>
    <w:rsid w:val="004213A8"/>
    <w:rsid w:val="00421540"/>
    <w:rsid w:val="00421555"/>
    <w:rsid w:val="00421849"/>
    <w:rsid w:val="00421ACD"/>
    <w:rsid w:val="00421C05"/>
    <w:rsid w:val="00421CE9"/>
    <w:rsid w:val="00421DC1"/>
    <w:rsid w:val="00421F12"/>
    <w:rsid w:val="004221FB"/>
    <w:rsid w:val="0042230E"/>
    <w:rsid w:val="00422692"/>
    <w:rsid w:val="004227DF"/>
    <w:rsid w:val="00422858"/>
    <w:rsid w:val="00422869"/>
    <w:rsid w:val="00422876"/>
    <w:rsid w:val="004228F8"/>
    <w:rsid w:val="0042295A"/>
    <w:rsid w:val="00422A48"/>
    <w:rsid w:val="00422A74"/>
    <w:rsid w:val="00422C6B"/>
    <w:rsid w:val="00422CA4"/>
    <w:rsid w:val="00422D5F"/>
    <w:rsid w:val="00422E4F"/>
    <w:rsid w:val="0042339A"/>
    <w:rsid w:val="004234E5"/>
    <w:rsid w:val="00423512"/>
    <w:rsid w:val="004236D6"/>
    <w:rsid w:val="00423716"/>
    <w:rsid w:val="0042381E"/>
    <w:rsid w:val="00423873"/>
    <w:rsid w:val="004239EB"/>
    <w:rsid w:val="00423BD9"/>
    <w:rsid w:val="00423C55"/>
    <w:rsid w:val="00423DB3"/>
    <w:rsid w:val="00423F03"/>
    <w:rsid w:val="00423F80"/>
    <w:rsid w:val="00423FB5"/>
    <w:rsid w:val="00424122"/>
    <w:rsid w:val="0042427F"/>
    <w:rsid w:val="0042466C"/>
    <w:rsid w:val="004249F5"/>
    <w:rsid w:val="00425514"/>
    <w:rsid w:val="00425524"/>
    <w:rsid w:val="00425603"/>
    <w:rsid w:val="004257C2"/>
    <w:rsid w:val="0042583B"/>
    <w:rsid w:val="004258C9"/>
    <w:rsid w:val="00425BD1"/>
    <w:rsid w:val="00425BDA"/>
    <w:rsid w:val="00425C71"/>
    <w:rsid w:val="00425D74"/>
    <w:rsid w:val="00425F7B"/>
    <w:rsid w:val="00426033"/>
    <w:rsid w:val="004265F3"/>
    <w:rsid w:val="0042662B"/>
    <w:rsid w:val="00426796"/>
    <w:rsid w:val="00426D76"/>
    <w:rsid w:val="00426F18"/>
    <w:rsid w:val="004272DC"/>
    <w:rsid w:val="00427614"/>
    <w:rsid w:val="0042764F"/>
    <w:rsid w:val="0042766B"/>
    <w:rsid w:val="004276F1"/>
    <w:rsid w:val="00427846"/>
    <w:rsid w:val="00427AC4"/>
    <w:rsid w:val="00427BD7"/>
    <w:rsid w:val="00427D13"/>
    <w:rsid w:val="00427E4E"/>
    <w:rsid w:val="00427E7E"/>
    <w:rsid w:val="00427F24"/>
    <w:rsid w:val="00427FCE"/>
    <w:rsid w:val="00430083"/>
    <w:rsid w:val="00430300"/>
    <w:rsid w:val="00430432"/>
    <w:rsid w:val="004304E4"/>
    <w:rsid w:val="004304F3"/>
    <w:rsid w:val="0043052C"/>
    <w:rsid w:val="00430565"/>
    <w:rsid w:val="004305E6"/>
    <w:rsid w:val="0043069C"/>
    <w:rsid w:val="00430ADE"/>
    <w:rsid w:val="00430AF1"/>
    <w:rsid w:val="00430EFC"/>
    <w:rsid w:val="00430F71"/>
    <w:rsid w:val="00431039"/>
    <w:rsid w:val="0043174D"/>
    <w:rsid w:val="00431791"/>
    <w:rsid w:val="004317C5"/>
    <w:rsid w:val="00431988"/>
    <w:rsid w:val="00431A2D"/>
    <w:rsid w:val="00431A4F"/>
    <w:rsid w:val="00431B69"/>
    <w:rsid w:val="00431B75"/>
    <w:rsid w:val="00431BAA"/>
    <w:rsid w:val="00431D01"/>
    <w:rsid w:val="00431D0B"/>
    <w:rsid w:val="00431D6C"/>
    <w:rsid w:val="00431E2B"/>
    <w:rsid w:val="00431F86"/>
    <w:rsid w:val="0043213B"/>
    <w:rsid w:val="00432269"/>
    <w:rsid w:val="00432395"/>
    <w:rsid w:val="004326E7"/>
    <w:rsid w:val="004327F6"/>
    <w:rsid w:val="00432AC4"/>
    <w:rsid w:val="00432B23"/>
    <w:rsid w:val="00432C5B"/>
    <w:rsid w:val="00432D5F"/>
    <w:rsid w:val="00432D60"/>
    <w:rsid w:val="00432E16"/>
    <w:rsid w:val="00432E20"/>
    <w:rsid w:val="004330CA"/>
    <w:rsid w:val="004331BD"/>
    <w:rsid w:val="004333F8"/>
    <w:rsid w:val="00433704"/>
    <w:rsid w:val="004338E1"/>
    <w:rsid w:val="00433BDB"/>
    <w:rsid w:val="004341FC"/>
    <w:rsid w:val="0043424C"/>
    <w:rsid w:val="0043425B"/>
    <w:rsid w:val="0043431A"/>
    <w:rsid w:val="004343F6"/>
    <w:rsid w:val="00434636"/>
    <w:rsid w:val="004346D4"/>
    <w:rsid w:val="00434E8D"/>
    <w:rsid w:val="004351E4"/>
    <w:rsid w:val="00435360"/>
    <w:rsid w:val="004357BB"/>
    <w:rsid w:val="00435EAE"/>
    <w:rsid w:val="00435F92"/>
    <w:rsid w:val="00436078"/>
    <w:rsid w:val="00436263"/>
    <w:rsid w:val="0043627A"/>
    <w:rsid w:val="004362AB"/>
    <w:rsid w:val="00436350"/>
    <w:rsid w:val="00436898"/>
    <w:rsid w:val="00436C40"/>
    <w:rsid w:val="00436CB8"/>
    <w:rsid w:val="00436E91"/>
    <w:rsid w:val="00436F16"/>
    <w:rsid w:val="004374D5"/>
    <w:rsid w:val="004375C9"/>
    <w:rsid w:val="0043784D"/>
    <w:rsid w:val="00437B74"/>
    <w:rsid w:val="00437D65"/>
    <w:rsid w:val="00437EB8"/>
    <w:rsid w:val="00437FCF"/>
    <w:rsid w:val="004400FE"/>
    <w:rsid w:val="00440241"/>
    <w:rsid w:val="00440322"/>
    <w:rsid w:val="004407FF"/>
    <w:rsid w:val="00440882"/>
    <w:rsid w:val="00440F84"/>
    <w:rsid w:val="00441189"/>
    <w:rsid w:val="004418FF"/>
    <w:rsid w:val="004419ED"/>
    <w:rsid w:val="00441B7C"/>
    <w:rsid w:val="00441C29"/>
    <w:rsid w:val="00442075"/>
    <w:rsid w:val="0044218B"/>
    <w:rsid w:val="00442220"/>
    <w:rsid w:val="0044229A"/>
    <w:rsid w:val="004423F0"/>
    <w:rsid w:val="00442519"/>
    <w:rsid w:val="004425F7"/>
    <w:rsid w:val="00442696"/>
    <w:rsid w:val="00442AD4"/>
    <w:rsid w:val="00442B9C"/>
    <w:rsid w:val="00442BB7"/>
    <w:rsid w:val="00442BE6"/>
    <w:rsid w:val="00442DDD"/>
    <w:rsid w:val="00442E48"/>
    <w:rsid w:val="00442FA7"/>
    <w:rsid w:val="00443190"/>
    <w:rsid w:val="0044320B"/>
    <w:rsid w:val="0044335D"/>
    <w:rsid w:val="00443584"/>
    <w:rsid w:val="00443948"/>
    <w:rsid w:val="00443AEA"/>
    <w:rsid w:val="00443B4E"/>
    <w:rsid w:val="00443C38"/>
    <w:rsid w:val="00443CD5"/>
    <w:rsid w:val="00443DE2"/>
    <w:rsid w:val="00443DFD"/>
    <w:rsid w:val="004440EA"/>
    <w:rsid w:val="004441DB"/>
    <w:rsid w:val="0044424B"/>
    <w:rsid w:val="00444461"/>
    <w:rsid w:val="00444485"/>
    <w:rsid w:val="004445D9"/>
    <w:rsid w:val="004446DD"/>
    <w:rsid w:val="00444740"/>
    <w:rsid w:val="0044486B"/>
    <w:rsid w:val="00444C9E"/>
    <w:rsid w:val="00444D39"/>
    <w:rsid w:val="00444D8F"/>
    <w:rsid w:val="00445039"/>
    <w:rsid w:val="00445130"/>
    <w:rsid w:val="004451D2"/>
    <w:rsid w:val="004451E2"/>
    <w:rsid w:val="00445241"/>
    <w:rsid w:val="00445734"/>
    <w:rsid w:val="0044580E"/>
    <w:rsid w:val="004458A3"/>
    <w:rsid w:val="00445931"/>
    <w:rsid w:val="00445A9A"/>
    <w:rsid w:val="00445B93"/>
    <w:rsid w:val="00445D32"/>
    <w:rsid w:val="00445E9C"/>
    <w:rsid w:val="00446055"/>
    <w:rsid w:val="0044611A"/>
    <w:rsid w:val="0044612A"/>
    <w:rsid w:val="0044634E"/>
    <w:rsid w:val="004464CD"/>
    <w:rsid w:val="00446505"/>
    <w:rsid w:val="004468AC"/>
    <w:rsid w:val="00446914"/>
    <w:rsid w:val="00446AAA"/>
    <w:rsid w:val="00446AB3"/>
    <w:rsid w:val="00446BFB"/>
    <w:rsid w:val="00446C09"/>
    <w:rsid w:val="00446CFC"/>
    <w:rsid w:val="00446F17"/>
    <w:rsid w:val="00447104"/>
    <w:rsid w:val="0044724A"/>
    <w:rsid w:val="00447305"/>
    <w:rsid w:val="00447519"/>
    <w:rsid w:val="004475E6"/>
    <w:rsid w:val="004500F7"/>
    <w:rsid w:val="00450257"/>
    <w:rsid w:val="004503BB"/>
    <w:rsid w:val="00450543"/>
    <w:rsid w:val="0045057B"/>
    <w:rsid w:val="00450932"/>
    <w:rsid w:val="00450B5C"/>
    <w:rsid w:val="00450F1C"/>
    <w:rsid w:val="00450F7E"/>
    <w:rsid w:val="004510A1"/>
    <w:rsid w:val="0045124F"/>
    <w:rsid w:val="004512CC"/>
    <w:rsid w:val="004513EB"/>
    <w:rsid w:val="0045151F"/>
    <w:rsid w:val="0045163D"/>
    <w:rsid w:val="00451CF6"/>
    <w:rsid w:val="00451D4F"/>
    <w:rsid w:val="00451DA1"/>
    <w:rsid w:val="00451F1A"/>
    <w:rsid w:val="00451F2E"/>
    <w:rsid w:val="0045206E"/>
    <w:rsid w:val="0045215F"/>
    <w:rsid w:val="0045221A"/>
    <w:rsid w:val="00452398"/>
    <w:rsid w:val="0045243D"/>
    <w:rsid w:val="0045245A"/>
    <w:rsid w:val="0045246E"/>
    <w:rsid w:val="004524A1"/>
    <w:rsid w:val="00452574"/>
    <w:rsid w:val="004525C9"/>
    <w:rsid w:val="004525CC"/>
    <w:rsid w:val="004527C7"/>
    <w:rsid w:val="004527CC"/>
    <w:rsid w:val="004527F1"/>
    <w:rsid w:val="00452A42"/>
    <w:rsid w:val="00452A8C"/>
    <w:rsid w:val="00452C08"/>
    <w:rsid w:val="00452CE3"/>
    <w:rsid w:val="0045310B"/>
    <w:rsid w:val="0045310C"/>
    <w:rsid w:val="004531AA"/>
    <w:rsid w:val="00453408"/>
    <w:rsid w:val="0045372F"/>
    <w:rsid w:val="00453A53"/>
    <w:rsid w:val="00453A94"/>
    <w:rsid w:val="00453ADF"/>
    <w:rsid w:val="00453D85"/>
    <w:rsid w:val="00453D88"/>
    <w:rsid w:val="00453DB7"/>
    <w:rsid w:val="00453F02"/>
    <w:rsid w:val="00453F05"/>
    <w:rsid w:val="0045424C"/>
    <w:rsid w:val="0045433C"/>
    <w:rsid w:val="004544BE"/>
    <w:rsid w:val="00454A3F"/>
    <w:rsid w:val="00454ABE"/>
    <w:rsid w:val="00454B11"/>
    <w:rsid w:val="00454B55"/>
    <w:rsid w:val="00454C34"/>
    <w:rsid w:val="00454D2B"/>
    <w:rsid w:val="0045505B"/>
    <w:rsid w:val="0045528F"/>
    <w:rsid w:val="004553B9"/>
    <w:rsid w:val="00455533"/>
    <w:rsid w:val="00455A73"/>
    <w:rsid w:val="00455BA2"/>
    <w:rsid w:val="00456345"/>
    <w:rsid w:val="00456525"/>
    <w:rsid w:val="004566DF"/>
    <w:rsid w:val="00456905"/>
    <w:rsid w:val="004569F1"/>
    <w:rsid w:val="00456B31"/>
    <w:rsid w:val="00456B32"/>
    <w:rsid w:val="00456D04"/>
    <w:rsid w:val="00456E63"/>
    <w:rsid w:val="0045729F"/>
    <w:rsid w:val="0045757F"/>
    <w:rsid w:val="00457733"/>
    <w:rsid w:val="0045780B"/>
    <w:rsid w:val="0045786A"/>
    <w:rsid w:val="004579D4"/>
    <w:rsid w:val="00457AA5"/>
    <w:rsid w:val="00457ACA"/>
    <w:rsid w:val="00457AD3"/>
    <w:rsid w:val="00457ADC"/>
    <w:rsid w:val="00457B02"/>
    <w:rsid w:val="00457BBC"/>
    <w:rsid w:val="00457CB4"/>
    <w:rsid w:val="00457D22"/>
    <w:rsid w:val="00457E89"/>
    <w:rsid w:val="00457F03"/>
    <w:rsid w:val="00457F2C"/>
    <w:rsid w:val="0046028B"/>
    <w:rsid w:val="004604C4"/>
    <w:rsid w:val="0046050F"/>
    <w:rsid w:val="00460561"/>
    <w:rsid w:val="00460568"/>
    <w:rsid w:val="00460884"/>
    <w:rsid w:val="0046088F"/>
    <w:rsid w:val="00460890"/>
    <w:rsid w:val="00460CBA"/>
    <w:rsid w:val="00460EA7"/>
    <w:rsid w:val="00460EC6"/>
    <w:rsid w:val="00460ED9"/>
    <w:rsid w:val="00460FA5"/>
    <w:rsid w:val="00461035"/>
    <w:rsid w:val="0046104C"/>
    <w:rsid w:val="0046107A"/>
    <w:rsid w:val="004612D0"/>
    <w:rsid w:val="00461333"/>
    <w:rsid w:val="0046142C"/>
    <w:rsid w:val="00461474"/>
    <w:rsid w:val="00461801"/>
    <w:rsid w:val="00461B41"/>
    <w:rsid w:val="00461C8D"/>
    <w:rsid w:val="00461F7A"/>
    <w:rsid w:val="00462266"/>
    <w:rsid w:val="0046234F"/>
    <w:rsid w:val="0046260B"/>
    <w:rsid w:val="0046261C"/>
    <w:rsid w:val="00462807"/>
    <w:rsid w:val="0046285C"/>
    <w:rsid w:val="00462917"/>
    <w:rsid w:val="00462D3B"/>
    <w:rsid w:val="004630AA"/>
    <w:rsid w:val="004630CA"/>
    <w:rsid w:val="004632C9"/>
    <w:rsid w:val="004632D6"/>
    <w:rsid w:val="00463389"/>
    <w:rsid w:val="0046355B"/>
    <w:rsid w:val="00463787"/>
    <w:rsid w:val="004639AC"/>
    <w:rsid w:val="00463C50"/>
    <w:rsid w:val="00463D71"/>
    <w:rsid w:val="00463EC0"/>
    <w:rsid w:val="00463EE5"/>
    <w:rsid w:val="004640F5"/>
    <w:rsid w:val="00464627"/>
    <w:rsid w:val="0046472B"/>
    <w:rsid w:val="00464879"/>
    <w:rsid w:val="00464AF8"/>
    <w:rsid w:val="00464B31"/>
    <w:rsid w:val="00464C31"/>
    <w:rsid w:val="00464D75"/>
    <w:rsid w:val="00464E18"/>
    <w:rsid w:val="00464E60"/>
    <w:rsid w:val="00465059"/>
    <w:rsid w:val="004651EE"/>
    <w:rsid w:val="00465349"/>
    <w:rsid w:val="004653CF"/>
    <w:rsid w:val="004654A6"/>
    <w:rsid w:val="004655A4"/>
    <w:rsid w:val="0046583F"/>
    <w:rsid w:val="00465A7A"/>
    <w:rsid w:val="00465C45"/>
    <w:rsid w:val="00465D3F"/>
    <w:rsid w:val="00465E72"/>
    <w:rsid w:val="00465F75"/>
    <w:rsid w:val="00465F8A"/>
    <w:rsid w:val="004661BD"/>
    <w:rsid w:val="0046621F"/>
    <w:rsid w:val="004665A0"/>
    <w:rsid w:val="00466624"/>
    <w:rsid w:val="00466645"/>
    <w:rsid w:val="00466AAC"/>
    <w:rsid w:val="00466B0E"/>
    <w:rsid w:val="00466B57"/>
    <w:rsid w:val="00466C2D"/>
    <w:rsid w:val="00466CDA"/>
    <w:rsid w:val="00466D83"/>
    <w:rsid w:val="00466EC7"/>
    <w:rsid w:val="00466FE2"/>
    <w:rsid w:val="00466FF4"/>
    <w:rsid w:val="0046763C"/>
    <w:rsid w:val="00467821"/>
    <w:rsid w:val="00467CE2"/>
    <w:rsid w:val="00467D4F"/>
    <w:rsid w:val="00467D69"/>
    <w:rsid w:val="00467DAA"/>
    <w:rsid w:val="00467E4E"/>
    <w:rsid w:val="00470029"/>
    <w:rsid w:val="004700B2"/>
    <w:rsid w:val="00470254"/>
    <w:rsid w:val="0047038C"/>
    <w:rsid w:val="004704C0"/>
    <w:rsid w:val="0047060F"/>
    <w:rsid w:val="004706A7"/>
    <w:rsid w:val="00470749"/>
    <w:rsid w:val="004709F6"/>
    <w:rsid w:val="00470A34"/>
    <w:rsid w:val="00470B38"/>
    <w:rsid w:val="00470DE2"/>
    <w:rsid w:val="00470FBB"/>
    <w:rsid w:val="00471025"/>
    <w:rsid w:val="00471108"/>
    <w:rsid w:val="004712A3"/>
    <w:rsid w:val="00471506"/>
    <w:rsid w:val="00471C56"/>
    <w:rsid w:val="00471D35"/>
    <w:rsid w:val="00471D60"/>
    <w:rsid w:val="00471FCC"/>
    <w:rsid w:val="00472066"/>
    <w:rsid w:val="00472084"/>
    <w:rsid w:val="00472429"/>
    <w:rsid w:val="0047255E"/>
    <w:rsid w:val="004726D2"/>
    <w:rsid w:val="004726F2"/>
    <w:rsid w:val="00472750"/>
    <w:rsid w:val="0047295D"/>
    <w:rsid w:val="00472B76"/>
    <w:rsid w:val="00472EFD"/>
    <w:rsid w:val="0047325B"/>
    <w:rsid w:val="0047380A"/>
    <w:rsid w:val="00473BED"/>
    <w:rsid w:val="00473CBF"/>
    <w:rsid w:val="004742AF"/>
    <w:rsid w:val="0047431E"/>
    <w:rsid w:val="0047440C"/>
    <w:rsid w:val="0047477F"/>
    <w:rsid w:val="0047486D"/>
    <w:rsid w:val="00474A89"/>
    <w:rsid w:val="00474D29"/>
    <w:rsid w:val="00474DE3"/>
    <w:rsid w:val="00475014"/>
    <w:rsid w:val="004757C0"/>
    <w:rsid w:val="004758CD"/>
    <w:rsid w:val="00475A43"/>
    <w:rsid w:val="00475DAF"/>
    <w:rsid w:val="00475FA2"/>
    <w:rsid w:val="00476280"/>
    <w:rsid w:val="00476900"/>
    <w:rsid w:val="00476CF8"/>
    <w:rsid w:val="00476DE8"/>
    <w:rsid w:val="00477121"/>
    <w:rsid w:val="0047719D"/>
    <w:rsid w:val="00477268"/>
    <w:rsid w:val="0047733F"/>
    <w:rsid w:val="004773D6"/>
    <w:rsid w:val="004777B5"/>
    <w:rsid w:val="004778FF"/>
    <w:rsid w:val="0047799E"/>
    <w:rsid w:val="00477A35"/>
    <w:rsid w:val="00477A86"/>
    <w:rsid w:val="00477AD9"/>
    <w:rsid w:val="00477BF1"/>
    <w:rsid w:val="00477CF4"/>
    <w:rsid w:val="00477EB1"/>
    <w:rsid w:val="0048000E"/>
    <w:rsid w:val="00480164"/>
    <w:rsid w:val="0048020D"/>
    <w:rsid w:val="004802CF"/>
    <w:rsid w:val="004805B7"/>
    <w:rsid w:val="004805FC"/>
    <w:rsid w:val="00480614"/>
    <w:rsid w:val="00480714"/>
    <w:rsid w:val="00480A40"/>
    <w:rsid w:val="00480BBE"/>
    <w:rsid w:val="00480E84"/>
    <w:rsid w:val="0048104C"/>
    <w:rsid w:val="00481185"/>
    <w:rsid w:val="0048121B"/>
    <w:rsid w:val="004813B6"/>
    <w:rsid w:val="00481615"/>
    <w:rsid w:val="004816A8"/>
    <w:rsid w:val="0048177C"/>
    <w:rsid w:val="0048181F"/>
    <w:rsid w:val="00481995"/>
    <w:rsid w:val="00481A25"/>
    <w:rsid w:val="00481C1E"/>
    <w:rsid w:val="00481F9E"/>
    <w:rsid w:val="00482601"/>
    <w:rsid w:val="00482898"/>
    <w:rsid w:val="00482C38"/>
    <w:rsid w:val="00482F0B"/>
    <w:rsid w:val="00482F64"/>
    <w:rsid w:val="00483000"/>
    <w:rsid w:val="00483183"/>
    <w:rsid w:val="004834FD"/>
    <w:rsid w:val="004837F9"/>
    <w:rsid w:val="00483923"/>
    <w:rsid w:val="0048398E"/>
    <w:rsid w:val="0048399B"/>
    <w:rsid w:val="00483B24"/>
    <w:rsid w:val="00483C79"/>
    <w:rsid w:val="0048425B"/>
    <w:rsid w:val="00484271"/>
    <w:rsid w:val="00484569"/>
    <w:rsid w:val="00484599"/>
    <w:rsid w:val="004845BE"/>
    <w:rsid w:val="004845D2"/>
    <w:rsid w:val="00484688"/>
    <w:rsid w:val="004846AA"/>
    <w:rsid w:val="004846F6"/>
    <w:rsid w:val="0048473E"/>
    <w:rsid w:val="00484773"/>
    <w:rsid w:val="004848FB"/>
    <w:rsid w:val="00484969"/>
    <w:rsid w:val="004849DB"/>
    <w:rsid w:val="00484B0A"/>
    <w:rsid w:val="00484E08"/>
    <w:rsid w:val="00484E2D"/>
    <w:rsid w:val="00484EE1"/>
    <w:rsid w:val="00484F92"/>
    <w:rsid w:val="0048513A"/>
    <w:rsid w:val="00485210"/>
    <w:rsid w:val="004854A9"/>
    <w:rsid w:val="00485526"/>
    <w:rsid w:val="0048583A"/>
    <w:rsid w:val="0048596C"/>
    <w:rsid w:val="004859A8"/>
    <w:rsid w:val="004859AD"/>
    <w:rsid w:val="00485ABB"/>
    <w:rsid w:val="00485C5A"/>
    <w:rsid w:val="00485C6B"/>
    <w:rsid w:val="00485C7E"/>
    <w:rsid w:val="00485DA9"/>
    <w:rsid w:val="00485EE9"/>
    <w:rsid w:val="0048612E"/>
    <w:rsid w:val="004861C6"/>
    <w:rsid w:val="004862F0"/>
    <w:rsid w:val="0048638E"/>
    <w:rsid w:val="004863D5"/>
    <w:rsid w:val="00486578"/>
    <w:rsid w:val="00486651"/>
    <w:rsid w:val="00486822"/>
    <w:rsid w:val="00486C58"/>
    <w:rsid w:val="00486E78"/>
    <w:rsid w:val="0048702D"/>
    <w:rsid w:val="00487258"/>
    <w:rsid w:val="004872AB"/>
    <w:rsid w:val="0048755C"/>
    <w:rsid w:val="0048766D"/>
    <w:rsid w:val="00487712"/>
    <w:rsid w:val="004878DE"/>
    <w:rsid w:val="00487D5D"/>
    <w:rsid w:val="00487D64"/>
    <w:rsid w:val="0049022C"/>
    <w:rsid w:val="00490361"/>
    <w:rsid w:val="00490393"/>
    <w:rsid w:val="004903BF"/>
    <w:rsid w:val="004903CF"/>
    <w:rsid w:val="00490627"/>
    <w:rsid w:val="00490764"/>
    <w:rsid w:val="00490807"/>
    <w:rsid w:val="0049095E"/>
    <w:rsid w:val="0049098D"/>
    <w:rsid w:val="00490A3D"/>
    <w:rsid w:val="00490C9D"/>
    <w:rsid w:val="00490DF8"/>
    <w:rsid w:val="0049108B"/>
    <w:rsid w:val="004910A1"/>
    <w:rsid w:val="00491360"/>
    <w:rsid w:val="00491420"/>
    <w:rsid w:val="0049142B"/>
    <w:rsid w:val="0049145B"/>
    <w:rsid w:val="00491587"/>
    <w:rsid w:val="00491A56"/>
    <w:rsid w:val="00491AA0"/>
    <w:rsid w:val="00491AAB"/>
    <w:rsid w:val="00491B4E"/>
    <w:rsid w:val="00491B55"/>
    <w:rsid w:val="00491CDF"/>
    <w:rsid w:val="00491CEF"/>
    <w:rsid w:val="00491DDA"/>
    <w:rsid w:val="00491E5D"/>
    <w:rsid w:val="00491ECA"/>
    <w:rsid w:val="004920AF"/>
    <w:rsid w:val="0049225B"/>
    <w:rsid w:val="00492334"/>
    <w:rsid w:val="004924B9"/>
    <w:rsid w:val="004924EE"/>
    <w:rsid w:val="004925DF"/>
    <w:rsid w:val="0049272D"/>
    <w:rsid w:val="004928CA"/>
    <w:rsid w:val="00492F64"/>
    <w:rsid w:val="00492FB1"/>
    <w:rsid w:val="00493116"/>
    <w:rsid w:val="0049311D"/>
    <w:rsid w:val="0049382A"/>
    <w:rsid w:val="00493BC5"/>
    <w:rsid w:val="00493C6F"/>
    <w:rsid w:val="00493C7D"/>
    <w:rsid w:val="00493F2C"/>
    <w:rsid w:val="00493F9E"/>
    <w:rsid w:val="00493FFF"/>
    <w:rsid w:val="00494262"/>
    <w:rsid w:val="004943E7"/>
    <w:rsid w:val="00494841"/>
    <w:rsid w:val="00494B65"/>
    <w:rsid w:val="00494BE4"/>
    <w:rsid w:val="00494D79"/>
    <w:rsid w:val="00494DC2"/>
    <w:rsid w:val="0049510E"/>
    <w:rsid w:val="00495117"/>
    <w:rsid w:val="0049517C"/>
    <w:rsid w:val="00495293"/>
    <w:rsid w:val="00495323"/>
    <w:rsid w:val="00495475"/>
    <w:rsid w:val="0049547A"/>
    <w:rsid w:val="004954CD"/>
    <w:rsid w:val="0049559C"/>
    <w:rsid w:val="004956C1"/>
    <w:rsid w:val="004958BF"/>
    <w:rsid w:val="00495CAE"/>
    <w:rsid w:val="00495D6A"/>
    <w:rsid w:val="00495E5B"/>
    <w:rsid w:val="00495FB2"/>
    <w:rsid w:val="00496119"/>
    <w:rsid w:val="00496247"/>
    <w:rsid w:val="0049625D"/>
    <w:rsid w:val="004962DE"/>
    <w:rsid w:val="004963A5"/>
    <w:rsid w:val="00496417"/>
    <w:rsid w:val="004965AC"/>
    <w:rsid w:val="0049661B"/>
    <w:rsid w:val="00496757"/>
    <w:rsid w:val="0049686E"/>
    <w:rsid w:val="004968BF"/>
    <w:rsid w:val="00496BAD"/>
    <w:rsid w:val="00496BB9"/>
    <w:rsid w:val="00496BF2"/>
    <w:rsid w:val="00496BFA"/>
    <w:rsid w:val="00496CB8"/>
    <w:rsid w:val="00496CDB"/>
    <w:rsid w:val="00496D2D"/>
    <w:rsid w:val="00496F30"/>
    <w:rsid w:val="00496FDD"/>
    <w:rsid w:val="0049700E"/>
    <w:rsid w:val="00497094"/>
    <w:rsid w:val="00497103"/>
    <w:rsid w:val="004971B9"/>
    <w:rsid w:val="004973BE"/>
    <w:rsid w:val="00497473"/>
    <w:rsid w:val="004974BD"/>
    <w:rsid w:val="00497569"/>
    <w:rsid w:val="00497682"/>
    <w:rsid w:val="004978C8"/>
    <w:rsid w:val="004978ED"/>
    <w:rsid w:val="00497A64"/>
    <w:rsid w:val="00497AC8"/>
    <w:rsid w:val="00497F53"/>
    <w:rsid w:val="004A00A9"/>
    <w:rsid w:val="004A0294"/>
    <w:rsid w:val="004A02CB"/>
    <w:rsid w:val="004A05BA"/>
    <w:rsid w:val="004A0601"/>
    <w:rsid w:val="004A090C"/>
    <w:rsid w:val="004A0923"/>
    <w:rsid w:val="004A0A13"/>
    <w:rsid w:val="004A0A81"/>
    <w:rsid w:val="004A0BBA"/>
    <w:rsid w:val="004A0BE2"/>
    <w:rsid w:val="004A107B"/>
    <w:rsid w:val="004A107F"/>
    <w:rsid w:val="004A1103"/>
    <w:rsid w:val="004A1352"/>
    <w:rsid w:val="004A142F"/>
    <w:rsid w:val="004A1437"/>
    <w:rsid w:val="004A1469"/>
    <w:rsid w:val="004A1533"/>
    <w:rsid w:val="004A1571"/>
    <w:rsid w:val="004A15F7"/>
    <w:rsid w:val="004A17A4"/>
    <w:rsid w:val="004A184C"/>
    <w:rsid w:val="004A18A4"/>
    <w:rsid w:val="004A18C6"/>
    <w:rsid w:val="004A19EF"/>
    <w:rsid w:val="004A1B56"/>
    <w:rsid w:val="004A1D4A"/>
    <w:rsid w:val="004A1E11"/>
    <w:rsid w:val="004A1F41"/>
    <w:rsid w:val="004A1F6F"/>
    <w:rsid w:val="004A1FD5"/>
    <w:rsid w:val="004A2286"/>
    <w:rsid w:val="004A23C0"/>
    <w:rsid w:val="004A292F"/>
    <w:rsid w:val="004A2B93"/>
    <w:rsid w:val="004A2C43"/>
    <w:rsid w:val="004A2CCD"/>
    <w:rsid w:val="004A2DE1"/>
    <w:rsid w:val="004A2EA7"/>
    <w:rsid w:val="004A2F89"/>
    <w:rsid w:val="004A30ED"/>
    <w:rsid w:val="004A30F6"/>
    <w:rsid w:val="004A313F"/>
    <w:rsid w:val="004A31CE"/>
    <w:rsid w:val="004A35FA"/>
    <w:rsid w:val="004A3749"/>
    <w:rsid w:val="004A3EEC"/>
    <w:rsid w:val="004A4064"/>
    <w:rsid w:val="004A4140"/>
    <w:rsid w:val="004A4317"/>
    <w:rsid w:val="004A4416"/>
    <w:rsid w:val="004A4505"/>
    <w:rsid w:val="004A458B"/>
    <w:rsid w:val="004A4698"/>
    <w:rsid w:val="004A4809"/>
    <w:rsid w:val="004A493F"/>
    <w:rsid w:val="004A4A7E"/>
    <w:rsid w:val="004A4C65"/>
    <w:rsid w:val="004A4ED5"/>
    <w:rsid w:val="004A4EDD"/>
    <w:rsid w:val="004A51FE"/>
    <w:rsid w:val="004A522B"/>
    <w:rsid w:val="004A5281"/>
    <w:rsid w:val="004A5419"/>
    <w:rsid w:val="004A54A0"/>
    <w:rsid w:val="004A559F"/>
    <w:rsid w:val="004A5638"/>
    <w:rsid w:val="004A57F0"/>
    <w:rsid w:val="004A5819"/>
    <w:rsid w:val="004A5865"/>
    <w:rsid w:val="004A593D"/>
    <w:rsid w:val="004A59F1"/>
    <w:rsid w:val="004A5B0D"/>
    <w:rsid w:val="004A5B72"/>
    <w:rsid w:val="004A5EC7"/>
    <w:rsid w:val="004A5FD1"/>
    <w:rsid w:val="004A615B"/>
    <w:rsid w:val="004A623D"/>
    <w:rsid w:val="004A62CC"/>
    <w:rsid w:val="004A6367"/>
    <w:rsid w:val="004A638E"/>
    <w:rsid w:val="004A6540"/>
    <w:rsid w:val="004A67C0"/>
    <w:rsid w:val="004A6A6B"/>
    <w:rsid w:val="004A6A93"/>
    <w:rsid w:val="004A6B60"/>
    <w:rsid w:val="004A6C6F"/>
    <w:rsid w:val="004A6F03"/>
    <w:rsid w:val="004A70C2"/>
    <w:rsid w:val="004A7153"/>
    <w:rsid w:val="004A73CC"/>
    <w:rsid w:val="004A7753"/>
    <w:rsid w:val="004A777E"/>
    <w:rsid w:val="004A7868"/>
    <w:rsid w:val="004A7AAA"/>
    <w:rsid w:val="004A7AC9"/>
    <w:rsid w:val="004A7CDC"/>
    <w:rsid w:val="004A7CF9"/>
    <w:rsid w:val="004A7D58"/>
    <w:rsid w:val="004B01B9"/>
    <w:rsid w:val="004B02D9"/>
    <w:rsid w:val="004B02FF"/>
    <w:rsid w:val="004B0683"/>
    <w:rsid w:val="004B06DF"/>
    <w:rsid w:val="004B07F0"/>
    <w:rsid w:val="004B07F4"/>
    <w:rsid w:val="004B0893"/>
    <w:rsid w:val="004B0967"/>
    <w:rsid w:val="004B0B36"/>
    <w:rsid w:val="004B0BBA"/>
    <w:rsid w:val="004B0D30"/>
    <w:rsid w:val="004B0D7E"/>
    <w:rsid w:val="004B0E95"/>
    <w:rsid w:val="004B0EDB"/>
    <w:rsid w:val="004B1506"/>
    <w:rsid w:val="004B15EB"/>
    <w:rsid w:val="004B182F"/>
    <w:rsid w:val="004B1923"/>
    <w:rsid w:val="004B1A97"/>
    <w:rsid w:val="004B1E19"/>
    <w:rsid w:val="004B20BB"/>
    <w:rsid w:val="004B20EE"/>
    <w:rsid w:val="004B2165"/>
    <w:rsid w:val="004B22E5"/>
    <w:rsid w:val="004B2429"/>
    <w:rsid w:val="004B2468"/>
    <w:rsid w:val="004B24F3"/>
    <w:rsid w:val="004B271D"/>
    <w:rsid w:val="004B2A2B"/>
    <w:rsid w:val="004B2A5A"/>
    <w:rsid w:val="004B2A92"/>
    <w:rsid w:val="004B2E4B"/>
    <w:rsid w:val="004B2FF6"/>
    <w:rsid w:val="004B33AF"/>
    <w:rsid w:val="004B33B9"/>
    <w:rsid w:val="004B34AE"/>
    <w:rsid w:val="004B370F"/>
    <w:rsid w:val="004B37A7"/>
    <w:rsid w:val="004B37FB"/>
    <w:rsid w:val="004B38C9"/>
    <w:rsid w:val="004B39F9"/>
    <w:rsid w:val="004B3A1A"/>
    <w:rsid w:val="004B3BCD"/>
    <w:rsid w:val="004B3D2E"/>
    <w:rsid w:val="004B3DBA"/>
    <w:rsid w:val="004B3DE9"/>
    <w:rsid w:val="004B400D"/>
    <w:rsid w:val="004B41A2"/>
    <w:rsid w:val="004B42C3"/>
    <w:rsid w:val="004B4785"/>
    <w:rsid w:val="004B4786"/>
    <w:rsid w:val="004B47D9"/>
    <w:rsid w:val="004B4842"/>
    <w:rsid w:val="004B489F"/>
    <w:rsid w:val="004B48A0"/>
    <w:rsid w:val="004B4A12"/>
    <w:rsid w:val="004B4A3C"/>
    <w:rsid w:val="004B4A60"/>
    <w:rsid w:val="004B4DC2"/>
    <w:rsid w:val="004B4E48"/>
    <w:rsid w:val="004B4EB9"/>
    <w:rsid w:val="004B4ED5"/>
    <w:rsid w:val="004B50E2"/>
    <w:rsid w:val="004B5140"/>
    <w:rsid w:val="004B5156"/>
    <w:rsid w:val="004B54F6"/>
    <w:rsid w:val="004B5DB2"/>
    <w:rsid w:val="004B5E68"/>
    <w:rsid w:val="004B5F38"/>
    <w:rsid w:val="004B5FC1"/>
    <w:rsid w:val="004B5FF8"/>
    <w:rsid w:val="004B60DF"/>
    <w:rsid w:val="004B613B"/>
    <w:rsid w:val="004B6309"/>
    <w:rsid w:val="004B6968"/>
    <w:rsid w:val="004B6E04"/>
    <w:rsid w:val="004B6FE5"/>
    <w:rsid w:val="004B70DB"/>
    <w:rsid w:val="004B70E5"/>
    <w:rsid w:val="004B71C6"/>
    <w:rsid w:val="004B71F4"/>
    <w:rsid w:val="004B74E2"/>
    <w:rsid w:val="004B7542"/>
    <w:rsid w:val="004B7583"/>
    <w:rsid w:val="004B7B60"/>
    <w:rsid w:val="004B7CB0"/>
    <w:rsid w:val="004B7DDE"/>
    <w:rsid w:val="004B7F0C"/>
    <w:rsid w:val="004C009D"/>
    <w:rsid w:val="004C01AE"/>
    <w:rsid w:val="004C0217"/>
    <w:rsid w:val="004C057E"/>
    <w:rsid w:val="004C0643"/>
    <w:rsid w:val="004C0805"/>
    <w:rsid w:val="004C0D0F"/>
    <w:rsid w:val="004C0FB0"/>
    <w:rsid w:val="004C130F"/>
    <w:rsid w:val="004C1409"/>
    <w:rsid w:val="004C15C4"/>
    <w:rsid w:val="004C180C"/>
    <w:rsid w:val="004C1920"/>
    <w:rsid w:val="004C19D6"/>
    <w:rsid w:val="004C1CA9"/>
    <w:rsid w:val="004C1E3E"/>
    <w:rsid w:val="004C2400"/>
    <w:rsid w:val="004C2707"/>
    <w:rsid w:val="004C2738"/>
    <w:rsid w:val="004C27EA"/>
    <w:rsid w:val="004C2809"/>
    <w:rsid w:val="004C28B4"/>
    <w:rsid w:val="004C2957"/>
    <w:rsid w:val="004C2959"/>
    <w:rsid w:val="004C29AB"/>
    <w:rsid w:val="004C2A48"/>
    <w:rsid w:val="004C2B46"/>
    <w:rsid w:val="004C2C22"/>
    <w:rsid w:val="004C2FFC"/>
    <w:rsid w:val="004C31CE"/>
    <w:rsid w:val="004C32DA"/>
    <w:rsid w:val="004C331A"/>
    <w:rsid w:val="004C38A2"/>
    <w:rsid w:val="004C38DF"/>
    <w:rsid w:val="004C3A15"/>
    <w:rsid w:val="004C3BC9"/>
    <w:rsid w:val="004C3E7F"/>
    <w:rsid w:val="004C3FA4"/>
    <w:rsid w:val="004C40E3"/>
    <w:rsid w:val="004C448F"/>
    <w:rsid w:val="004C452B"/>
    <w:rsid w:val="004C4620"/>
    <w:rsid w:val="004C48DE"/>
    <w:rsid w:val="004C49D3"/>
    <w:rsid w:val="004C49F4"/>
    <w:rsid w:val="004C4C0F"/>
    <w:rsid w:val="004C4D50"/>
    <w:rsid w:val="004C4E08"/>
    <w:rsid w:val="004C4F63"/>
    <w:rsid w:val="004C5120"/>
    <w:rsid w:val="004C5300"/>
    <w:rsid w:val="004C538A"/>
    <w:rsid w:val="004C53C2"/>
    <w:rsid w:val="004C5610"/>
    <w:rsid w:val="004C5642"/>
    <w:rsid w:val="004C57AF"/>
    <w:rsid w:val="004C5984"/>
    <w:rsid w:val="004C59A4"/>
    <w:rsid w:val="004C5B77"/>
    <w:rsid w:val="004C5B9A"/>
    <w:rsid w:val="004C5C27"/>
    <w:rsid w:val="004C5E83"/>
    <w:rsid w:val="004C5F03"/>
    <w:rsid w:val="004C6294"/>
    <w:rsid w:val="004C630D"/>
    <w:rsid w:val="004C642D"/>
    <w:rsid w:val="004C66A4"/>
    <w:rsid w:val="004C66BB"/>
    <w:rsid w:val="004C6736"/>
    <w:rsid w:val="004C678E"/>
    <w:rsid w:val="004C6AEE"/>
    <w:rsid w:val="004C6CD1"/>
    <w:rsid w:val="004C6DE0"/>
    <w:rsid w:val="004C6DF4"/>
    <w:rsid w:val="004C6E12"/>
    <w:rsid w:val="004C731B"/>
    <w:rsid w:val="004C7336"/>
    <w:rsid w:val="004C756B"/>
    <w:rsid w:val="004C780A"/>
    <w:rsid w:val="004C78F8"/>
    <w:rsid w:val="004C7973"/>
    <w:rsid w:val="004C7A22"/>
    <w:rsid w:val="004C7B14"/>
    <w:rsid w:val="004C7CEE"/>
    <w:rsid w:val="004D00C7"/>
    <w:rsid w:val="004D0194"/>
    <w:rsid w:val="004D0198"/>
    <w:rsid w:val="004D026A"/>
    <w:rsid w:val="004D04B9"/>
    <w:rsid w:val="004D0530"/>
    <w:rsid w:val="004D0570"/>
    <w:rsid w:val="004D0577"/>
    <w:rsid w:val="004D05C0"/>
    <w:rsid w:val="004D0849"/>
    <w:rsid w:val="004D085E"/>
    <w:rsid w:val="004D086C"/>
    <w:rsid w:val="004D08EB"/>
    <w:rsid w:val="004D0994"/>
    <w:rsid w:val="004D10C9"/>
    <w:rsid w:val="004D158C"/>
    <w:rsid w:val="004D172B"/>
    <w:rsid w:val="004D18C9"/>
    <w:rsid w:val="004D1937"/>
    <w:rsid w:val="004D1A7C"/>
    <w:rsid w:val="004D1AC2"/>
    <w:rsid w:val="004D1F2F"/>
    <w:rsid w:val="004D1F4B"/>
    <w:rsid w:val="004D230F"/>
    <w:rsid w:val="004D233C"/>
    <w:rsid w:val="004D23D2"/>
    <w:rsid w:val="004D23E1"/>
    <w:rsid w:val="004D24C4"/>
    <w:rsid w:val="004D24EA"/>
    <w:rsid w:val="004D2A67"/>
    <w:rsid w:val="004D2B5E"/>
    <w:rsid w:val="004D2C79"/>
    <w:rsid w:val="004D2E10"/>
    <w:rsid w:val="004D2F6E"/>
    <w:rsid w:val="004D2FF2"/>
    <w:rsid w:val="004D30B9"/>
    <w:rsid w:val="004D30CE"/>
    <w:rsid w:val="004D3131"/>
    <w:rsid w:val="004D33C4"/>
    <w:rsid w:val="004D3519"/>
    <w:rsid w:val="004D354E"/>
    <w:rsid w:val="004D36C5"/>
    <w:rsid w:val="004D3919"/>
    <w:rsid w:val="004D3ED1"/>
    <w:rsid w:val="004D40C9"/>
    <w:rsid w:val="004D435B"/>
    <w:rsid w:val="004D4399"/>
    <w:rsid w:val="004D473A"/>
    <w:rsid w:val="004D4768"/>
    <w:rsid w:val="004D49FA"/>
    <w:rsid w:val="004D5023"/>
    <w:rsid w:val="004D5037"/>
    <w:rsid w:val="004D5124"/>
    <w:rsid w:val="004D5142"/>
    <w:rsid w:val="004D5187"/>
    <w:rsid w:val="004D523C"/>
    <w:rsid w:val="004D5281"/>
    <w:rsid w:val="004D5400"/>
    <w:rsid w:val="004D5486"/>
    <w:rsid w:val="004D553B"/>
    <w:rsid w:val="004D5606"/>
    <w:rsid w:val="004D5708"/>
    <w:rsid w:val="004D5813"/>
    <w:rsid w:val="004D58A8"/>
    <w:rsid w:val="004D58BE"/>
    <w:rsid w:val="004D59EF"/>
    <w:rsid w:val="004D5C94"/>
    <w:rsid w:val="004D5F08"/>
    <w:rsid w:val="004D5F5B"/>
    <w:rsid w:val="004D613D"/>
    <w:rsid w:val="004D652C"/>
    <w:rsid w:val="004D6974"/>
    <w:rsid w:val="004D69DB"/>
    <w:rsid w:val="004D6A28"/>
    <w:rsid w:val="004D6A84"/>
    <w:rsid w:val="004D6AEE"/>
    <w:rsid w:val="004D6EB4"/>
    <w:rsid w:val="004D6FE8"/>
    <w:rsid w:val="004D7001"/>
    <w:rsid w:val="004D708E"/>
    <w:rsid w:val="004D7137"/>
    <w:rsid w:val="004D71F9"/>
    <w:rsid w:val="004D727D"/>
    <w:rsid w:val="004D74D8"/>
    <w:rsid w:val="004D7537"/>
    <w:rsid w:val="004D7A36"/>
    <w:rsid w:val="004D7B01"/>
    <w:rsid w:val="004D7B97"/>
    <w:rsid w:val="004D7C95"/>
    <w:rsid w:val="004D7E8F"/>
    <w:rsid w:val="004D7EC8"/>
    <w:rsid w:val="004E02E0"/>
    <w:rsid w:val="004E045A"/>
    <w:rsid w:val="004E054B"/>
    <w:rsid w:val="004E0748"/>
    <w:rsid w:val="004E0769"/>
    <w:rsid w:val="004E0869"/>
    <w:rsid w:val="004E08B8"/>
    <w:rsid w:val="004E0B80"/>
    <w:rsid w:val="004E0C9C"/>
    <w:rsid w:val="004E0D9D"/>
    <w:rsid w:val="004E1432"/>
    <w:rsid w:val="004E14AE"/>
    <w:rsid w:val="004E14DF"/>
    <w:rsid w:val="004E1595"/>
    <w:rsid w:val="004E16A3"/>
    <w:rsid w:val="004E1788"/>
    <w:rsid w:val="004E1897"/>
    <w:rsid w:val="004E18F3"/>
    <w:rsid w:val="004E19C6"/>
    <w:rsid w:val="004E1A6A"/>
    <w:rsid w:val="004E1A8B"/>
    <w:rsid w:val="004E1AAC"/>
    <w:rsid w:val="004E1AAD"/>
    <w:rsid w:val="004E1EDF"/>
    <w:rsid w:val="004E1F3B"/>
    <w:rsid w:val="004E20F2"/>
    <w:rsid w:val="004E228B"/>
    <w:rsid w:val="004E24E9"/>
    <w:rsid w:val="004E253F"/>
    <w:rsid w:val="004E2653"/>
    <w:rsid w:val="004E27EF"/>
    <w:rsid w:val="004E2888"/>
    <w:rsid w:val="004E2A78"/>
    <w:rsid w:val="004E2EA5"/>
    <w:rsid w:val="004E2EE6"/>
    <w:rsid w:val="004E332E"/>
    <w:rsid w:val="004E34BF"/>
    <w:rsid w:val="004E3796"/>
    <w:rsid w:val="004E3F46"/>
    <w:rsid w:val="004E424C"/>
    <w:rsid w:val="004E4260"/>
    <w:rsid w:val="004E43AA"/>
    <w:rsid w:val="004E4447"/>
    <w:rsid w:val="004E4810"/>
    <w:rsid w:val="004E4A53"/>
    <w:rsid w:val="004E4DC7"/>
    <w:rsid w:val="004E50DB"/>
    <w:rsid w:val="004E5250"/>
    <w:rsid w:val="004E5620"/>
    <w:rsid w:val="004E58BF"/>
    <w:rsid w:val="004E5A81"/>
    <w:rsid w:val="004E5C2F"/>
    <w:rsid w:val="004E5CF4"/>
    <w:rsid w:val="004E5CFA"/>
    <w:rsid w:val="004E6213"/>
    <w:rsid w:val="004E6333"/>
    <w:rsid w:val="004E6467"/>
    <w:rsid w:val="004E6584"/>
    <w:rsid w:val="004E666B"/>
    <w:rsid w:val="004E66BA"/>
    <w:rsid w:val="004E6803"/>
    <w:rsid w:val="004E6BBE"/>
    <w:rsid w:val="004E6E19"/>
    <w:rsid w:val="004E7157"/>
    <w:rsid w:val="004E75CA"/>
    <w:rsid w:val="004E7B9E"/>
    <w:rsid w:val="004E7DD9"/>
    <w:rsid w:val="004E7DE3"/>
    <w:rsid w:val="004E7FE8"/>
    <w:rsid w:val="004F00AD"/>
    <w:rsid w:val="004F021C"/>
    <w:rsid w:val="004F0531"/>
    <w:rsid w:val="004F05D2"/>
    <w:rsid w:val="004F0718"/>
    <w:rsid w:val="004F084D"/>
    <w:rsid w:val="004F08D0"/>
    <w:rsid w:val="004F0A56"/>
    <w:rsid w:val="004F0D53"/>
    <w:rsid w:val="004F0DBD"/>
    <w:rsid w:val="004F0E8C"/>
    <w:rsid w:val="004F0F25"/>
    <w:rsid w:val="004F1121"/>
    <w:rsid w:val="004F12D5"/>
    <w:rsid w:val="004F1472"/>
    <w:rsid w:val="004F15CA"/>
    <w:rsid w:val="004F1795"/>
    <w:rsid w:val="004F183A"/>
    <w:rsid w:val="004F18BC"/>
    <w:rsid w:val="004F1ADD"/>
    <w:rsid w:val="004F1BA0"/>
    <w:rsid w:val="004F1C4A"/>
    <w:rsid w:val="004F1D01"/>
    <w:rsid w:val="004F1FAD"/>
    <w:rsid w:val="004F1FDE"/>
    <w:rsid w:val="004F2183"/>
    <w:rsid w:val="004F2199"/>
    <w:rsid w:val="004F21C9"/>
    <w:rsid w:val="004F22B0"/>
    <w:rsid w:val="004F256B"/>
    <w:rsid w:val="004F26DA"/>
    <w:rsid w:val="004F29B8"/>
    <w:rsid w:val="004F29CF"/>
    <w:rsid w:val="004F2EDD"/>
    <w:rsid w:val="004F2F7B"/>
    <w:rsid w:val="004F3013"/>
    <w:rsid w:val="004F30A7"/>
    <w:rsid w:val="004F3368"/>
    <w:rsid w:val="004F337D"/>
    <w:rsid w:val="004F34E6"/>
    <w:rsid w:val="004F3643"/>
    <w:rsid w:val="004F3721"/>
    <w:rsid w:val="004F385D"/>
    <w:rsid w:val="004F38BD"/>
    <w:rsid w:val="004F38E6"/>
    <w:rsid w:val="004F3A63"/>
    <w:rsid w:val="004F3D7E"/>
    <w:rsid w:val="004F3DBD"/>
    <w:rsid w:val="004F3E30"/>
    <w:rsid w:val="004F3E6A"/>
    <w:rsid w:val="004F3EA1"/>
    <w:rsid w:val="004F40AD"/>
    <w:rsid w:val="004F40F1"/>
    <w:rsid w:val="004F4164"/>
    <w:rsid w:val="004F41BD"/>
    <w:rsid w:val="004F4460"/>
    <w:rsid w:val="004F486D"/>
    <w:rsid w:val="004F4A0F"/>
    <w:rsid w:val="004F4A39"/>
    <w:rsid w:val="004F4F0F"/>
    <w:rsid w:val="004F52DB"/>
    <w:rsid w:val="004F5508"/>
    <w:rsid w:val="004F5743"/>
    <w:rsid w:val="004F57B6"/>
    <w:rsid w:val="004F58E6"/>
    <w:rsid w:val="004F59F8"/>
    <w:rsid w:val="004F5F12"/>
    <w:rsid w:val="004F6486"/>
    <w:rsid w:val="004F6768"/>
    <w:rsid w:val="004F69A2"/>
    <w:rsid w:val="004F69FE"/>
    <w:rsid w:val="004F6A26"/>
    <w:rsid w:val="004F6CFD"/>
    <w:rsid w:val="004F6F9B"/>
    <w:rsid w:val="004F71EF"/>
    <w:rsid w:val="004F729E"/>
    <w:rsid w:val="004F7314"/>
    <w:rsid w:val="004F7393"/>
    <w:rsid w:val="004F7571"/>
    <w:rsid w:val="004F780A"/>
    <w:rsid w:val="004F7AEB"/>
    <w:rsid w:val="004F7B9C"/>
    <w:rsid w:val="004F7CB6"/>
    <w:rsid w:val="004F7E03"/>
    <w:rsid w:val="005000C8"/>
    <w:rsid w:val="00500195"/>
    <w:rsid w:val="005002CE"/>
    <w:rsid w:val="005003F8"/>
    <w:rsid w:val="005005F1"/>
    <w:rsid w:val="00500830"/>
    <w:rsid w:val="00500C2F"/>
    <w:rsid w:val="00501657"/>
    <w:rsid w:val="005016AC"/>
    <w:rsid w:val="00501761"/>
    <w:rsid w:val="005018D7"/>
    <w:rsid w:val="00501B81"/>
    <w:rsid w:val="00501C01"/>
    <w:rsid w:val="00501E03"/>
    <w:rsid w:val="005020C6"/>
    <w:rsid w:val="0050216F"/>
    <w:rsid w:val="0050229B"/>
    <w:rsid w:val="005022F6"/>
    <w:rsid w:val="005023F3"/>
    <w:rsid w:val="0050248A"/>
    <w:rsid w:val="0050264A"/>
    <w:rsid w:val="00502686"/>
    <w:rsid w:val="00502763"/>
    <w:rsid w:val="00502785"/>
    <w:rsid w:val="00502843"/>
    <w:rsid w:val="00502AB7"/>
    <w:rsid w:val="00502B85"/>
    <w:rsid w:val="005030E3"/>
    <w:rsid w:val="005033D2"/>
    <w:rsid w:val="00503419"/>
    <w:rsid w:val="00503508"/>
    <w:rsid w:val="00503630"/>
    <w:rsid w:val="00503905"/>
    <w:rsid w:val="005039FA"/>
    <w:rsid w:val="00503A12"/>
    <w:rsid w:val="00503AE2"/>
    <w:rsid w:val="00503B3C"/>
    <w:rsid w:val="00503DD1"/>
    <w:rsid w:val="00503E70"/>
    <w:rsid w:val="00504034"/>
    <w:rsid w:val="0050462B"/>
    <w:rsid w:val="00504B66"/>
    <w:rsid w:val="005051A1"/>
    <w:rsid w:val="00505226"/>
    <w:rsid w:val="0050522D"/>
    <w:rsid w:val="00505376"/>
    <w:rsid w:val="005053C6"/>
    <w:rsid w:val="0050545B"/>
    <w:rsid w:val="005054C3"/>
    <w:rsid w:val="0050555E"/>
    <w:rsid w:val="0050564D"/>
    <w:rsid w:val="00505A3E"/>
    <w:rsid w:val="00505A71"/>
    <w:rsid w:val="00505B26"/>
    <w:rsid w:val="00505BD0"/>
    <w:rsid w:val="00505CC5"/>
    <w:rsid w:val="00505D53"/>
    <w:rsid w:val="00505DAD"/>
    <w:rsid w:val="00505EEA"/>
    <w:rsid w:val="00505F8B"/>
    <w:rsid w:val="0050614B"/>
    <w:rsid w:val="00506228"/>
    <w:rsid w:val="005062A1"/>
    <w:rsid w:val="00506528"/>
    <w:rsid w:val="00506555"/>
    <w:rsid w:val="00506804"/>
    <w:rsid w:val="00506C93"/>
    <w:rsid w:val="00506CD7"/>
    <w:rsid w:val="00507366"/>
    <w:rsid w:val="00507442"/>
    <w:rsid w:val="00507489"/>
    <w:rsid w:val="00507498"/>
    <w:rsid w:val="005076C1"/>
    <w:rsid w:val="005077F7"/>
    <w:rsid w:val="00507809"/>
    <w:rsid w:val="00507ADD"/>
    <w:rsid w:val="00507B83"/>
    <w:rsid w:val="00507D07"/>
    <w:rsid w:val="00507D84"/>
    <w:rsid w:val="00507EB0"/>
    <w:rsid w:val="00507F25"/>
    <w:rsid w:val="00507F28"/>
    <w:rsid w:val="0051013F"/>
    <w:rsid w:val="00510684"/>
    <w:rsid w:val="00510788"/>
    <w:rsid w:val="00510CA0"/>
    <w:rsid w:val="00510E41"/>
    <w:rsid w:val="00510FB5"/>
    <w:rsid w:val="005111DE"/>
    <w:rsid w:val="005114DA"/>
    <w:rsid w:val="00511763"/>
    <w:rsid w:val="00511886"/>
    <w:rsid w:val="005118A7"/>
    <w:rsid w:val="00511C19"/>
    <w:rsid w:val="00511C66"/>
    <w:rsid w:val="00511F7A"/>
    <w:rsid w:val="00512368"/>
    <w:rsid w:val="005127C1"/>
    <w:rsid w:val="005129D4"/>
    <w:rsid w:val="00512AF8"/>
    <w:rsid w:val="00512C81"/>
    <w:rsid w:val="005130C9"/>
    <w:rsid w:val="0051310A"/>
    <w:rsid w:val="005131F4"/>
    <w:rsid w:val="00513279"/>
    <w:rsid w:val="005132B5"/>
    <w:rsid w:val="00513352"/>
    <w:rsid w:val="0051365A"/>
    <w:rsid w:val="00513664"/>
    <w:rsid w:val="005136FF"/>
    <w:rsid w:val="005137D6"/>
    <w:rsid w:val="00513B01"/>
    <w:rsid w:val="00513C6A"/>
    <w:rsid w:val="00513C7C"/>
    <w:rsid w:val="00513C96"/>
    <w:rsid w:val="00513E3A"/>
    <w:rsid w:val="00513F1E"/>
    <w:rsid w:val="00513FA2"/>
    <w:rsid w:val="00513FC5"/>
    <w:rsid w:val="00513FFB"/>
    <w:rsid w:val="0051403C"/>
    <w:rsid w:val="00514087"/>
    <w:rsid w:val="005140CB"/>
    <w:rsid w:val="005140D3"/>
    <w:rsid w:val="005140F9"/>
    <w:rsid w:val="00514320"/>
    <w:rsid w:val="00514444"/>
    <w:rsid w:val="005144C8"/>
    <w:rsid w:val="00514544"/>
    <w:rsid w:val="0051488A"/>
    <w:rsid w:val="00514A07"/>
    <w:rsid w:val="00514CC7"/>
    <w:rsid w:val="00514DE2"/>
    <w:rsid w:val="00514F0C"/>
    <w:rsid w:val="00515178"/>
    <w:rsid w:val="0051527C"/>
    <w:rsid w:val="005152C5"/>
    <w:rsid w:val="0051575B"/>
    <w:rsid w:val="00515849"/>
    <w:rsid w:val="00515971"/>
    <w:rsid w:val="005159E3"/>
    <w:rsid w:val="00515BAA"/>
    <w:rsid w:val="00515D10"/>
    <w:rsid w:val="00515D7B"/>
    <w:rsid w:val="00515F31"/>
    <w:rsid w:val="0051613F"/>
    <w:rsid w:val="00516275"/>
    <w:rsid w:val="005163DA"/>
    <w:rsid w:val="005169F4"/>
    <w:rsid w:val="00516E6E"/>
    <w:rsid w:val="00516F49"/>
    <w:rsid w:val="0051700E"/>
    <w:rsid w:val="00517132"/>
    <w:rsid w:val="00517142"/>
    <w:rsid w:val="0051731A"/>
    <w:rsid w:val="00517380"/>
    <w:rsid w:val="005173E9"/>
    <w:rsid w:val="005174E9"/>
    <w:rsid w:val="0051772E"/>
    <w:rsid w:val="005177CB"/>
    <w:rsid w:val="005178D3"/>
    <w:rsid w:val="005179BA"/>
    <w:rsid w:val="00517CF4"/>
    <w:rsid w:val="00517E6F"/>
    <w:rsid w:val="00517F24"/>
    <w:rsid w:val="0052030B"/>
    <w:rsid w:val="00520412"/>
    <w:rsid w:val="00520480"/>
    <w:rsid w:val="005207B3"/>
    <w:rsid w:val="005209BF"/>
    <w:rsid w:val="00520E12"/>
    <w:rsid w:val="00520E65"/>
    <w:rsid w:val="0052110F"/>
    <w:rsid w:val="00521189"/>
    <w:rsid w:val="005211B7"/>
    <w:rsid w:val="005212DA"/>
    <w:rsid w:val="005212EB"/>
    <w:rsid w:val="00521342"/>
    <w:rsid w:val="005215F5"/>
    <w:rsid w:val="00521761"/>
    <w:rsid w:val="00521784"/>
    <w:rsid w:val="00521808"/>
    <w:rsid w:val="005218D2"/>
    <w:rsid w:val="005219E0"/>
    <w:rsid w:val="00521A51"/>
    <w:rsid w:val="00521BE1"/>
    <w:rsid w:val="00521C9C"/>
    <w:rsid w:val="00521DD1"/>
    <w:rsid w:val="00521ED8"/>
    <w:rsid w:val="00521F3A"/>
    <w:rsid w:val="0052201B"/>
    <w:rsid w:val="00522035"/>
    <w:rsid w:val="00522157"/>
    <w:rsid w:val="0052221E"/>
    <w:rsid w:val="0052237A"/>
    <w:rsid w:val="0052241F"/>
    <w:rsid w:val="0052268A"/>
    <w:rsid w:val="005226E3"/>
    <w:rsid w:val="005228B9"/>
    <w:rsid w:val="005228DD"/>
    <w:rsid w:val="00522CA3"/>
    <w:rsid w:val="00522DF9"/>
    <w:rsid w:val="00522F04"/>
    <w:rsid w:val="00522F9F"/>
    <w:rsid w:val="005230D9"/>
    <w:rsid w:val="0052319E"/>
    <w:rsid w:val="005232C0"/>
    <w:rsid w:val="0052358D"/>
    <w:rsid w:val="00523697"/>
    <w:rsid w:val="0052370A"/>
    <w:rsid w:val="00523806"/>
    <w:rsid w:val="00523A71"/>
    <w:rsid w:val="00524145"/>
    <w:rsid w:val="00524320"/>
    <w:rsid w:val="00524651"/>
    <w:rsid w:val="00524734"/>
    <w:rsid w:val="005247D0"/>
    <w:rsid w:val="005247D1"/>
    <w:rsid w:val="005248F6"/>
    <w:rsid w:val="00524965"/>
    <w:rsid w:val="00524979"/>
    <w:rsid w:val="005249C0"/>
    <w:rsid w:val="005249F4"/>
    <w:rsid w:val="00524D37"/>
    <w:rsid w:val="00524FA9"/>
    <w:rsid w:val="0052512B"/>
    <w:rsid w:val="005252A2"/>
    <w:rsid w:val="005252EA"/>
    <w:rsid w:val="00525322"/>
    <w:rsid w:val="0052534B"/>
    <w:rsid w:val="00525615"/>
    <w:rsid w:val="00525A0D"/>
    <w:rsid w:val="00525AAC"/>
    <w:rsid w:val="00525BE9"/>
    <w:rsid w:val="00525C8F"/>
    <w:rsid w:val="00525CA7"/>
    <w:rsid w:val="00525CDF"/>
    <w:rsid w:val="00525DCC"/>
    <w:rsid w:val="00525E18"/>
    <w:rsid w:val="00526113"/>
    <w:rsid w:val="005261AC"/>
    <w:rsid w:val="00526334"/>
    <w:rsid w:val="00526591"/>
    <w:rsid w:val="0052663B"/>
    <w:rsid w:val="00526C0A"/>
    <w:rsid w:val="005270D9"/>
    <w:rsid w:val="0052716E"/>
    <w:rsid w:val="00527287"/>
    <w:rsid w:val="005274F5"/>
    <w:rsid w:val="00527528"/>
    <w:rsid w:val="005276C9"/>
    <w:rsid w:val="0052770C"/>
    <w:rsid w:val="0052774C"/>
    <w:rsid w:val="00527865"/>
    <w:rsid w:val="00527B5B"/>
    <w:rsid w:val="00527C7F"/>
    <w:rsid w:val="00527C91"/>
    <w:rsid w:val="00527E18"/>
    <w:rsid w:val="0053013B"/>
    <w:rsid w:val="00530293"/>
    <w:rsid w:val="00530421"/>
    <w:rsid w:val="0053084E"/>
    <w:rsid w:val="00530AF1"/>
    <w:rsid w:val="00530B0D"/>
    <w:rsid w:val="00530D31"/>
    <w:rsid w:val="00530DB5"/>
    <w:rsid w:val="00530ECB"/>
    <w:rsid w:val="00530ED7"/>
    <w:rsid w:val="005310BF"/>
    <w:rsid w:val="005310E6"/>
    <w:rsid w:val="005313F6"/>
    <w:rsid w:val="005314E0"/>
    <w:rsid w:val="00531759"/>
    <w:rsid w:val="00531790"/>
    <w:rsid w:val="00531A31"/>
    <w:rsid w:val="00531C34"/>
    <w:rsid w:val="00531DFC"/>
    <w:rsid w:val="00531E26"/>
    <w:rsid w:val="00531F95"/>
    <w:rsid w:val="005322B7"/>
    <w:rsid w:val="00532378"/>
    <w:rsid w:val="0053237C"/>
    <w:rsid w:val="00532420"/>
    <w:rsid w:val="00532827"/>
    <w:rsid w:val="005329ED"/>
    <w:rsid w:val="00532B22"/>
    <w:rsid w:val="00532C77"/>
    <w:rsid w:val="00532CB8"/>
    <w:rsid w:val="00532F1D"/>
    <w:rsid w:val="00532F64"/>
    <w:rsid w:val="00533213"/>
    <w:rsid w:val="00533409"/>
    <w:rsid w:val="0053341F"/>
    <w:rsid w:val="00533565"/>
    <w:rsid w:val="005335CF"/>
    <w:rsid w:val="00533834"/>
    <w:rsid w:val="0053387E"/>
    <w:rsid w:val="0053394C"/>
    <w:rsid w:val="00533A9A"/>
    <w:rsid w:val="00533AF4"/>
    <w:rsid w:val="00533C29"/>
    <w:rsid w:val="00533CD5"/>
    <w:rsid w:val="00533F6B"/>
    <w:rsid w:val="0053409C"/>
    <w:rsid w:val="00534257"/>
    <w:rsid w:val="00534289"/>
    <w:rsid w:val="005342CF"/>
    <w:rsid w:val="00534438"/>
    <w:rsid w:val="005344A6"/>
    <w:rsid w:val="005344AA"/>
    <w:rsid w:val="005344EB"/>
    <w:rsid w:val="00534709"/>
    <w:rsid w:val="00534875"/>
    <w:rsid w:val="00534A5B"/>
    <w:rsid w:val="00534B35"/>
    <w:rsid w:val="00534BE5"/>
    <w:rsid w:val="00534C66"/>
    <w:rsid w:val="00534DE3"/>
    <w:rsid w:val="00535049"/>
    <w:rsid w:val="0053526D"/>
    <w:rsid w:val="00535495"/>
    <w:rsid w:val="00535586"/>
    <w:rsid w:val="005358E1"/>
    <w:rsid w:val="00535A12"/>
    <w:rsid w:val="00535A71"/>
    <w:rsid w:val="00535C54"/>
    <w:rsid w:val="00535CB5"/>
    <w:rsid w:val="00535CCD"/>
    <w:rsid w:val="00535D13"/>
    <w:rsid w:val="00535FD9"/>
    <w:rsid w:val="0053603D"/>
    <w:rsid w:val="00536049"/>
    <w:rsid w:val="005360F7"/>
    <w:rsid w:val="005360FA"/>
    <w:rsid w:val="005363B2"/>
    <w:rsid w:val="0053656B"/>
    <w:rsid w:val="0053656D"/>
    <w:rsid w:val="0053674D"/>
    <w:rsid w:val="00536BBF"/>
    <w:rsid w:val="00536CDF"/>
    <w:rsid w:val="005374C3"/>
    <w:rsid w:val="00537551"/>
    <w:rsid w:val="005376C1"/>
    <w:rsid w:val="0053785B"/>
    <w:rsid w:val="00537A74"/>
    <w:rsid w:val="00537B50"/>
    <w:rsid w:val="00537B62"/>
    <w:rsid w:val="00537F16"/>
    <w:rsid w:val="005400B8"/>
    <w:rsid w:val="00540318"/>
    <w:rsid w:val="0054050F"/>
    <w:rsid w:val="0054096F"/>
    <w:rsid w:val="00540AE7"/>
    <w:rsid w:val="00540B4F"/>
    <w:rsid w:val="00540BC2"/>
    <w:rsid w:val="00540BD8"/>
    <w:rsid w:val="00540C6E"/>
    <w:rsid w:val="00540F74"/>
    <w:rsid w:val="005410B7"/>
    <w:rsid w:val="00541112"/>
    <w:rsid w:val="00541295"/>
    <w:rsid w:val="0054144F"/>
    <w:rsid w:val="00541538"/>
    <w:rsid w:val="00541922"/>
    <w:rsid w:val="00541926"/>
    <w:rsid w:val="0054197D"/>
    <w:rsid w:val="00541B2D"/>
    <w:rsid w:val="00541C27"/>
    <w:rsid w:val="005420B7"/>
    <w:rsid w:val="005422A5"/>
    <w:rsid w:val="005424DD"/>
    <w:rsid w:val="0054261E"/>
    <w:rsid w:val="00542640"/>
    <w:rsid w:val="005426E8"/>
    <w:rsid w:val="0054280B"/>
    <w:rsid w:val="005428AB"/>
    <w:rsid w:val="005428FE"/>
    <w:rsid w:val="00542AAE"/>
    <w:rsid w:val="00542CAB"/>
    <w:rsid w:val="00542E9B"/>
    <w:rsid w:val="00542FB2"/>
    <w:rsid w:val="005432AA"/>
    <w:rsid w:val="005433E9"/>
    <w:rsid w:val="005435F5"/>
    <w:rsid w:val="0054397A"/>
    <w:rsid w:val="00543B27"/>
    <w:rsid w:val="00543B38"/>
    <w:rsid w:val="00543BE3"/>
    <w:rsid w:val="00543C3B"/>
    <w:rsid w:val="00543E5E"/>
    <w:rsid w:val="00543F40"/>
    <w:rsid w:val="00543F6D"/>
    <w:rsid w:val="00544103"/>
    <w:rsid w:val="0054428F"/>
    <w:rsid w:val="00544333"/>
    <w:rsid w:val="0054454B"/>
    <w:rsid w:val="00544586"/>
    <w:rsid w:val="005446C3"/>
    <w:rsid w:val="005446E3"/>
    <w:rsid w:val="00544BB0"/>
    <w:rsid w:val="00544C26"/>
    <w:rsid w:val="00544C63"/>
    <w:rsid w:val="00544DE0"/>
    <w:rsid w:val="00544E4A"/>
    <w:rsid w:val="005452F1"/>
    <w:rsid w:val="0054549D"/>
    <w:rsid w:val="005455E0"/>
    <w:rsid w:val="00545B99"/>
    <w:rsid w:val="0054643F"/>
    <w:rsid w:val="00546704"/>
    <w:rsid w:val="00546705"/>
    <w:rsid w:val="0054683B"/>
    <w:rsid w:val="00546D62"/>
    <w:rsid w:val="00546E0D"/>
    <w:rsid w:val="00546E46"/>
    <w:rsid w:val="00547108"/>
    <w:rsid w:val="0054719D"/>
    <w:rsid w:val="00547345"/>
    <w:rsid w:val="0054737F"/>
    <w:rsid w:val="005473AD"/>
    <w:rsid w:val="00547500"/>
    <w:rsid w:val="0054751E"/>
    <w:rsid w:val="0054768B"/>
    <w:rsid w:val="005479C0"/>
    <w:rsid w:val="00547A30"/>
    <w:rsid w:val="00547D12"/>
    <w:rsid w:val="00547D60"/>
    <w:rsid w:val="00547D99"/>
    <w:rsid w:val="00547E0F"/>
    <w:rsid w:val="00547E6E"/>
    <w:rsid w:val="00547F81"/>
    <w:rsid w:val="00550203"/>
    <w:rsid w:val="00550685"/>
    <w:rsid w:val="00550AA6"/>
    <w:rsid w:val="00550D4C"/>
    <w:rsid w:val="00550F76"/>
    <w:rsid w:val="00550FF2"/>
    <w:rsid w:val="005511C1"/>
    <w:rsid w:val="005511C6"/>
    <w:rsid w:val="00551364"/>
    <w:rsid w:val="0055139B"/>
    <w:rsid w:val="00551476"/>
    <w:rsid w:val="00551542"/>
    <w:rsid w:val="005515BC"/>
    <w:rsid w:val="0055163C"/>
    <w:rsid w:val="0055164F"/>
    <w:rsid w:val="0055168D"/>
    <w:rsid w:val="0055169A"/>
    <w:rsid w:val="00551717"/>
    <w:rsid w:val="005517D8"/>
    <w:rsid w:val="005517FF"/>
    <w:rsid w:val="005519EE"/>
    <w:rsid w:val="00551AC8"/>
    <w:rsid w:val="00551DD0"/>
    <w:rsid w:val="0055201E"/>
    <w:rsid w:val="00552117"/>
    <w:rsid w:val="005521F8"/>
    <w:rsid w:val="00552232"/>
    <w:rsid w:val="005525FD"/>
    <w:rsid w:val="00552654"/>
    <w:rsid w:val="005526EF"/>
    <w:rsid w:val="00552788"/>
    <w:rsid w:val="00552986"/>
    <w:rsid w:val="00552B5C"/>
    <w:rsid w:val="00552C9C"/>
    <w:rsid w:val="00552CFB"/>
    <w:rsid w:val="00552D19"/>
    <w:rsid w:val="00552D44"/>
    <w:rsid w:val="00552E8B"/>
    <w:rsid w:val="00552EF7"/>
    <w:rsid w:val="005533DB"/>
    <w:rsid w:val="0055375C"/>
    <w:rsid w:val="0055379D"/>
    <w:rsid w:val="005537D6"/>
    <w:rsid w:val="005537E5"/>
    <w:rsid w:val="00553A01"/>
    <w:rsid w:val="00553A84"/>
    <w:rsid w:val="00553B93"/>
    <w:rsid w:val="0055403F"/>
    <w:rsid w:val="00554044"/>
    <w:rsid w:val="0055404A"/>
    <w:rsid w:val="0055436F"/>
    <w:rsid w:val="0055438B"/>
    <w:rsid w:val="0055459A"/>
    <w:rsid w:val="005547C1"/>
    <w:rsid w:val="00554810"/>
    <w:rsid w:val="0055482A"/>
    <w:rsid w:val="005549B8"/>
    <w:rsid w:val="00554D20"/>
    <w:rsid w:val="00554D87"/>
    <w:rsid w:val="00554DB4"/>
    <w:rsid w:val="00554E04"/>
    <w:rsid w:val="00554E1E"/>
    <w:rsid w:val="00554FDE"/>
    <w:rsid w:val="00555154"/>
    <w:rsid w:val="00555377"/>
    <w:rsid w:val="005554E2"/>
    <w:rsid w:val="005555C1"/>
    <w:rsid w:val="00555607"/>
    <w:rsid w:val="005557A8"/>
    <w:rsid w:val="005557F4"/>
    <w:rsid w:val="0055589D"/>
    <w:rsid w:val="00555C35"/>
    <w:rsid w:val="00555CBC"/>
    <w:rsid w:val="00555E92"/>
    <w:rsid w:val="00555F45"/>
    <w:rsid w:val="00555F98"/>
    <w:rsid w:val="005560FE"/>
    <w:rsid w:val="005563A9"/>
    <w:rsid w:val="0055655B"/>
    <w:rsid w:val="005567AC"/>
    <w:rsid w:val="005567C5"/>
    <w:rsid w:val="00556A18"/>
    <w:rsid w:val="00556A86"/>
    <w:rsid w:val="00556CC7"/>
    <w:rsid w:val="00556DC2"/>
    <w:rsid w:val="0055704C"/>
    <w:rsid w:val="00557CAA"/>
    <w:rsid w:val="00557D69"/>
    <w:rsid w:val="00557E50"/>
    <w:rsid w:val="0056017A"/>
    <w:rsid w:val="00560243"/>
    <w:rsid w:val="00560275"/>
    <w:rsid w:val="0056062A"/>
    <w:rsid w:val="0056064F"/>
    <w:rsid w:val="0056077E"/>
    <w:rsid w:val="00560849"/>
    <w:rsid w:val="00560A9D"/>
    <w:rsid w:val="00560B05"/>
    <w:rsid w:val="00560B0C"/>
    <w:rsid w:val="00560EF6"/>
    <w:rsid w:val="0056104B"/>
    <w:rsid w:val="0056104F"/>
    <w:rsid w:val="005610F2"/>
    <w:rsid w:val="00561258"/>
    <w:rsid w:val="005614B0"/>
    <w:rsid w:val="00561554"/>
    <w:rsid w:val="00561661"/>
    <w:rsid w:val="005616FB"/>
    <w:rsid w:val="0056170E"/>
    <w:rsid w:val="00561A8B"/>
    <w:rsid w:val="00561C40"/>
    <w:rsid w:val="0056207B"/>
    <w:rsid w:val="005623BC"/>
    <w:rsid w:val="005627DE"/>
    <w:rsid w:val="00562DAA"/>
    <w:rsid w:val="00562F50"/>
    <w:rsid w:val="00563319"/>
    <w:rsid w:val="00563459"/>
    <w:rsid w:val="0056351D"/>
    <w:rsid w:val="00563628"/>
    <w:rsid w:val="005637B0"/>
    <w:rsid w:val="005637FF"/>
    <w:rsid w:val="00563870"/>
    <w:rsid w:val="0056396D"/>
    <w:rsid w:val="00563BE3"/>
    <w:rsid w:val="0056404A"/>
    <w:rsid w:val="00564075"/>
    <w:rsid w:val="005640B0"/>
    <w:rsid w:val="00564224"/>
    <w:rsid w:val="00564373"/>
    <w:rsid w:val="005644F1"/>
    <w:rsid w:val="005645CA"/>
    <w:rsid w:val="005647CE"/>
    <w:rsid w:val="005648A8"/>
    <w:rsid w:val="005648F1"/>
    <w:rsid w:val="005649CB"/>
    <w:rsid w:val="00564A4C"/>
    <w:rsid w:val="00564A76"/>
    <w:rsid w:val="00564C50"/>
    <w:rsid w:val="00564DE8"/>
    <w:rsid w:val="00564F4C"/>
    <w:rsid w:val="00565198"/>
    <w:rsid w:val="0056522C"/>
    <w:rsid w:val="00565285"/>
    <w:rsid w:val="0056533D"/>
    <w:rsid w:val="00565641"/>
    <w:rsid w:val="00565896"/>
    <w:rsid w:val="00565A56"/>
    <w:rsid w:val="00565CE4"/>
    <w:rsid w:val="00565D59"/>
    <w:rsid w:val="00565E97"/>
    <w:rsid w:val="0056622D"/>
    <w:rsid w:val="005663D6"/>
    <w:rsid w:val="005663EA"/>
    <w:rsid w:val="0056655E"/>
    <w:rsid w:val="0056688D"/>
    <w:rsid w:val="00566B34"/>
    <w:rsid w:val="00567377"/>
    <w:rsid w:val="0056750F"/>
    <w:rsid w:val="005675D9"/>
    <w:rsid w:val="00567724"/>
    <w:rsid w:val="005679FD"/>
    <w:rsid w:val="00567B47"/>
    <w:rsid w:val="00567E79"/>
    <w:rsid w:val="00567F25"/>
    <w:rsid w:val="00567F76"/>
    <w:rsid w:val="0057030C"/>
    <w:rsid w:val="005703D6"/>
    <w:rsid w:val="0057042D"/>
    <w:rsid w:val="005704E3"/>
    <w:rsid w:val="005705BD"/>
    <w:rsid w:val="005706F7"/>
    <w:rsid w:val="005707C8"/>
    <w:rsid w:val="00570872"/>
    <w:rsid w:val="00570A4B"/>
    <w:rsid w:val="00570A53"/>
    <w:rsid w:val="00570BE4"/>
    <w:rsid w:val="00571549"/>
    <w:rsid w:val="00571585"/>
    <w:rsid w:val="00571598"/>
    <w:rsid w:val="005716E8"/>
    <w:rsid w:val="00571789"/>
    <w:rsid w:val="00571849"/>
    <w:rsid w:val="00571891"/>
    <w:rsid w:val="005718ED"/>
    <w:rsid w:val="00571B23"/>
    <w:rsid w:val="00571C94"/>
    <w:rsid w:val="00571DBB"/>
    <w:rsid w:val="00572080"/>
    <w:rsid w:val="005720AF"/>
    <w:rsid w:val="00572870"/>
    <w:rsid w:val="00572928"/>
    <w:rsid w:val="00572A8C"/>
    <w:rsid w:val="00572C44"/>
    <w:rsid w:val="00572C6C"/>
    <w:rsid w:val="00572E90"/>
    <w:rsid w:val="00572F75"/>
    <w:rsid w:val="005731A0"/>
    <w:rsid w:val="00573B3C"/>
    <w:rsid w:val="00573C8C"/>
    <w:rsid w:val="00573E13"/>
    <w:rsid w:val="00573E69"/>
    <w:rsid w:val="00573E6C"/>
    <w:rsid w:val="00573F17"/>
    <w:rsid w:val="005740DB"/>
    <w:rsid w:val="005743A5"/>
    <w:rsid w:val="00574418"/>
    <w:rsid w:val="00574703"/>
    <w:rsid w:val="005748A2"/>
    <w:rsid w:val="00574906"/>
    <w:rsid w:val="00574D77"/>
    <w:rsid w:val="00574F2B"/>
    <w:rsid w:val="0057540D"/>
    <w:rsid w:val="005756A6"/>
    <w:rsid w:val="0057576A"/>
    <w:rsid w:val="00575867"/>
    <w:rsid w:val="00575CDE"/>
    <w:rsid w:val="00575F88"/>
    <w:rsid w:val="0057601C"/>
    <w:rsid w:val="005764C2"/>
    <w:rsid w:val="0057655A"/>
    <w:rsid w:val="00576577"/>
    <w:rsid w:val="00576811"/>
    <w:rsid w:val="00576931"/>
    <w:rsid w:val="00576BDA"/>
    <w:rsid w:val="00576D13"/>
    <w:rsid w:val="00576D1D"/>
    <w:rsid w:val="00576D64"/>
    <w:rsid w:val="0057706C"/>
    <w:rsid w:val="005771BB"/>
    <w:rsid w:val="005772B9"/>
    <w:rsid w:val="0057734A"/>
    <w:rsid w:val="00577721"/>
    <w:rsid w:val="00577839"/>
    <w:rsid w:val="00577A83"/>
    <w:rsid w:val="00577AB2"/>
    <w:rsid w:val="00577B07"/>
    <w:rsid w:val="00577B5E"/>
    <w:rsid w:val="00577B80"/>
    <w:rsid w:val="00577B8C"/>
    <w:rsid w:val="00577B9D"/>
    <w:rsid w:val="00577F8D"/>
    <w:rsid w:val="00580086"/>
    <w:rsid w:val="00580251"/>
    <w:rsid w:val="005802D9"/>
    <w:rsid w:val="005809FC"/>
    <w:rsid w:val="00580AF3"/>
    <w:rsid w:val="00580B1A"/>
    <w:rsid w:val="00580B9B"/>
    <w:rsid w:val="0058136D"/>
    <w:rsid w:val="005813C9"/>
    <w:rsid w:val="005814A7"/>
    <w:rsid w:val="005816BF"/>
    <w:rsid w:val="005818BD"/>
    <w:rsid w:val="005819EB"/>
    <w:rsid w:val="00581C6C"/>
    <w:rsid w:val="00581D04"/>
    <w:rsid w:val="00581F75"/>
    <w:rsid w:val="00582038"/>
    <w:rsid w:val="005820BA"/>
    <w:rsid w:val="005821DC"/>
    <w:rsid w:val="00582286"/>
    <w:rsid w:val="00582433"/>
    <w:rsid w:val="0058252E"/>
    <w:rsid w:val="00582640"/>
    <w:rsid w:val="005826CD"/>
    <w:rsid w:val="005826FA"/>
    <w:rsid w:val="00582825"/>
    <w:rsid w:val="00582AF6"/>
    <w:rsid w:val="00582C78"/>
    <w:rsid w:val="00582FBF"/>
    <w:rsid w:val="005833BE"/>
    <w:rsid w:val="005834D4"/>
    <w:rsid w:val="00583539"/>
    <w:rsid w:val="005836CE"/>
    <w:rsid w:val="00583A0D"/>
    <w:rsid w:val="00583AC4"/>
    <w:rsid w:val="00583B76"/>
    <w:rsid w:val="00583B88"/>
    <w:rsid w:val="00583C71"/>
    <w:rsid w:val="00583DE5"/>
    <w:rsid w:val="00584083"/>
    <w:rsid w:val="005840EF"/>
    <w:rsid w:val="005841D3"/>
    <w:rsid w:val="005842A7"/>
    <w:rsid w:val="00584339"/>
    <w:rsid w:val="0058446E"/>
    <w:rsid w:val="00584528"/>
    <w:rsid w:val="005846FF"/>
    <w:rsid w:val="00584967"/>
    <w:rsid w:val="00584B55"/>
    <w:rsid w:val="00584E1E"/>
    <w:rsid w:val="005850D5"/>
    <w:rsid w:val="0058552E"/>
    <w:rsid w:val="00585B55"/>
    <w:rsid w:val="00585BE9"/>
    <w:rsid w:val="00585CC4"/>
    <w:rsid w:val="00585D38"/>
    <w:rsid w:val="00585EA8"/>
    <w:rsid w:val="005860AB"/>
    <w:rsid w:val="00586101"/>
    <w:rsid w:val="005861A6"/>
    <w:rsid w:val="005861AD"/>
    <w:rsid w:val="005862E9"/>
    <w:rsid w:val="00586439"/>
    <w:rsid w:val="005865BE"/>
    <w:rsid w:val="00586702"/>
    <w:rsid w:val="005869EE"/>
    <w:rsid w:val="00586F66"/>
    <w:rsid w:val="0058717B"/>
    <w:rsid w:val="005872D9"/>
    <w:rsid w:val="0058764D"/>
    <w:rsid w:val="00587986"/>
    <w:rsid w:val="005879A3"/>
    <w:rsid w:val="00587D85"/>
    <w:rsid w:val="00587DAC"/>
    <w:rsid w:val="005901B5"/>
    <w:rsid w:val="00590321"/>
    <w:rsid w:val="0059039B"/>
    <w:rsid w:val="00590499"/>
    <w:rsid w:val="0059052C"/>
    <w:rsid w:val="0059088D"/>
    <w:rsid w:val="005909F7"/>
    <w:rsid w:val="005909F9"/>
    <w:rsid w:val="00590D89"/>
    <w:rsid w:val="00590FE0"/>
    <w:rsid w:val="0059109D"/>
    <w:rsid w:val="00591183"/>
    <w:rsid w:val="0059121C"/>
    <w:rsid w:val="0059138A"/>
    <w:rsid w:val="005913D9"/>
    <w:rsid w:val="0059146D"/>
    <w:rsid w:val="00591708"/>
    <w:rsid w:val="0059171E"/>
    <w:rsid w:val="0059174D"/>
    <w:rsid w:val="00591864"/>
    <w:rsid w:val="005919D6"/>
    <w:rsid w:val="00591AB7"/>
    <w:rsid w:val="00591CAD"/>
    <w:rsid w:val="00591DD3"/>
    <w:rsid w:val="00591E26"/>
    <w:rsid w:val="00591E82"/>
    <w:rsid w:val="005921A2"/>
    <w:rsid w:val="005922F9"/>
    <w:rsid w:val="0059231B"/>
    <w:rsid w:val="00592324"/>
    <w:rsid w:val="00592439"/>
    <w:rsid w:val="0059293D"/>
    <w:rsid w:val="00592988"/>
    <w:rsid w:val="00592BE1"/>
    <w:rsid w:val="00592C96"/>
    <w:rsid w:val="00592C9E"/>
    <w:rsid w:val="0059308E"/>
    <w:rsid w:val="00593189"/>
    <w:rsid w:val="005932B9"/>
    <w:rsid w:val="00593311"/>
    <w:rsid w:val="0059362C"/>
    <w:rsid w:val="0059366E"/>
    <w:rsid w:val="0059389D"/>
    <w:rsid w:val="00593B71"/>
    <w:rsid w:val="00593D08"/>
    <w:rsid w:val="00593FCA"/>
    <w:rsid w:val="00594128"/>
    <w:rsid w:val="00594181"/>
    <w:rsid w:val="0059420D"/>
    <w:rsid w:val="00594280"/>
    <w:rsid w:val="00594347"/>
    <w:rsid w:val="0059454F"/>
    <w:rsid w:val="00594565"/>
    <w:rsid w:val="00594678"/>
    <w:rsid w:val="005946F0"/>
    <w:rsid w:val="00594751"/>
    <w:rsid w:val="0059476D"/>
    <w:rsid w:val="0059477A"/>
    <w:rsid w:val="00594854"/>
    <w:rsid w:val="00594A1B"/>
    <w:rsid w:val="00595052"/>
    <w:rsid w:val="00595135"/>
    <w:rsid w:val="00595178"/>
    <w:rsid w:val="005956C0"/>
    <w:rsid w:val="00595718"/>
    <w:rsid w:val="005957B4"/>
    <w:rsid w:val="00595919"/>
    <w:rsid w:val="00595AA8"/>
    <w:rsid w:val="00595C04"/>
    <w:rsid w:val="00595E4B"/>
    <w:rsid w:val="00595F7E"/>
    <w:rsid w:val="0059642C"/>
    <w:rsid w:val="005964A8"/>
    <w:rsid w:val="0059654E"/>
    <w:rsid w:val="005965FC"/>
    <w:rsid w:val="0059660D"/>
    <w:rsid w:val="00596A7F"/>
    <w:rsid w:val="00596C82"/>
    <w:rsid w:val="00596E88"/>
    <w:rsid w:val="00596ECE"/>
    <w:rsid w:val="0059738A"/>
    <w:rsid w:val="0059745B"/>
    <w:rsid w:val="005975FF"/>
    <w:rsid w:val="005976B0"/>
    <w:rsid w:val="005976E3"/>
    <w:rsid w:val="005978D4"/>
    <w:rsid w:val="00597985"/>
    <w:rsid w:val="00597A79"/>
    <w:rsid w:val="00597EB4"/>
    <w:rsid w:val="005A01CA"/>
    <w:rsid w:val="005A0320"/>
    <w:rsid w:val="005A039D"/>
    <w:rsid w:val="005A047A"/>
    <w:rsid w:val="005A0733"/>
    <w:rsid w:val="005A08DF"/>
    <w:rsid w:val="005A0D86"/>
    <w:rsid w:val="005A0EFF"/>
    <w:rsid w:val="005A0F6B"/>
    <w:rsid w:val="005A14B6"/>
    <w:rsid w:val="005A1717"/>
    <w:rsid w:val="005A1826"/>
    <w:rsid w:val="005A1A12"/>
    <w:rsid w:val="005A1BB2"/>
    <w:rsid w:val="005A1C03"/>
    <w:rsid w:val="005A1D1D"/>
    <w:rsid w:val="005A204C"/>
    <w:rsid w:val="005A21DA"/>
    <w:rsid w:val="005A24CA"/>
    <w:rsid w:val="005A2581"/>
    <w:rsid w:val="005A29CC"/>
    <w:rsid w:val="005A29E4"/>
    <w:rsid w:val="005A2A4E"/>
    <w:rsid w:val="005A2C58"/>
    <w:rsid w:val="005A2D81"/>
    <w:rsid w:val="005A2EC2"/>
    <w:rsid w:val="005A2F0B"/>
    <w:rsid w:val="005A304C"/>
    <w:rsid w:val="005A3179"/>
    <w:rsid w:val="005A31BA"/>
    <w:rsid w:val="005A31D6"/>
    <w:rsid w:val="005A31E1"/>
    <w:rsid w:val="005A326A"/>
    <w:rsid w:val="005A3470"/>
    <w:rsid w:val="005A3617"/>
    <w:rsid w:val="005A37B7"/>
    <w:rsid w:val="005A3824"/>
    <w:rsid w:val="005A38E6"/>
    <w:rsid w:val="005A3B28"/>
    <w:rsid w:val="005A3C42"/>
    <w:rsid w:val="005A3D60"/>
    <w:rsid w:val="005A3FAF"/>
    <w:rsid w:val="005A41C5"/>
    <w:rsid w:val="005A45F1"/>
    <w:rsid w:val="005A476D"/>
    <w:rsid w:val="005A4A62"/>
    <w:rsid w:val="005A4AA7"/>
    <w:rsid w:val="005A4B72"/>
    <w:rsid w:val="005A4F39"/>
    <w:rsid w:val="005A5168"/>
    <w:rsid w:val="005A5172"/>
    <w:rsid w:val="005A51A2"/>
    <w:rsid w:val="005A53B3"/>
    <w:rsid w:val="005A580E"/>
    <w:rsid w:val="005A58C2"/>
    <w:rsid w:val="005A5A44"/>
    <w:rsid w:val="005A5ACC"/>
    <w:rsid w:val="005A5BCE"/>
    <w:rsid w:val="005A5CCC"/>
    <w:rsid w:val="005A5EE6"/>
    <w:rsid w:val="005A5EEA"/>
    <w:rsid w:val="005A5F1C"/>
    <w:rsid w:val="005A622F"/>
    <w:rsid w:val="005A6454"/>
    <w:rsid w:val="005A6808"/>
    <w:rsid w:val="005A6A4A"/>
    <w:rsid w:val="005A6AA8"/>
    <w:rsid w:val="005A6CAD"/>
    <w:rsid w:val="005A6D4E"/>
    <w:rsid w:val="005A6D96"/>
    <w:rsid w:val="005A708B"/>
    <w:rsid w:val="005A710B"/>
    <w:rsid w:val="005A71D7"/>
    <w:rsid w:val="005A7283"/>
    <w:rsid w:val="005A78FD"/>
    <w:rsid w:val="005A7916"/>
    <w:rsid w:val="005A7C72"/>
    <w:rsid w:val="005A7C94"/>
    <w:rsid w:val="005A7F1D"/>
    <w:rsid w:val="005A7F21"/>
    <w:rsid w:val="005B0039"/>
    <w:rsid w:val="005B0063"/>
    <w:rsid w:val="005B0143"/>
    <w:rsid w:val="005B025D"/>
    <w:rsid w:val="005B02DB"/>
    <w:rsid w:val="005B0457"/>
    <w:rsid w:val="005B0522"/>
    <w:rsid w:val="005B053F"/>
    <w:rsid w:val="005B0828"/>
    <w:rsid w:val="005B0977"/>
    <w:rsid w:val="005B0AF8"/>
    <w:rsid w:val="005B0F39"/>
    <w:rsid w:val="005B0F93"/>
    <w:rsid w:val="005B1339"/>
    <w:rsid w:val="005B13EB"/>
    <w:rsid w:val="005B144D"/>
    <w:rsid w:val="005B1A11"/>
    <w:rsid w:val="005B1C04"/>
    <w:rsid w:val="005B1C32"/>
    <w:rsid w:val="005B1C65"/>
    <w:rsid w:val="005B2086"/>
    <w:rsid w:val="005B209C"/>
    <w:rsid w:val="005B2123"/>
    <w:rsid w:val="005B2134"/>
    <w:rsid w:val="005B232E"/>
    <w:rsid w:val="005B241E"/>
    <w:rsid w:val="005B244C"/>
    <w:rsid w:val="005B24EF"/>
    <w:rsid w:val="005B25FA"/>
    <w:rsid w:val="005B269D"/>
    <w:rsid w:val="005B2AF1"/>
    <w:rsid w:val="005B2CB0"/>
    <w:rsid w:val="005B2D9E"/>
    <w:rsid w:val="005B2E21"/>
    <w:rsid w:val="005B31E4"/>
    <w:rsid w:val="005B3415"/>
    <w:rsid w:val="005B34B4"/>
    <w:rsid w:val="005B36B4"/>
    <w:rsid w:val="005B380F"/>
    <w:rsid w:val="005B383F"/>
    <w:rsid w:val="005B38BC"/>
    <w:rsid w:val="005B3AB5"/>
    <w:rsid w:val="005B40EC"/>
    <w:rsid w:val="005B4840"/>
    <w:rsid w:val="005B4C2F"/>
    <w:rsid w:val="005B4CFC"/>
    <w:rsid w:val="005B508B"/>
    <w:rsid w:val="005B50B2"/>
    <w:rsid w:val="005B52D5"/>
    <w:rsid w:val="005B52FD"/>
    <w:rsid w:val="005B53E9"/>
    <w:rsid w:val="005B5804"/>
    <w:rsid w:val="005B5E8D"/>
    <w:rsid w:val="005B5FF8"/>
    <w:rsid w:val="005B6477"/>
    <w:rsid w:val="005B65E4"/>
    <w:rsid w:val="005B6828"/>
    <w:rsid w:val="005B697B"/>
    <w:rsid w:val="005B6AB8"/>
    <w:rsid w:val="005B6AFD"/>
    <w:rsid w:val="005B6D27"/>
    <w:rsid w:val="005B6E0F"/>
    <w:rsid w:val="005B71EB"/>
    <w:rsid w:val="005B7257"/>
    <w:rsid w:val="005B7296"/>
    <w:rsid w:val="005B733F"/>
    <w:rsid w:val="005B7403"/>
    <w:rsid w:val="005B741E"/>
    <w:rsid w:val="005B742B"/>
    <w:rsid w:val="005B7451"/>
    <w:rsid w:val="005B74ED"/>
    <w:rsid w:val="005B768E"/>
    <w:rsid w:val="005B773E"/>
    <w:rsid w:val="005B7A0B"/>
    <w:rsid w:val="005B7CC2"/>
    <w:rsid w:val="005B7DAF"/>
    <w:rsid w:val="005B7DB1"/>
    <w:rsid w:val="005B7E37"/>
    <w:rsid w:val="005C00F9"/>
    <w:rsid w:val="005C0608"/>
    <w:rsid w:val="005C0618"/>
    <w:rsid w:val="005C0787"/>
    <w:rsid w:val="005C0C85"/>
    <w:rsid w:val="005C0F6A"/>
    <w:rsid w:val="005C100E"/>
    <w:rsid w:val="005C1505"/>
    <w:rsid w:val="005C1881"/>
    <w:rsid w:val="005C1DFA"/>
    <w:rsid w:val="005C1FA4"/>
    <w:rsid w:val="005C2058"/>
    <w:rsid w:val="005C2107"/>
    <w:rsid w:val="005C24C6"/>
    <w:rsid w:val="005C24EA"/>
    <w:rsid w:val="005C2539"/>
    <w:rsid w:val="005C25DB"/>
    <w:rsid w:val="005C28AD"/>
    <w:rsid w:val="005C294A"/>
    <w:rsid w:val="005C2D86"/>
    <w:rsid w:val="005C3163"/>
    <w:rsid w:val="005C33B0"/>
    <w:rsid w:val="005C3468"/>
    <w:rsid w:val="005C3504"/>
    <w:rsid w:val="005C35AA"/>
    <w:rsid w:val="005C35B7"/>
    <w:rsid w:val="005C3808"/>
    <w:rsid w:val="005C39A7"/>
    <w:rsid w:val="005C39D0"/>
    <w:rsid w:val="005C3ECD"/>
    <w:rsid w:val="005C4035"/>
    <w:rsid w:val="005C4353"/>
    <w:rsid w:val="005C446D"/>
    <w:rsid w:val="005C4766"/>
    <w:rsid w:val="005C47A5"/>
    <w:rsid w:val="005C492E"/>
    <w:rsid w:val="005C4EAA"/>
    <w:rsid w:val="005C515E"/>
    <w:rsid w:val="005C537F"/>
    <w:rsid w:val="005C54CE"/>
    <w:rsid w:val="005C584A"/>
    <w:rsid w:val="005C587F"/>
    <w:rsid w:val="005C5931"/>
    <w:rsid w:val="005C5D5C"/>
    <w:rsid w:val="005C5E5D"/>
    <w:rsid w:val="005C5E64"/>
    <w:rsid w:val="005C5E6E"/>
    <w:rsid w:val="005C5E96"/>
    <w:rsid w:val="005C61D4"/>
    <w:rsid w:val="005C637D"/>
    <w:rsid w:val="005C65A0"/>
    <w:rsid w:val="005C664D"/>
    <w:rsid w:val="005C68F6"/>
    <w:rsid w:val="005C6C8E"/>
    <w:rsid w:val="005C6DA5"/>
    <w:rsid w:val="005C6DB3"/>
    <w:rsid w:val="005C6EFC"/>
    <w:rsid w:val="005C6FE1"/>
    <w:rsid w:val="005C7160"/>
    <w:rsid w:val="005C737F"/>
    <w:rsid w:val="005C749E"/>
    <w:rsid w:val="005C776F"/>
    <w:rsid w:val="005C7785"/>
    <w:rsid w:val="005C7B51"/>
    <w:rsid w:val="005C7D43"/>
    <w:rsid w:val="005D00F1"/>
    <w:rsid w:val="005D0282"/>
    <w:rsid w:val="005D0377"/>
    <w:rsid w:val="005D0521"/>
    <w:rsid w:val="005D064C"/>
    <w:rsid w:val="005D0687"/>
    <w:rsid w:val="005D0770"/>
    <w:rsid w:val="005D0BBB"/>
    <w:rsid w:val="005D0D0B"/>
    <w:rsid w:val="005D0D36"/>
    <w:rsid w:val="005D0D4B"/>
    <w:rsid w:val="005D0D5C"/>
    <w:rsid w:val="005D0F04"/>
    <w:rsid w:val="005D0F35"/>
    <w:rsid w:val="005D13AB"/>
    <w:rsid w:val="005D151A"/>
    <w:rsid w:val="005D16AF"/>
    <w:rsid w:val="005D1774"/>
    <w:rsid w:val="005D190A"/>
    <w:rsid w:val="005D19DE"/>
    <w:rsid w:val="005D1B43"/>
    <w:rsid w:val="005D1DDB"/>
    <w:rsid w:val="005D2470"/>
    <w:rsid w:val="005D2641"/>
    <w:rsid w:val="005D2B2D"/>
    <w:rsid w:val="005D2BEF"/>
    <w:rsid w:val="005D2CDE"/>
    <w:rsid w:val="005D2DAB"/>
    <w:rsid w:val="005D3064"/>
    <w:rsid w:val="005D31E8"/>
    <w:rsid w:val="005D379B"/>
    <w:rsid w:val="005D394B"/>
    <w:rsid w:val="005D3A4F"/>
    <w:rsid w:val="005D3B2A"/>
    <w:rsid w:val="005D3D2E"/>
    <w:rsid w:val="005D3D5F"/>
    <w:rsid w:val="005D4378"/>
    <w:rsid w:val="005D44F6"/>
    <w:rsid w:val="005D47D1"/>
    <w:rsid w:val="005D4CCD"/>
    <w:rsid w:val="005D4DC2"/>
    <w:rsid w:val="005D4E00"/>
    <w:rsid w:val="005D4E85"/>
    <w:rsid w:val="005D5399"/>
    <w:rsid w:val="005D5562"/>
    <w:rsid w:val="005D56D9"/>
    <w:rsid w:val="005D5703"/>
    <w:rsid w:val="005D5C13"/>
    <w:rsid w:val="005D5C90"/>
    <w:rsid w:val="005D5CD1"/>
    <w:rsid w:val="005D5D5F"/>
    <w:rsid w:val="005D5DDA"/>
    <w:rsid w:val="005D5EC2"/>
    <w:rsid w:val="005D5FA1"/>
    <w:rsid w:val="005D6835"/>
    <w:rsid w:val="005D6985"/>
    <w:rsid w:val="005D6B39"/>
    <w:rsid w:val="005D6C56"/>
    <w:rsid w:val="005D7058"/>
    <w:rsid w:val="005D714E"/>
    <w:rsid w:val="005D7152"/>
    <w:rsid w:val="005D7172"/>
    <w:rsid w:val="005D7192"/>
    <w:rsid w:val="005D71A3"/>
    <w:rsid w:val="005D75AC"/>
    <w:rsid w:val="005D7621"/>
    <w:rsid w:val="005D77EA"/>
    <w:rsid w:val="005D7A75"/>
    <w:rsid w:val="005D7CFE"/>
    <w:rsid w:val="005D7E72"/>
    <w:rsid w:val="005D7E95"/>
    <w:rsid w:val="005D7ED0"/>
    <w:rsid w:val="005D7ED5"/>
    <w:rsid w:val="005D7F0A"/>
    <w:rsid w:val="005D7F3C"/>
    <w:rsid w:val="005E0233"/>
    <w:rsid w:val="005E0282"/>
    <w:rsid w:val="005E02E0"/>
    <w:rsid w:val="005E0359"/>
    <w:rsid w:val="005E04DB"/>
    <w:rsid w:val="005E0694"/>
    <w:rsid w:val="005E071A"/>
    <w:rsid w:val="005E0746"/>
    <w:rsid w:val="005E0756"/>
    <w:rsid w:val="005E0783"/>
    <w:rsid w:val="005E0919"/>
    <w:rsid w:val="005E0984"/>
    <w:rsid w:val="005E09AA"/>
    <w:rsid w:val="005E0A34"/>
    <w:rsid w:val="005E0A4D"/>
    <w:rsid w:val="005E0A53"/>
    <w:rsid w:val="005E0C2E"/>
    <w:rsid w:val="005E0F1D"/>
    <w:rsid w:val="005E0F8F"/>
    <w:rsid w:val="005E10A3"/>
    <w:rsid w:val="005E14B5"/>
    <w:rsid w:val="005E169E"/>
    <w:rsid w:val="005E193B"/>
    <w:rsid w:val="005E1AB5"/>
    <w:rsid w:val="005E1B1F"/>
    <w:rsid w:val="005E1C18"/>
    <w:rsid w:val="005E1C68"/>
    <w:rsid w:val="005E1DB5"/>
    <w:rsid w:val="005E1EF9"/>
    <w:rsid w:val="005E22A3"/>
    <w:rsid w:val="005E23DA"/>
    <w:rsid w:val="005E253D"/>
    <w:rsid w:val="005E25DA"/>
    <w:rsid w:val="005E26AB"/>
    <w:rsid w:val="005E2739"/>
    <w:rsid w:val="005E29ED"/>
    <w:rsid w:val="005E29FC"/>
    <w:rsid w:val="005E2B22"/>
    <w:rsid w:val="005E2B79"/>
    <w:rsid w:val="005E2DAF"/>
    <w:rsid w:val="005E2DD0"/>
    <w:rsid w:val="005E2E11"/>
    <w:rsid w:val="005E2E26"/>
    <w:rsid w:val="005E3094"/>
    <w:rsid w:val="005E3507"/>
    <w:rsid w:val="005E3516"/>
    <w:rsid w:val="005E3552"/>
    <w:rsid w:val="005E38CA"/>
    <w:rsid w:val="005E3B7F"/>
    <w:rsid w:val="005E3C85"/>
    <w:rsid w:val="005E3D1E"/>
    <w:rsid w:val="005E4299"/>
    <w:rsid w:val="005E4633"/>
    <w:rsid w:val="005E4C76"/>
    <w:rsid w:val="005E4D28"/>
    <w:rsid w:val="005E4E6C"/>
    <w:rsid w:val="005E5019"/>
    <w:rsid w:val="005E52C7"/>
    <w:rsid w:val="005E54B9"/>
    <w:rsid w:val="005E5AA8"/>
    <w:rsid w:val="005E5B3F"/>
    <w:rsid w:val="005E5BAD"/>
    <w:rsid w:val="005E5DF8"/>
    <w:rsid w:val="005E5E67"/>
    <w:rsid w:val="005E5E7D"/>
    <w:rsid w:val="005E6090"/>
    <w:rsid w:val="005E60B1"/>
    <w:rsid w:val="005E61C1"/>
    <w:rsid w:val="005E62ED"/>
    <w:rsid w:val="005E64AF"/>
    <w:rsid w:val="005E65AF"/>
    <w:rsid w:val="005E660F"/>
    <w:rsid w:val="005E69ED"/>
    <w:rsid w:val="005E6A8F"/>
    <w:rsid w:val="005E6B1A"/>
    <w:rsid w:val="005E6EC5"/>
    <w:rsid w:val="005E6FD6"/>
    <w:rsid w:val="005E734F"/>
    <w:rsid w:val="005E75D0"/>
    <w:rsid w:val="005E75D1"/>
    <w:rsid w:val="005E761C"/>
    <w:rsid w:val="005E763D"/>
    <w:rsid w:val="005E76F0"/>
    <w:rsid w:val="005E79B1"/>
    <w:rsid w:val="005E79BF"/>
    <w:rsid w:val="005E79D3"/>
    <w:rsid w:val="005E7D62"/>
    <w:rsid w:val="005E7F4E"/>
    <w:rsid w:val="005F00B1"/>
    <w:rsid w:val="005F0313"/>
    <w:rsid w:val="005F06F3"/>
    <w:rsid w:val="005F0A8D"/>
    <w:rsid w:val="005F0E92"/>
    <w:rsid w:val="005F106D"/>
    <w:rsid w:val="005F13BC"/>
    <w:rsid w:val="005F174E"/>
    <w:rsid w:val="005F1861"/>
    <w:rsid w:val="005F1A8E"/>
    <w:rsid w:val="005F1B7E"/>
    <w:rsid w:val="005F1D9F"/>
    <w:rsid w:val="005F1E39"/>
    <w:rsid w:val="005F1E43"/>
    <w:rsid w:val="005F1EDA"/>
    <w:rsid w:val="005F1EE1"/>
    <w:rsid w:val="005F1F29"/>
    <w:rsid w:val="005F20E2"/>
    <w:rsid w:val="005F2273"/>
    <w:rsid w:val="005F22D1"/>
    <w:rsid w:val="005F234F"/>
    <w:rsid w:val="005F23F0"/>
    <w:rsid w:val="005F2482"/>
    <w:rsid w:val="005F24C0"/>
    <w:rsid w:val="005F24C4"/>
    <w:rsid w:val="005F2A84"/>
    <w:rsid w:val="005F2B6B"/>
    <w:rsid w:val="005F2BB5"/>
    <w:rsid w:val="005F2BDE"/>
    <w:rsid w:val="005F2DE3"/>
    <w:rsid w:val="005F3260"/>
    <w:rsid w:val="005F334B"/>
    <w:rsid w:val="005F33A3"/>
    <w:rsid w:val="005F33D9"/>
    <w:rsid w:val="005F3472"/>
    <w:rsid w:val="005F3752"/>
    <w:rsid w:val="005F386F"/>
    <w:rsid w:val="005F392C"/>
    <w:rsid w:val="005F394A"/>
    <w:rsid w:val="005F3A4B"/>
    <w:rsid w:val="005F3B13"/>
    <w:rsid w:val="005F3D1F"/>
    <w:rsid w:val="005F3E2C"/>
    <w:rsid w:val="005F3E8A"/>
    <w:rsid w:val="005F3EAE"/>
    <w:rsid w:val="005F3FA6"/>
    <w:rsid w:val="005F40E9"/>
    <w:rsid w:val="005F4136"/>
    <w:rsid w:val="005F44F4"/>
    <w:rsid w:val="005F46B3"/>
    <w:rsid w:val="005F46D1"/>
    <w:rsid w:val="005F4A11"/>
    <w:rsid w:val="005F4A33"/>
    <w:rsid w:val="005F4D65"/>
    <w:rsid w:val="005F507B"/>
    <w:rsid w:val="005F5430"/>
    <w:rsid w:val="005F5470"/>
    <w:rsid w:val="005F54D5"/>
    <w:rsid w:val="005F57D3"/>
    <w:rsid w:val="005F5846"/>
    <w:rsid w:val="005F5869"/>
    <w:rsid w:val="005F5909"/>
    <w:rsid w:val="005F5B0D"/>
    <w:rsid w:val="005F5CAF"/>
    <w:rsid w:val="005F5DB3"/>
    <w:rsid w:val="005F5E1D"/>
    <w:rsid w:val="005F5ECF"/>
    <w:rsid w:val="005F5FC1"/>
    <w:rsid w:val="005F60EC"/>
    <w:rsid w:val="005F6270"/>
    <w:rsid w:val="005F6373"/>
    <w:rsid w:val="005F6438"/>
    <w:rsid w:val="005F676D"/>
    <w:rsid w:val="005F6890"/>
    <w:rsid w:val="005F6A41"/>
    <w:rsid w:val="005F6A56"/>
    <w:rsid w:val="005F6D8C"/>
    <w:rsid w:val="005F6FFF"/>
    <w:rsid w:val="005F71EB"/>
    <w:rsid w:val="005F72C7"/>
    <w:rsid w:val="005F72E7"/>
    <w:rsid w:val="005F73F7"/>
    <w:rsid w:val="005F7559"/>
    <w:rsid w:val="005F78ED"/>
    <w:rsid w:val="005F79FB"/>
    <w:rsid w:val="005F7B8E"/>
    <w:rsid w:val="005F7BEB"/>
    <w:rsid w:val="005F7C3F"/>
    <w:rsid w:val="005F7D0D"/>
    <w:rsid w:val="005F7E34"/>
    <w:rsid w:val="005F7F37"/>
    <w:rsid w:val="0060013C"/>
    <w:rsid w:val="0060036B"/>
    <w:rsid w:val="006003EA"/>
    <w:rsid w:val="006004F8"/>
    <w:rsid w:val="006005BB"/>
    <w:rsid w:val="006006A2"/>
    <w:rsid w:val="006006C7"/>
    <w:rsid w:val="006007C4"/>
    <w:rsid w:val="00600876"/>
    <w:rsid w:val="00600932"/>
    <w:rsid w:val="006009D4"/>
    <w:rsid w:val="00600A61"/>
    <w:rsid w:val="0060177D"/>
    <w:rsid w:val="006017ED"/>
    <w:rsid w:val="0060190F"/>
    <w:rsid w:val="006019BC"/>
    <w:rsid w:val="00601A11"/>
    <w:rsid w:val="00601A1E"/>
    <w:rsid w:val="00601C6C"/>
    <w:rsid w:val="00601D83"/>
    <w:rsid w:val="00601EF4"/>
    <w:rsid w:val="00602000"/>
    <w:rsid w:val="0060202E"/>
    <w:rsid w:val="006021C6"/>
    <w:rsid w:val="006022CA"/>
    <w:rsid w:val="006022F7"/>
    <w:rsid w:val="00602334"/>
    <w:rsid w:val="0060234C"/>
    <w:rsid w:val="00602682"/>
    <w:rsid w:val="0060278A"/>
    <w:rsid w:val="0060279C"/>
    <w:rsid w:val="006028BE"/>
    <w:rsid w:val="006029E7"/>
    <w:rsid w:val="00602A83"/>
    <w:rsid w:val="00602C2E"/>
    <w:rsid w:val="00602FE1"/>
    <w:rsid w:val="00603277"/>
    <w:rsid w:val="0060340A"/>
    <w:rsid w:val="0060352D"/>
    <w:rsid w:val="006035B6"/>
    <w:rsid w:val="00603708"/>
    <w:rsid w:val="00603A73"/>
    <w:rsid w:val="00604156"/>
    <w:rsid w:val="00604203"/>
    <w:rsid w:val="006042FF"/>
    <w:rsid w:val="0060436F"/>
    <w:rsid w:val="00604434"/>
    <w:rsid w:val="006048B0"/>
    <w:rsid w:val="0060493C"/>
    <w:rsid w:val="00604986"/>
    <w:rsid w:val="006049E6"/>
    <w:rsid w:val="006049F7"/>
    <w:rsid w:val="00604AC0"/>
    <w:rsid w:val="00604CF3"/>
    <w:rsid w:val="00604D55"/>
    <w:rsid w:val="00604D6B"/>
    <w:rsid w:val="00605136"/>
    <w:rsid w:val="0060570E"/>
    <w:rsid w:val="006058A0"/>
    <w:rsid w:val="00605A56"/>
    <w:rsid w:val="00605EFD"/>
    <w:rsid w:val="00605F36"/>
    <w:rsid w:val="006061E6"/>
    <w:rsid w:val="006062DE"/>
    <w:rsid w:val="0060634D"/>
    <w:rsid w:val="006069FC"/>
    <w:rsid w:val="00606C11"/>
    <w:rsid w:val="00606CD7"/>
    <w:rsid w:val="00606D56"/>
    <w:rsid w:val="00606DA3"/>
    <w:rsid w:val="00606DF7"/>
    <w:rsid w:val="00606E1A"/>
    <w:rsid w:val="0060706D"/>
    <w:rsid w:val="00607090"/>
    <w:rsid w:val="006070BD"/>
    <w:rsid w:val="006075BB"/>
    <w:rsid w:val="006077AC"/>
    <w:rsid w:val="00607897"/>
    <w:rsid w:val="00607A70"/>
    <w:rsid w:val="00607E9D"/>
    <w:rsid w:val="00607F38"/>
    <w:rsid w:val="0061048F"/>
    <w:rsid w:val="006104FA"/>
    <w:rsid w:val="006105C3"/>
    <w:rsid w:val="006108E2"/>
    <w:rsid w:val="006109FA"/>
    <w:rsid w:val="00610CAF"/>
    <w:rsid w:val="00610CD5"/>
    <w:rsid w:val="00610E27"/>
    <w:rsid w:val="00610F13"/>
    <w:rsid w:val="00610F8F"/>
    <w:rsid w:val="00610FB1"/>
    <w:rsid w:val="00611082"/>
    <w:rsid w:val="00611550"/>
    <w:rsid w:val="00611551"/>
    <w:rsid w:val="00611578"/>
    <w:rsid w:val="006117A8"/>
    <w:rsid w:val="0061196C"/>
    <w:rsid w:val="00611A14"/>
    <w:rsid w:val="00612047"/>
    <w:rsid w:val="00612353"/>
    <w:rsid w:val="00612358"/>
    <w:rsid w:val="0061250A"/>
    <w:rsid w:val="006127C2"/>
    <w:rsid w:val="006129E2"/>
    <w:rsid w:val="00612E96"/>
    <w:rsid w:val="00612F1E"/>
    <w:rsid w:val="00612F34"/>
    <w:rsid w:val="00612F62"/>
    <w:rsid w:val="00613022"/>
    <w:rsid w:val="006130DC"/>
    <w:rsid w:val="0061312C"/>
    <w:rsid w:val="0061318A"/>
    <w:rsid w:val="006132E3"/>
    <w:rsid w:val="0061332F"/>
    <w:rsid w:val="00613356"/>
    <w:rsid w:val="006134EE"/>
    <w:rsid w:val="00613671"/>
    <w:rsid w:val="006139D5"/>
    <w:rsid w:val="00613A35"/>
    <w:rsid w:val="00613BE5"/>
    <w:rsid w:val="00613D1F"/>
    <w:rsid w:val="00614041"/>
    <w:rsid w:val="0061408C"/>
    <w:rsid w:val="00614126"/>
    <w:rsid w:val="00614168"/>
    <w:rsid w:val="006141B1"/>
    <w:rsid w:val="00614378"/>
    <w:rsid w:val="006143BD"/>
    <w:rsid w:val="006146A7"/>
    <w:rsid w:val="00614838"/>
    <w:rsid w:val="0061484C"/>
    <w:rsid w:val="00614C04"/>
    <w:rsid w:val="00614CB0"/>
    <w:rsid w:val="0061511C"/>
    <w:rsid w:val="006151B4"/>
    <w:rsid w:val="00615322"/>
    <w:rsid w:val="00615437"/>
    <w:rsid w:val="00615726"/>
    <w:rsid w:val="00615AA0"/>
    <w:rsid w:val="00615AC9"/>
    <w:rsid w:val="00615D2C"/>
    <w:rsid w:val="00615DD2"/>
    <w:rsid w:val="00615E10"/>
    <w:rsid w:val="00615E9B"/>
    <w:rsid w:val="00615F1E"/>
    <w:rsid w:val="00616097"/>
    <w:rsid w:val="00616207"/>
    <w:rsid w:val="006165F8"/>
    <w:rsid w:val="006166B3"/>
    <w:rsid w:val="00616AD7"/>
    <w:rsid w:val="00616B00"/>
    <w:rsid w:val="00616CA0"/>
    <w:rsid w:val="00616D89"/>
    <w:rsid w:val="00617012"/>
    <w:rsid w:val="006173AA"/>
    <w:rsid w:val="00617414"/>
    <w:rsid w:val="006174F0"/>
    <w:rsid w:val="00617828"/>
    <w:rsid w:val="00617AC6"/>
    <w:rsid w:val="00617BF1"/>
    <w:rsid w:val="00617C3B"/>
    <w:rsid w:val="00617D82"/>
    <w:rsid w:val="00617F2C"/>
    <w:rsid w:val="006204BB"/>
    <w:rsid w:val="006204E4"/>
    <w:rsid w:val="00620633"/>
    <w:rsid w:val="00620638"/>
    <w:rsid w:val="0062075E"/>
    <w:rsid w:val="00620998"/>
    <w:rsid w:val="00620BEF"/>
    <w:rsid w:val="00620D42"/>
    <w:rsid w:val="00620E07"/>
    <w:rsid w:val="00620F58"/>
    <w:rsid w:val="006211E1"/>
    <w:rsid w:val="006212DF"/>
    <w:rsid w:val="006216DF"/>
    <w:rsid w:val="00621757"/>
    <w:rsid w:val="006219F9"/>
    <w:rsid w:val="00621D05"/>
    <w:rsid w:val="00621D89"/>
    <w:rsid w:val="00621F0F"/>
    <w:rsid w:val="00621F5A"/>
    <w:rsid w:val="0062208C"/>
    <w:rsid w:val="00622437"/>
    <w:rsid w:val="00622540"/>
    <w:rsid w:val="006225E0"/>
    <w:rsid w:val="0062265C"/>
    <w:rsid w:val="00622820"/>
    <w:rsid w:val="0062292E"/>
    <w:rsid w:val="00622943"/>
    <w:rsid w:val="00622A51"/>
    <w:rsid w:val="00622BAA"/>
    <w:rsid w:val="00622BE6"/>
    <w:rsid w:val="00622E92"/>
    <w:rsid w:val="006230F3"/>
    <w:rsid w:val="00623301"/>
    <w:rsid w:val="0062371F"/>
    <w:rsid w:val="00623888"/>
    <w:rsid w:val="0062390C"/>
    <w:rsid w:val="00623A39"/>
    <w:rsid w:val="00623A92"/>
    <w:rsid w:val="00623ACB"/>
    <w:rsid w:val="00623DAE"/>
    <w:rsid w:val="00623F97"/>
    <w:rsid w:val="00624107"/>
    <w:rsid w:val="00624140"/>
    <w:rsid w:val="006241CE"/>
    <w:rsid w:val="0062434F"/>
    <w:rsid w:val="00624490"/>
    <w:rsid w:val="00624765"/>
    <w:rsid w:val="0062478D"/>
    <w:rsid w:val="0062488B"/>
    <w:rsid w:val="00624A5A"/>
    <w:rsid w:val="00624B33"/>
    <w:rsid w:val="00624C59"/>
    <w:rsid w:val="00624CF3"/>
    <w:rsid w:val="0062503E"/>
    <w:rsid w:val="0062573F"/>
    <w:rsid w:val="006258DE"/>
    <w:rsid w:val="00625AF4"/>
    <w:rsid w:val="00625CD0"/>
    <w:rsid w:val="00625F8F"/>
    <w:rsid w:val="00626034"/>
    <w:rsid w:val="00626127"/>
    <w:rsid w:val="0062628E"/>
    <w:rsid w:val="00626765"/>
    <w:rsid w:val="0062680E"/>
    <w:rsid w:val="00626991"/>
    <w:rsid w:val="00626EB7"/>
    <w:rsid w:val="00626FD5"/>
    <w:rsid w:val="0062707F"/>
    <w:rsid w:val="0062751B"/>
    <w:rsid w:val="006276AD"/>
    <w:rsid w:val="00627760"/>
    <w:rsid w:val="006278FB"/>
    <w:rsid w:val="0062797F"/>
    <w:rsid w:val="00627B49"/>
    <w:rsid w:val="00627BFA"/>
    <w:rsid w:val="00627CA8"/>
    <w:rsid w:val="00627DBE"/>
    <w:rsid w:val="0063003B"/>
    <w:rsid w:val="00630277"/>
    <w:rsid w:val="00630529"/>
    <w:rsid w:val="00630568"/>
    <w:rsid w:val="00630632"/>
    <w:rsid w:val="006306C2"/>
    <w:rsid w:val="00630751"/>
    <w:rsid w:val="0063090B"/>
    <w:rsid w:val="0063090D"/>
    <w:rsid w:val="00630AEA"/>
    <w:rsid w:val="00630BA6"/>
    <w:rsid w:val="00630C72"/>
    <w:rsid w:val="00630E0D"/>
    <w:rsid w:val="00630ED2"/>
    <w:rsid w:val="006310C9"/>
    <w:rsid w:val="0063117F"/>
    <w:rsid w:val="006311BE"/>
    <w:rsid w:val="006312AF"/>
    <w:rsid w:val="0063157A"/>
    <w:rsid w:val="0063178A"/>
    <w:rsid w:val="0063178E"/>
    <w:rsid w:val="006319AE"/>
    <w:rsid w:val="006319C1"/>
    <w:rsid w:val="00631A92"/>
    <w:rsid w:val="00631D21"/>
    <w:rsid w:val="0063200E"/>
    <w:rsid w:val="006321B3"/>
    <w:rsid w:val="006322A3"/>
    <w:rsid w:val="0063232A"/>
    <w:rsid w:val="00632395"/>
    <w:rsid w:val="006323EC"/>
    <w:rsid w:val="006326B9"/>
    <w:rsid w:val="006327F0"/>
    <w:rsid w:val="006328AA"/>
    <w:rsid w:val="0063297C"/>
    <w:rsid w:val="006329B3"/>
    <w:rsid w:val="00632A49"/>
    <w:rsid w:val="00632B4F"/>
    <w:rsid w:val="00632C3B"/>
    <w:rsid w:val="00632CB8"/>
    <w:rsid w:val="00633123"/>
    <w:rsid w:val="0063313F"/>
    <w:rsid w:val="006332D6"/>
    <w:rsid w:val="00633728"/>
    <w:rsid w:val="00633835"/>
    <w:rsid w:val="006339CF"/>
    <w:rsid w:val="00633A8B"/>
    <w:rsid w:val="00633C9F"/>
    <w:rsid w:val="00633F3E"/>
    <w:rsid w:val="00633F5E"/>
    <w:rsid w:val="006340B6"/>
    <w:rsid w:val="006340EC"/>
    <w:rsid w:val="006345C3"/>
    <w:rsid w:val="00634752"/>
    <w:rsid w:val="00634C68"/>
    <w:rsid w:val="0063508F"/>
    <w:rsid w:val="006352B3"/>
    <w:rsid w:val="006355B7"/>
    <w:rsid w:val="006355D3"/>
    <w:rsid w:val="006357C2"/>
    <w:rsid w:val="00635863"/>
    <w:rsid w:val="00635A02"/>
    <w:rsid w:val="00635AF9"/>
    <w:rsid w:val="00635B98"/>
    <w:rsid w:val="00636091"/>
    <w:rsid w:val="0063615C"/>
    <w:rsid w:val="00636236"/>
    <w:rsid w:val="00636324"/>
    <w:rsid w:val="0063636D"/>
    <w:rsid w:val="00636415"/>
    <w:rsid w:val="006364BF"/>
    <w:rsid w:val="00636538"/>
    <w:rsid w:val="00636651"/>
    <w:rsid w:val="00636681"/>
    <w:rsid w:val="00636682"/>
    <w:rsid w:val="00636686"/>
    <w:rsid w:val="006368A2"/>
    <w:rsid w:val="00636988"/>
    <w:rsid w:val="006369A3"/>
    <w:rsid w:val="00636BA3"/>
    <w:rsid w:val="00636C3E"/>
    <w:rsid w:val="00636CC0"/>
    <w:rsid w:val="00636D8A"/>
    <w:rsid w:val="00636DBE"/>
    <w:rsid w:val="00636E5D"/>
    <w:rsid w:val="00636E74"/>
    <w:rsid w:val="00636E80"/>
    <w:rsid w:val="00636FE6"/>
    <w:rsid w:val="0063721C"/>
    <w:rsid w:val="0063738A"/>
    <w:rsid w:val="00637392"/>
    <w:rsid w:val="00637482"/>
    <w:rsid w:val="0063779B"/>
    <w:rsid w:val="00637A01"/>
    <w:rsid w:val="00637A8D"/>
    <w:rsid w:val="00637B74"/>
    <w:rsid w:val="00637B91"/>
    <w:rsid w:val="00637B9A"/>
    <w:rsid w:val="00637C41"/>
    <w:rsid w:val="00637D96"/>
    <w:rsid w:val="00637DF0"/>
    <w:rsid w:val="00637EBC"/>
    <w:rsid w:val="00640137"/>
    <w:rsid w:val="00640191"/>
    <w:rsid w:val="006401F5"/>
    <w:rsid w:val="0064020A"/>
    <w:rsid w:val="0064024E"/>
    <w:rsid w:val="00640319"/>
    <w:rsid w:val="00640333"/>
    <w:rsid w:val="00640A2A"/>
    <w:rsid w:val="00640C01"/>
    <w:rsid w:val="00640C3A"/>
    <w:rsid w:val="00640E67"/>
    <w:rsid w:val="00641062"/>
    <w:rsid w:val="006412C5"/>
    <w:rsid w:val="006414BF"/>
    <w:rsid w:val="00641A00"/>
    <w:rsid w:val="00641AF0"/>
    <w:rsid w:val="00641CAF"/>
    <w:rsid w:val="00641DAF"/>
    <w:rsid w:val="00642134"/>
    <w:rsid w:val="00642479"/>
    <w:rsid w:val="00642738"/>
    <w:rsid w:val="0064285D"/>
    <w:rsid w:val="006428C0"/>
    <w:rsid w:val="00642A17"/>
    <w:rsid w:val="00642B7B"/>
    <w:rsid w:val="00642DA1"/>
    <w:rsid w:val="00642EF0"/>
    <w:rsid w:val="00642F24"/>
    <w:rsid w:val="00643509"/>
    <w:rsid w:val="0064386A"/>
    <w:rsid w:val="00643B85"/>
    <w:rsid w:val="00643CBD"/>
    <w:rsid w:val="00643F98"/>
    <w:rsid w:val="00643F9B"/>
    <w:rsid w:val="006442B4"/>
    <w:rsid w:val="00644360"/>
    <w:rsid w:val="00644507"/>
    <w:rsid w:val="0064468A"/>
    <w:rsid w:val="00644693"/>
    <w:rsid w:val="0064482C"/>
    <w:rsid w:val="00644AB2"/>
    <w:rsid w:val="00644BD1"/>
    <w:rsid w:val="00644BD5"/>
    <w:rsid w:val="00644CE6"/>
    <w:rsid w:val="00644E6F"/>
    <w:rsid w:val="00644EA3"/>
    <w:rsid w:val="00644ED9"/>
    <w:rsid w:val="006451C8"/>
    <w:rsid w:val="006453FD"/>
    <w:rsid w:val="006456A9"/>
    <w:rsid w:val="006457F8"/>
    <w:rsid w:val="00645811"/>
    <w:rsid w:val="006458D3"/>
    <w:rsid w:val="00645A6D"/>
    <w:rsid w:val="00645C0B"/>
    <w:rsid w:val="006460A6"/>
    <w:rsid w:val="0064647F"/>
    <w:rsid w:val="006466EB"/>
    <w:rsid w:val="00646944"/>
    <w:rsid w:val="00646AD8"/>
    <w:rsid w:val="00646B9D"/>
    <w:rsid w:val="00646CD7"/>
    <w:rsid w:val="00647115"/>
    <w:rsid w:val="006473A4"/>
    <w:rsid w:val="006474DC"/>
    <w:rsid w:val="006474FD"/>
    <w:rsid w:val="00647575"/>
    <w:rsid w:val="0064761B"/>
    <w:rsid w:val="006476CE"/>
    <w:rsid w:val="00647956"/>
    <w:rsid w:val="00647AE2"/>
    <w:rsid w:val="00647C02"/>
    <w:rsid w:val="00647C5B"/>
    <w:rsid w:val="00647D23"/>
    <w:rsid w:val="006500FB"/>
    <w:rsid w:val="00650262"/>
    <w:rsid w:val="00650436"/>
    <w:rsid w:val="0065082C"/>
    <w:rsid w:val="00650AC2"/>
    <w:rsid w:val="00650D4B"/>
    <w:rsid w:val="00650DE3"/>
    <w:rsid w:val="00650E19"/>
    <w:rsid w:val="00650F01"/>
    <w:rsid w:val="00650F87"/>
    <w:rsid w:val="006510AD"/>
    <w:rsid w:val="00651224"/>
    <w:rsid w:val="006516DE"/>
    <w:rsid w:val="00651846"/>
    <w:rsid w:val="00651897"/>
    <w:rsid w:val="006519E2"/>
    <w:rsid w:val="00651A89"/>
    <w:rsid w:val="00651D85"/>
    <w:rsid w:val="00652358"/>
    <w:rsid w:val="006524ED"/>
    <w:rsid w:val="006525B5"/>
    <w:rsid w:val="00652760"/>
    <w:rsid w:val="00652B93"/>
    <w:rsid w:val="00652C23"/>
    <w:rsid w:val="00652CA7"/>
    <w:rsid w:val="0065325E"/>
    <w:rsid w:val="006535A1"/>
    <w:rsid w:val="006536AE"/>
    <w:rsid w:val="006537F0"/>
    <w:rsid w:val="00653A12"/>
    <w:rsid w:val="00653AA6"/>
    <w:rsid w:val="00653BF1"/>
    <w:rsid w:val="00653C09"/>
    <w:rsid w:val="00653C4E"/>
    <w:rsid w:val="00653DC7"/>
    <w:rsid w:val="00653DD2"/>
    <w:rsid w:val="00653DE8"/>
    <w:rsid w:val="00653E0C"/>
    <w:rsid w:val="00653FC7"/>
    <w:rsid w:val="00654145"/>
    <w:rsid w:val="00654399"/>
    <w:rsid w:val="006543ED"/>
    <w:rsid w:val="006543FC"/>
    <w:rsid w:val="00654466"/>
    <w:rsid w:val="0065449A"/>
    <w:rsid w:val="0065458F"/>
    <w:rsid w:val="00654942"/>
    <w:rsid w:val="006549A8"/>
    <w:rsid w:val="00654AE4"/>
    <w:rsid w:val="00654B69"/>
    <w:rsid w:val="00654D55"/>
    <w:rsid w:val="00654F3A"/>
    <w:rsid w:val="00654FC9"/>
    <w:rsid w:val="0065501E"/>
    <w:rsid w:val="006551D2"/>
    <w:rsid w:val="00655291"/>
    <w:rsid w:val="00655325"/>
    <w:rsid w:val="0065540E"/>
    <w:rsid w:val="00655442"/>
    <w:rsid w:val="006555F5"/>
    <w:rsid w:val="00655662"/>
    <w:rsid w:val="0065577C"/>
    <w:rsid w:val="00655793"/>
    <w:rsid w:val="0065591E"/>
    <w:rsid w:val="006559F1"/>
    <w:rsid w:val="006559FE"/>
    <w:rsid w:val="00655D03"/>
    <w:rsid w:val="00655FAC"/>
    <w:rsid w:val="00655FFC"/>
    <w:rsid w:val="006560BE"/>
    <w:rsid w:val="00656440"/>
    <w:rsid w:val="00656478"/>
    <w:rsid w:val="006564FD"/>
    <w:rsid w:val="0065655A"/>
    <w:rsid w:val="0065666B"/>
    <w:rsid w:val="006566C8"/>
    <w:rsid w:val="00656793"/>
    <w:rsid w:val="006567D3"/>
    <w:rsid w:val="006568C3"/>
    <w:rsid w:val="006569AF"/>
    <w:rsid w:val="00656A63"/>
    <w:rsid w:val="00656B57"/>
    <w:rsid w:val="00656C1B"/>
    <w:rsid w:val="00657189"/>
    <w:rsid w:val="006571AC"/>
    <w:rsid w:val="00657399"/>
    <w:rsid w:val="00657419"/>
    <w:rsid w:val="0065744E"/>
    <w:rsid w:val="006576B8"/>
    <w:rsid w:val="00657896"/>
    <w:rsid w:val="00657AC7"/>
    <w:rsid w:val="00657AF8"/>
    <w:rsid w:val="00657D4E"/>
    <w:rsid w:val="00660105"/>
    <w:rsid w:val="0066043B"/>
    <w:rsid w:val="0066050D"/>
    <w:rsid w:val="00660C00"/>
    <w:rsid w:val="00660ECC"/>
    <w:rsid w:val="00660F8F"/>
    <w:rsid w:val="00661477"/>
    <w:rsid w:val="006614A6"/>
    <w:rsid w:val="00661697"/>
    <w:rsid w:val="006616A1"/>
    <w:rsid w:val="0066193F"/>
    <w:rsid w:val="006619AF"/>
    <w:rsid w:val="00661C53"/>
    <w:rsid w:val="00661C81"/>
    <w:rsid w:val="00661CA5"/>
    <w:rsid w:val="00661CD8"/>
    <w:rsid w:val="00661F16"/>
    <w:rsid w:val="00661F45"/>
    <w:rsid w:val="00661F6E"/>
    <w:rsid w:val="00662175"/>
    <w:rsid w:val="006622FA"/>
    <w:rsid w:val="00662324"/>
    <w:rsid w:val="006623E0"/>
    <w:rsid w:val="006624CE"/>
    <w:rsid w:val="00662784"/>
    <w:rsid w:val="00662A30"/>
    <w:rsid w:val="00662ACD"/>
    <w:rsid w:val="00662B96"/>
    <w:rsid w:val="00662CC9"/>
    <w:rsid w:val="00662D6B"/>
    <w:rsid w:val="00662DA9"/>
    <w:rsid w:val="0066308D"/>
    <w:rsid w:val="00663108"/>
    <w:rsid w:val="00663158"/>
    <w:rsid w:val="006631AD"/>
    <w:rsid w:val="00663420"/>
    <w:rsid w:val="00663559"/>
    <w:rsid w:val="006635D1"/>
    <w:rsid w:val="00663611"/>
    <w:rsid w:val="0066381A"/>
    <w:rsid w:val="006638DB"/>
    <w:rsid w:val="00663934"/>
    <w:rsid w:val="00663985"/>
    <w:rsid w:val="00663A4A"/>
    <w:rsid w:val="00663B32"/>
    <w:rsid w:val="00663C74"/>
    <w:rsid w:val="00663CCB"/>
    <w:rsid w:val="00663D2F"/>
    <w:rsid w:val="00663E00"/>
    <w:rsid w:val="00663EB7"/>
    <w:rsid w:val="0066400B"/>
    <w:rsid w:val="006643B6"/>
    <w:rsid w:val="0066446E"/>
    <w:rsid w:val="00664701"/>
    <w:rsid w:val="00664761"/>
    <w:rsid w:val="0066491B"/>
    <w:rsid w:val="00664932"/>
    <w:rsid w:val="00664C9B"/>
    <w:rsid w:val="00664CB0"/>
    <w:rsid w:val="00664D78"/>
    <w:rsid w:val="00664DF1"/>
    <w:rsid w:val="00664F14"/>
    <w:rsid w:val="00665188"/>
    <w:rsid w:val="006651AC"/>
    <w:rsid w:val="006651BA"/>
    <w:rsid w:val="0066532F"/>
    <w:rsid w:val="006654B7"/>
    <w:rsid w:val="00665506"/>
    <w:rsid w:val="006656C1"/>
    <w:rsid w:val="00665BF4"/>
    <w:rsid w:val="00665C2B"/>
    <w:rsid w:val="00665E6B"/>
    <w:rsid w:val="00665EA1"/>
    <w:rsid w:val="00665FEA"/>
    <w:rsid w:val="006660DE"/>
    <w:rsid w:val="00666138"/>
    <w:rsid w:val="006662DE"/>
    <w:rsid w:val="006662F6"/>
    <w:rsid w:val="006663B2"/>
    <w:rsid w:val="0066641B"/>
    <w:rsid w:val="006664D9"/>
    <w:rsid w:val="006667C5"/>
    <w:rsid w:val="00666A00"/>
    <w:rsid w:val="00666CD5"/>
    <w:rsid w:val="006670CB"/>
    <w:rsid w:val="006670FD"/>
    <w:rsid w:val="0066733C"/>
    <w:rsid w:val="006674A6"/>
    <w:rsid w:val="006677B7"/>
    <w:rsid w:val="006679EF"/>
    <w:rsid w:val="00667A01"/>
    <w:rsid w:val="00667B0C"/>
    <w:rsid w:val="00667BDB"/>
    <w:rsid w:val="0067032F"/>
    <w:rsid w:val="00670410"/>
    <w:rsid w:val="00670524"/>
    <w:rsid w:val="00670786"/>
    <w:rsid w:val="00670B28"/>
    <w:rsid w:val="00670B9D"/>
    <w:rsid w:val="00670BF1"/>
    <w:rsid w:val="00670F6E"/>
    <w:rsid w:val="00670F70"/>
    <w:rsid w:val="00670F8F"/>
    <w:rsid w:val="00671076"/>
    <w:rsid w:val="006711EC"/>
    <w:rsid w:val="0067130C"/>
    <w:rsid w:val="00671328"/>
    <w:rsid w:val="00671645"/>
    <w:rsid w:val="006716ED"/>
    <w:rsid w:val="006717D4"/>
    <w:rsid w:val="006717FB"/>
    <w:rsid w:val="00671D8D"/>
    <w:rsid w:val="00671DA7"/>
    <w:rsid w:val="00671E8E"/>
    <w:rsid w:val="00672121"/>
    <w:rsid w:val="00672165"/>
    <w:rsid w:val="006725F3"/>
    <w:rsid w:val="00672743"/>
    <w:rsid w:val="00672836"/>
    <w:rsid w:val="00672860"/>
    <w:rsid w:val="00672A43"/>
    <w:rsid w:val="00672B8A"/>
    <w:rsid w:val="00672BE8"/>
    <w:rsid w:val="00672F0F"/>
    <w:rsid w:val="00673035"/>
    <w:rsid w:val="00673241"/>
    <w:rsid w:val="0067352B"/>
    <w:rsid w:val="006736AE"/>
    <w:rsid w:val="006736DD"/>
    <w:rsid w:val="0067376C"/>
    <w:rsid w:val="00673871"/>
    <w:rsid w:val="006738D6"/>
    <w:rsid w:val="0067396F"/>
    <w:rsid w:val="00673A18"/>
    <w:rsid w:val="00673CFE"/>
    <w:rsid w:val="00674174"/>
    <w:rsid w:val="00674624"/>
    <w:rsid w:val="0067477D"/>
    <w:rsid w:val="0067483B"/>
    <w:rsid w:val="0067495D"/>
    <w:rsid w:val="00674BD8"/>
    <w:rsid w:val="00674CDD"/>
    <w:rsid w:val="006752AC"/>
    <w:rsid w:val="00675305"/>
    <w:rsid w:val="00675351"/>
    <w:rsid w:val="00675764"/>
    <w:rsid w:val="00675769"/>
    <w:rsid w:val="00675AC9"/>
    <w:rsid w:val="00675AFF"/>
    <w:rsid w:val="00675B02"/>
    <w:rsid w:val="00675CD5"/>
    <w:rsid w:val="00675CFA"/>
    <w:rsid w:val="00675D33"/>
    <w:rsid w:val="00675DFA"/>
    <w:rsid w:val="00675ED7"/>
    <w:rsid w:val="006762DE"/>
    <w:rsid w:val="006763E8"/>
    <w:rsid w:val="00676434"/>
    <w:rsid w:val="0067661F"/>
    <w:rsid w:val="0067693E"/>
    <w:rsid w:val="00676AB5"/>
    <w:rsid w:val="00676ADC"/>
    <w:rsid w:val="00676B02"/>
    <w:rsid w:val="00676BCE"/>
    <w:rsid w:val="00676D41"/>
    <w:rsid w:val="00676D47"/>
    <w:rsid w:val="006773A9"/>
    <w:rsid w:val="006774BF"/>
    <w:rsid w:val="00677557"/>
    <w:rsid w:val="00677645"/>
    <w:rsid w:val="00677666"/>
    <w:rsid w:val="0067780A"/>
    <w:rsid w:val="00677937"/>
    <w:rsid w:val="00677A78"/>
    <w:rsid w:val="00677BEE"/>
    <w:rsid w:val="00677CF1"/>
    <w:rsid w:val="00677F7F"/>
    <w:rsid w:val="006801FC"/>
    <w:rsid w:val="00680265"/>
    <w:rsid w:val="006803AF"/>
    <w:rsid w:val="00680897"/>
    <w:rsid w:val="00680942"/>
    <w:rsid w:val="00680B05"/>
    <w:rsid w:val="00680BE8"/>
    <w:rsid w:val="00680CE2"/>
    <w:rsid w:val="00680DAB"/>
    <w:rsid w:val="00680E26"/>
    <w:rsid w:val="00680F43"/>
    <w:rsid w:val="006810C6"/>
    <w:rsid w:val="00681366"/>
    <w:rsid w:val="00681431"/>
    <w:rsid w:val="0068184A"/>
    <w:rsid w:val="00681A24"/>
    <w:rsid w:val="00681B89"/>
    <w:rsid w:val="00681C1B"/>
    <w:rsid w:val="00681F11"/>
    <w:rsid w:val="0068203A"/>
    <w:rsid w:val="006820F2"/>
    <w:rsid w:val="0068218D"/>
    <w:rsid w:val="0068249F"/>
    <w:rsid w:val="006825C0"/>
    <w:rsid w:val="00682650"/>
    <w:rsid w:val="0068279A"/>
    <w:rsid w:val="006828AB"/>
    <w:rsid w:val="00682B7B"/>
    <w:rsid w:val="00682D48"/>
    <w:rsid w:val="00682E06"/>
    <w:rsid w:val="00682EA8"/>
    <w:rsid w:val="0068359F"/>
    <w:rsid w:val="0068363A"/>
    <w:rsid w:val="0068370B"/>
    <w:rsid w:val="006837B7"/>
    <w:rsid w:val="006837C9"/>
    <w:rsid w:val="0068384C"/>
    <w:rsid w:val="00683A91"/>
    <w:rsid w:val="00683B8A"/>
    <w:rsid w:val="00683D8D"/>
    <w:rsid w:val="00683F1A"/>
    <w:rsid w:val="006840E3"/>
    <w:rsid w:val="00684408"/>
    <w:rsid w:val="006844E0"/>
    <w:rsid w:val="00684552"/>
    <w:rsid w:val="0068476E"/>
    <w:rsid w:val="00684917"/>
    <w:rsid w:val="00684A17"/>
    <w:rsid w:val="00684AAB"/>
    <w:rsid w:val="00684B59"/>
    <w:rsid w:val="00684B61"/>
    <w:rsid w:val="00684BEC"/>
    <w:rsid w:val="00684C8E"/>
    <w:rsid w:val="00684E40"/>
    <w:rsid w:val="006850F5"/>
    <w:rsid w:val="006856BC"/>
    <w:rsid w:val="00685772"/>
    <w:rsid w:val="00685AB2"/>
    <w:rsid w:val="00685EB7"/>
    <w:rsid w:val="00685F8B"/>
    <w:rsid w:val="00686212"/>
    <w:rsid w:val="00686236"/>
    <w:rsid w:val="006862E4"/>
    <w:rsid w:val="0068632E"/>
    <w:rsid w:val="0068635E"/>
    <w:rsid w:val="006864BA"/>
    <w:rsid w:val="006865C6"/>
    <w:rsid w:val="00686975"/>
    <w:rsid w:val="006869EB"/>
    <w:rsid w:val="006869ED"/>
    <w:rsid w:val="00686A1E"/>
    <w:rsid w:val="00686A74"/>
    <w:rsid w:val="00686AD7"/>
    <w:rsid w:val="00686B49"/>
    <w:rsid w:val="00686DB4"/>
    <w:rsid w:val="00686E62"/>
    <w:rsid w:val="0068719B"/>
    <w:rsid w:val="006871C8"/>
    <w:rsid w:val="006871FE"/>
    <w:rsid w:val="006873F3"/>
    <w:rsid w:val="0068743E"/>
    <w:rsid w:val="00687BAC"/>
    <w:rsid w:val="00687D22"/>
    <w:rsid w:val="00687DA2"/>
    <w:rsid w:val="00687ED6"/>
    <w:rsid w:val="00690358"/>
    <w:rsid w:val="00690464"/>
    <w:rsid w:val="00690519"/>
    <w:rsid w:val="006905BD"/>
    <w:rsid w:val="0069077A"/>
    <w:rsid w:val="006909C3"/>
    <w:rsid w:val="006909FC"/>
    <w:rsid w:val="00690AA7"/>
    <w:rsid w:val="00690D36"/>
    <w:rsid w:val="00690D9B"/>
    <w:rsid w:val="00691244"/>
    <w:rsid w:val="00691405"/>
    <w:rsid w:val="00691583"/>
    <w:rsid w:val="0069163F"/>
    <w:rsid w:val="00691689"/>
    <w:rsid w:val="006916EE"/>
    <w:rsid w:val="0069176B"/>
    <w:rsid w:val="00691777"/>
    <w:rsid w:val="006919E5"/>
    <w:rsid w:val="00691A8A"/>
    <w:rsid w:val="00691A9E"/>
    <w:rsid w:val="00691BEF"/>
    <w:rsid w:val="00691BF0"/>
    <w:rsid w:val="00691CDB"/>
    <w:rsid w:val="00692376"/>
    <w:rsid w:val="006923E6"/>
    <w:rsid w:val="00692579"/>
    <w:rsid w:val="00692632"/>
    <w:rsid w:val="00692679"/>
    <w:rsid w:val="006927C2"/>
    <w:rsid w:val="006929E7"/>
    <w:rsid w:val="00692C38"/>
    <w:rsid w:val="00692D41"/>
    <w:rsid w:val="006930C7"/>
    <w:rsid w:val="006932AE"/>
    <w:rsid w:val="006932F1"/>
    <w:rsid w:val="00693531"/>
    <w:rsid w:val="0069379E"/>
    <w:rsid w:val="00693930"/>
    <w:rsid w:val="006939A9"/>
    <w:rsid w:val="00693CEC"/>
    <w:rsid w:val="00693EF3"/>
    <w:rsid w:val="00693F64"/>
    <w:rsid w:val="0069416D"/>
    <w:rsid w:val="006941BA"/>
    <w:rsid w:val="006941D1"/>
    <w:rsid w:val="0069426D"/>
    <w:rsid w:val="006942B6"/>
    <w:rsid w:val="00694429"/>
    <w:rsid w:val="00694875"/>
    <w:rsid w:val="0069490B"/>
    <w:rsid w:val="006949D0"/>
    <w:rsid w:val="00694D96"/>
    <w:rsid w:val="00694EE5"/>
    <w:rsid w:val="0069502C"/>
    <w:rsid w:val="0069513A"/>
    <w:rsid w:val="006952ED"/>
    <w:rsid w:val="006957F5"/>
    <w:rsid w:val="00695946"/>
    <w:rsid w:val="00695A6F"/>
    <w:rsid w:val="00695B30"/>
    <w:rsid w:val="00695C17"/>
    <w:rsid w:val="00695C41"/>
    <w:rsid w:val="00695DFC"/>
    <w:rsid w:val="00696048"/>
    <w:rsid w:val="0069619A"/>
    <w:rsid w:val="0069635C"/>
    <w:rsid w:val="0069646B"/>
    <w:rsid w:val="00696484"/>
    <w:rsid w:val="0069655C"/>
    <w:rsid w:val="006967A4"/>
    <w:rsid w:val="00696921"/>
    <w:rsid w:val="00696AC2"/>
    <w:rsid w:val="00696B3A"/>
    <w:rsid w:val="00696B99"/>
    <w:rsid w:val="00696D09"/>
    <w:rsid w:val="00696E58"/>
    <w:rsid w:val="00696E78"/>
    <w:rsid w:val="00696EB3"/>
    <w:rsid w:val="00697257"/>
    <w:rsid w:val="006972A3"/>
    <w:rsid w:val="00697369"/>
    <w:rsid w:val="006974DA"/>
    <w:rsid w:val="006975A2"/>
    <w:rsid w:val="0069791B"/>
    <w:rsid w:val="00697C89"/>
    <w:rsid w:val="00697D39"/>
    <w:rsid w:val="00697D76"/>
    <w:rsid w:val="00697E2D"/>
    <w:rsid w:val="00697F52"/>
    <w:rsid w:val="00697F6F"/>
    <w:rsid w:val="006A02F0"/>
    <w:rsid w:val="006A034D"/>
    <w:rsid w:val="006A04E7"/>
    <w:rsid w:val="006A05C2"/>
    <w:rsid w:val="006A05EA"/>
    <w:rsid w:val="006A07C1"/>
    <w:rsid w:val="006A0A10"/>
    <w:rsid w:val="006A0A86"/>
    <w:rsid w:val="006A0E0D"/>
    <w:rsid w:val="006A0F3A"/>
    <w:rsid w:val="006A0FB0"/>
    <w:rsid w:val="006A101D"/>
    <w:rsid w:val="006A10C3"/>
    <w:rsid w:val="006A136E"/>
    <w:rsid w:val="006A1386"/>
    <w:rsid w:val="006A148D"/>
    <w:rsid w:val="006A15A1"/>
    <w:rsid w:val="006A18BF"/>
    <w:rsid w:val="006A1947"/>
    <w:rsid w:val="006A1B4A"/>
    <w:rsid w:val="006A1C32"/>
    <w:rsid w:val="006A1C5C"/>
    <w:rsid w:val="006A1C68"/>
    <w:rsid w:val="006A1D62"/>
    <w:rsid w:val="006A1DF4"/>
    <w:rsid w:val="006A1E2F"/>
    <w:rsid w:val="006A1F6C"/>
    <w:rsid w:val="006A1FB3"/>
    <w:rsid w:val="006A2046"/>
    <w:rsid w:val="006A206A"/>
    <w:rsid w:val="006A21BF"/>
    <w:rsid w:val="006A224D"/>
    <w:rsid w:val="006A2289"/>
    <w:rsid w:val="006A255B"/>
    <w:rsid w:val="006A2822"/>
    <w:rsid w:val="006A2935"/>
    <w:rsid w:val="006A2938"/>
    <w:rsid w:val="006A2A52"/>
    <w:rsid w:val="006A2DEF"/>
    <w:rsid w:val="006A32DB"/>
    <w:rsid w:val="006A3343"/>
    <w:rsid w:val="006A336F"/>
    <w:rsid w:val="006A36D9"/>
    <w:rsid w:val="006A37C6"/>
    <w:rsid w:val="006A3965"/>
    <w:rsid w:val="006A3982"/>
    <w:rsid w:val="006A399F"/>
    <w:rsid w:val="006A39A8"/>
    <w:rsid w:val="006A3FA5"/>
    <w:rsid w:val="006A403D"/>
    <w:rsid w:val="006A43F0"/>
    <w:rsid w:val="006A44B6"/>
    <w:rsid w:val="006A4651"/>
    <w:rsid w:val="006A48AA"/>
    <w:rsid w:val="006A4A2D"/>
    <w:rsid w:val="006A4D18"/>
    <w:rsid w:val="006A4DA4"/>
    <w:rsid w:val="006A4F34"/>
    <w:rsid w:val="006A531B"/>
    <w:rsid w:val="006A5431"/>
    <w:rsid w:val="006A5508"/>
    <w:rsid w:val="006A5677"/>
    <w:rsid w:val="006A5718"/>
    <w:rsid w:val="006A5897"/>
    <w:rsid w:val="006A5C48"/>
    <w:rsid w:val="006A5ED8"/>
    <w:rsid w:val="006A5F50"/>
    <w:rsid w:val="006A6301"/>
    <w:rsid w:val="006A640F"/>
    <w:rsid w:val="006A6553"/>
    <w:rsid w:val="006A67CA"/>
    <w:rsid w:val="006A67F8"/>
    <w:rsid w:val="006A6882"/>
    <w:rsid w:val="006A6886"/>
    <w:rsid w:val="006A68E1"/>
    <w:rsid w:val="006A6C75"/>
    <w:rsid w:val="006A6E98"/>
    <w:rsid w:val="006A72A9"/>
    <w:rsid w:val="006A7876"/>
    <w:rsid w:val="006A795E"/>
    <w:rsid w:val="006A7A73"/>
    <w:rsid w:val="006A7CD6"/>
    <w:rsid w:val="006A7DB6"/>
    <w:rsid w:val="006A7EDC"/>
    <w:rsid w:val="006A7EFD"/>
    <w:rsid w:val="006B0281"/>
    <w:rsid w:val="006B06D8"/>
    <w:rsid w:val="006B0AD7"/>
    <w:rsid w:val="006B0B3D"/>
    <w:rsid w:val="006B0BE6"/>
    <w:rsid w:val="006B0CC6"/>
    <w:rsid w:val="006B0DD2"/>
    <w:rsid w:val="006B0EC1"/>
    <w:rsid w:val="006B0F46"/>
    <w:rsid w:val="006B1130"/>
    <w:rsid w:val="006B1336"/>
    <w:rsid w:val="006B1388"/>
    <w:rsid w:val="006B139C"/>
    <w:rsid w:val="006B13C5"/>
    <w:rsid w:val="006B14FF"/>
    <w:rsid w:val="006B1AD7"/>
    <w:rsid w:val="006B1B32"/>
    <w:rsid w:val="006B1B89"/>
    <w:rsid w:val="006B1C57"/>
    <w:rsid w:val="006B1C79"/>
    <w:rsid w:val="006B20BC"/>
    <w:rsid w:val="006B2235"/>
    <w:rsid w:val="006B227A"/>
    <w:rsid w:val="006B244A"/>
    <w:rsid w:val="006B284A"/>
    <w:rsid w:val="006B2B66"/>
    <w:rsid w:val="006B2DE3"/>
    <w:rsid w:val="006B3274"/>
    <w:rsid w:val="006B35E9"/>
    <w:rsid w:val="006B368E"/>
    <w:rsid w:val="006B3693"/>
    <w:rsid w:val="006B3705"/>
    <w:rsid w:val="006B38CB"/>
    <w:rsid w:val="006B3A24"/>
    <w:rsid w:val="006B3ADD"/>
    <w:rsid w:val="006B3B37"/>
    <w:rsid w:val="006B3B7A"/>
    <w:rsid w:val="006B3BB4"/>
    <w:rsid w:val="006B3BBE"/>
    <w:rsid w:val="006B3C3C"/>
    <w:rsid w:val="006B3C75"/>
    <w:rsid w:val="006B3CFC"/>
    <w:rsid w:val="006B3F90"/>
    <w:rsid w:val="006B416B"/>
    <w:rsid w:val="006B42A8"/>
    <w:rsid w:val="006B4497"/>
    <w:rsid w:val="006B461B"/>
    <w:rsid w:val="006B46EE"/>
    <w:rsid w:val="006B4788"/>
    <w:rsid w:val="006B4A4B"/>
    <w:rsid w:val="006B4AC0"/>
    <w:rsid w:val="006B4DC5"/>
    <w:rsid w:val="006B4EDB"/>
    <w:rsid w:val="006B4FC2"/>
    <w:rsid w:val="006B503C"/>
    <w:rsid w:val="006B51B1"/>
    <w:rsid w:val="006B5411"/>
    <w:rsid w:val="006B541A"/>
    <w:rsid w:val="006B54D9"/>
    <w:rsid w:val="006B55A7"/>
    <w:rsid w:val="006B5605"/>
    <w:rsid w:val="006B5679"/>
    <w:rsid w:val="006B56A2"/>
    <w:rsid w:val="006B57DB"/>
    <w:rsid w:val="006B591E"/>
    <w:rsid w:val="006B5998"/>
    <w:rsid w:val="006B5A64"/>
    <w:rsid w:val="006B5CD7"/>
    <w:rsid w:val="006B5E67"/>
    <w:rsid w:val="006B5E98"/>
    <w:rsid w:val="006B5EA3"/>
    <w:rsid w:val="006B5F32"/>
    <w:rsid w:val="006B5FFC"/>
    <w:rsid w:val="006B64CA"/>
    <w:rsid w:val="006B6883"/>
    <w:rsid w:val="006B6AE3"/>
    <w:rsid w:val="006B6B0B"/>
    <w:rsid w:val="006B6B4F"/>
    <w:rsid w:val="006B6D0C"/>
    <w:rsid w:val="006B6E9F"/>
    <w:rsid w:val="006B6FCA"/>
    <w:rsid w:val="006B6FDB"/>
    <w:rsid w:val="006B703E"/>
    <w:rsid w:val="006B7567"/>
    <w:rsid w:val="006B760E"/>
    <w:rsid w:val="006B76A8"/>
    <w:rsid w:val="006B7704"/>
    <w:rsid w:val="006B771E"/>
    <w:rsid w:val="006B7AB6"/>
    <w:rsid w:val="006B7B03"/>
    <w:rsid w:val="006B7FE7"/>
    <w:rsid w:val="006C01BB"/>
    <w:rsid w:val="006C027F"/>
    <w:rsid w:val="006C044D"/>
    <w:rsid w:val="006C053A"/>
    <w:rsid w:val="006C0547"/>
    <w:rsid w:val="006C076E"/>
    <w:rsid w:val="006C0773"/>
    <w:rsid w:val="006C080B"/>
    <w:rsid w:val="006C08BF"/>
    <w:rsid w:val="006C0ACB"/>
    <w:rsid w:val="006C0D9F"/>
    <w:rsid w:val="006C1123"/>
    <w:rsid w:val="006C1277"/>
    <w:rsid w:val="006C13F7"/>
    <w:rsid w:val="006C16E7"/>
    <w:rsid w:val="006C17CA"/>
    <w:rsid w:val="006C19F4"/>
    <w:rsid w:val="006C1ABE"/>
    <w:rsid w:val="006C1B95"/>
    <w:rsid w:val="006C1D63"/>
    <w:rsid w:val="006C1DD2"/>
    <w:rsid w:val="006C1E09"/>
    <w:rsid w:val="006C21E3"/>
    <w:rsid w:val="006C222E"/>
    <w:rsid w:val="006C2742"/>
    <w:rsid w:val="006C283F"/>
    <w:rsid w:val="006C2ABA"/>
    <w:rsid w:val="006C2B77"/>
    <w:rsid w:val="006C2FEA"/>
    <w:rsid w:val="006C3033"/>
    <w:rsid w:val="006C31E5"/>
    <w:rsid w:val="006C32AD"/>
    <w:rsid w:val="006C32E9"/>
    <w:rsid w:val="006C3335"/>
    <w:rsid w:val="006C36C4"/>
    <w:rsid w:val="006C3741"/>
    <w:rsid w:val="006C37C7"/>
    <w:rsid w:val="006C3B60"/>
    <w:rsid w:val="006C3C1D"/>
    <w:rsid w:val="006C3CB7"/>
    <w:rsid w:val="006C408A"/>
    <w:rsid w:val="006C4258"/>
    <w:rsid w:val="006C42B1"/>
    <w:rsid w:val="006C443A"/>
    <w:rsid w:val="006C458B"/>
    <w:rsid w:val="006C45C2"/>
    <w:rsid w:val="006C460D"/>
    <w:rsid w:val="006C4703"/>
    <w:rsid w:val="006C4A32"/>
    <w:rsid w:val="006C4A6E"/>
    <w:rsid w:val="006C4DA6"/>
    <w:rsid w:val="006C4DB9"/>
    <w:rsid w:val="006C4EB7"/>
    <w:rsid w:val="006C4F2B"/>
    <w:rsid w:val="006C5081"/>
    <w:rsid w:val="006C55AB"/>
    <w:rsid w:val="006C58C8"/>
    <w:rsid w:val="006C58D0"/>
    <w:rsid w:val="006C5D10"/>
    <w:rsid w:val="006C5D74"/>
    <w:rsid w:val="006C5FFF"/>
    <w:rsid w:val="006C6086"/>
    <w:rsid w:val="006C6138"/>
    <w:rsid w:val="006C648E"/>
    <w:rsid w:val="006C690C"/>
    <w:rsid w:val="006C6BC6"/>
    <w:rsid w:val="006C6E5E"/>
    <w:rsid w:val="006C7075"/>
    <w:rsid w:val="006C70C0"/>
    <w:rsid w:val="006C70ED"/>
    <w:rsid w:val="006C731C"/>
    <w:rsid w:val="006C7459"/>
    <w:rsid w:val="006C749B"/>
    <w:rsid w:val="006C76C5"/>
    <w:rsid w:val="006C76CE"/>
    <w:rsid w:val="006C78B4"/>
    <w:rsid w:val="006C78FA"/>
    <w:rsid w:val="006C7976"/>
    <w:rsid w:val="006C7C16"/>
    <w:rsid w:val="006C7C85"/>
    <w:rsid w:val="006C7C89"/>
    <w:rsid w:val="006D010A"/>
    <w:rsid w:val="006D01BF"/>
    <w:rsid w:val="006D0448"/>
    <w:rsid w:val="006D047D"/>
    <w:rsid w:val="006D0725"/>
    <w:rsid w:val="006D07BD"/>
    <w:rsid w:val="006D0889"/>
    <w:rsid w:val="006D0A3C"/>
    <w:rsid w:val="006D0B01"/>
    <w:rsid w:val="006D0BFD"/>
    <w:rsid w:val="006D0C85"/>
    <w:rsid w:val="006D0D99"/>
    <w:rsid w:val="006D0FF9"/>
    <w:rsid w:val="006D141D"/>
    <w:rsid w:val="006D166C"/>
    <w:rsid w:val="006D17C5"/>
    <w:rsid w:val="006D17F7"/>
    <w:rsid w:val="006D186D"/>
    <w:rsid w:val="006D1895"/>
    <w:rsid w:val="006D1983"/>
    <w:rsid w:val="006D1A3D"/>
    <w:rsid w:val="006D1AD2"/>
    <w:rsid w:val="006D1BB2"/>
    <w:rsid w:val="006D1DFB"/>
    <w:rsid w:val="006D20BC"/>
    <w:rsid w:val="006D2449"/>
    <w:rsid w:val="006D25AF"/>
    <w:rsid w:val="006D25F6"/>
    <w:rsid w:val="006D2604"/>
    <w:rsid w:val="006D278F"/>
    <w:rsid w:val="006D2A3D"/>
    <w:rsid w:val="006D2BC4"/>
    <w:rsid w:val="006D2C1B"/>
    <w:rsid w:val="006D2D05"/>
    <w:rsid w:val="006D2D81"/>
    <w:rsid w:val="006D2EC5"/>
    <w:rsid w:val="006D3048"/>
    <w:rsid w:val="006D31A7"/>
    <w:rsid w:val="006D34D6"/>
    <w:rsid w:val="006D366D"/>
    <w:rsid w:val="006D372D"/>
    <w:rsid w:val="006D3A19"/>
    <w:rsid w:val="006D3B5D"/>
    <w:rsid w:val="006D3C98"/>
    <w:rsid w:val="006D3CF3"/>
    <w:rsid w:val="006D3E46"/>
    <w:rsid w:val="006D4513"/>
    <w:rsid w:val="006D451B"/>
    <w:rsid w:val="006D4547"/>
    <w:rsid w:val="006D45DC"/>
    <w:rsid w:val="006D470A"/>
    <w:rsid w:val="006D473F"/>
    <w:rsid w:val="006D47F9"/>
    <w:rsid w:val="006D48B7"/>
    <w:rsid w:val="006D4973"/>
    <w:rsid w:val="006D4B4E"/>
    <w:rsid w:val="006D4CD3"/>
    <w:rsid w:val="006D4F65"/>
    <w:rsid w:val="006D4FE3"/>
    <w:rsid w:val="006D5121"/>
    <w:rsid w:val="006D51F2"/>
    <w:rsid w:val="006D5345"/>
    <w:rsid w:val="006D554B"/>
    <w:rsid w:val="006D56F0"/>
    <w:rsid w:val="006D5730"/>
    <w:rsid w:val="006D583D"/>
    <w:rsid w:val="006D5927"/>
    <w:rsid w:val="006D5BAC"/>
    <w:rsid w:val="006D5DE1"/>
    <w:rsid w:val="006D5E41"/>
    <w:rsid w:val="006D5FC7"/>
    <w:rsid w:val="006D6621"/>
    <w:rsid w:val="006D665D"/>
    <w:rsid w:val="006D67B0"/>
    <w:rsid w:val="006D6A3A"/>
    <w:rsid w:val="006D6A52"/>
    <w:rsid w:val="006D6A7C"/>
    <w:rsid w:val="006D6B20"/>
    <w:rsid w:val="006D6E62"/>
    <w:rsid w:val="006D6F21"/>
    <w:rsid w:val="006D7515"/>
    <w:rsid w:val="006D7562"/>
    <w:rsid w:val="006D766D"/>
    <w:rsid w:val="006D77D4"/>
    <w:rsid w:val="006D7879"/>
    <w:rsid w:val="006D7B89"/>
    <w:rsid w:val="006D7B97"/>
    <w:rsid w:val="006D7BAE"/>
    <w:rsid w:val="006D7E28"/>
    <w:rsid w:val="006D7E4B"/>
    <w:rsid w:val="006D7FF7"/>
    <w:rsid w:val="006E000C"/>
    <w:rsid w:val="006E0063"/>
    <w:rsid w:val="006E0498"/>
    <w:rsid w:val="006E0C14"/>
    <w:rsid w:val="006E0C71"/>
    <w:rsid w:val="006E0D19"/>
    <w:rsid w:val="006E0FBE"/>
    <w:rsid w:val="006E1139"/>
    <w:rsid w:val="006E138F"/>
    <w:rsid w:val="006E1471"/>
    <w:rsid w:val="006E16AD"/>
    <w:rsid w:val="006E1895"/>
    <w:rsid w:val="006E1A4C"/>
    <w:rsid w:val="006E1B7B"/>
    <w:rsid w:val="006E1C50"/>
    <w:rsid w:val="006E1E65"/>
    <w:rsid w:val="006E1F6A"/>
    <w:rsid w:val="006E2189"/>
    <w:rsid w:val="006E2327"/>
    <w:rsid w:val="006E23B1"/>
    <w:rsid w:val="006E277B"/>
    <w:rsid w:val="006E2854"/>
    <w:rsid w:val="006E2972"/>
    <w:rsid w:val="006E29D6"/>
    <w:rsid w:val="006E2C70"/>
    <w:rsid w:val="006E2D32"/>
    <w:rsid w:val="006E2E0D"/>
    <w:rsid w:val="006E34B1"/>
    <w:rsid w:val="006E34F7"/>
    <w:rsid w:val="006E3604"/>
    <w:rsid w:val="006E3B59"/>
    <w:rsid w:val="006E3D67"/>
    <w:rsid w:val="006E3DB3"/>
    <w:rsid w:val="006E3F81"/>
    <w:rsid w:val="006E4012"/>
    <w:rsid w:val="006E401A"/>
    <w:rsid w:val="006E404B"/>
    <w:rsid w:val="006E4056"/>
    <w:rsid w:val="006E41C2"/>
    <w:rsid w:val="006E431D"/>
    <w:rsid w:val="006E4420"/>
    <w:rsid w:val="006E4504"/>
    <w:rsid w:val="006E46CD"/>
    <w:rsid w:val="006E472E"/>
    <w:rsid w:val="006E495C"/>
    <w:rsid w:val="006E4AD8"/>
    <w:rsid w:val="006E4B49"/>
    <w:rsid w:val="006E4FA4"/>
    <w:rsid w:val="006E5396"/>
    <w:rsid w:val="006E553B"/>
    <w:rsid w:val="006E56A8"/>
    <w:rsid w:val="006E5743"/>
    <w:rsid w:val="006E58DD"/>
    <w:rsid w:val="006E5932"/>
    <w:rsid w:val="006E5A44"/>
    <w:rsid w:val="006E5B8D"/>
    <w:rsid w:val="006E5C16"/>
    <w:rsid w:val="006E5C88"/>
    <w:rsid w:val="006E5F36"/>
    <w:rsid w:val="006E604D"/>
    <w:rsid w:val="006E6222"/>
    <w:rsid w:val="006E62CB"/>
    <w:rsid w:val="006E650B"/>
    <w:rsid w:val="006E6530"/>
    <w:rsid w:val="006E6677"/>
    <w:rsid w:val="006E6741"/>
    <w:rsid w:val="006E6753"/>
    <w:rsid w:val="006E689E"/>
    <w:rsid w:val="006E6A2E"/>
    <w:rsid w:val="006E6B23"/>
    <w:rsid w:val="006E6B5F"/>
    <w:rsid w:val="006E6F87"/>
    <w:rsid w:val="006E7317"/>
    <w:rsid w:val="006E7598"/>
    <w:rsid w:val="006E768E"/>
    <w:rsid w:val="006E7909"/>
    <w:rsid w:val="006E7BD9"/>
    <w:rsid w:val="006E7F32"/>
    <w:rsid w:val="006E7F4C"/>
    <w:rsid w:val="006E7FD4"/>
    <w:rsid w:val="006F002A"/>
    <w:rsid w:val="006F01A6"/>
    <w:rsid w:val="006F02D1"/>
    <w:rsid w:val="006F0348"/>
    <w:rsid w:val="006F0386"/>
    <w:rsid w:val="006F0500"/>
    <w:rsid w:val="006F0532"/>
    <w:rsid w:val="006F0597"/>
    <w:rsid w:val="006F06C5"/>
    <w:rsid w:val="006F06FD"/>
    <w:rsid w:val="006F077C"/>
    <w:rsid w:val="006F0AEC"/>
    <w:rsid w:val="006F0B74"/>
    <w:rsid w:val="006F0BD4"/>
    <w:rsid w:val="006F0D14"/>
    <w:rsid w:val="006F0EC4"/>
    <w:rsid w:val="006F0F19"/>
    <w:rsid w:val="006F0F9C"/>
    <w:rsid w:val="006F1410"/>
    <w:rsid w:val="006F14E0"/>
    <w:rsid w:val="006F157B"/>
    <w:rsid w:val="006F1B52"/>
    <w:rsid w:val="006F1BFA"/>
    <w:rsid w:val="006F2102"/>
    <w:rsid w:val="006F21AA"/>
    <w:rsid w:val="006F21AE"/>
    <w:rsid w:val="006F2216"/>
    <w:rsid w:val="006F24E3"/>
    <w:rsid w:val="006F2693"/>
    <w:rsid w:val="006F28E6"/>
    <w:rsid w:val="006F2B0D"/>
    <w:rsid w:val="006F3032"/>
    <w:rsid w:val="006F31BE"/>
    <w:rsid w:val="006F336B"/>
    <w:rsid w:val="006F35C2"/>
    <w:rsid w:val="006F364E"/>
    <w:rsid w:val="006F3722"/>
    <w:rsid w:val="006F3783"/>
    <w:rsid w:val="006F38B0"/>
    <w:rsid w:val="006F3A5D"/>
    <w:rsid w:val="006F3DA6"/>
    <w:rsid w:val="006F3E79"/>
    <w:rsid w:val="006F3E7F"/>
    <w:rsid w:val="006F439D"/>
    <w:rsid w:val="006F444D"/>
    <w:rsid w:val="006F44BF"/>
    <w:rsid w:val="006F45EB"/>
    <w:rsid w:val="006F487D"/>
    <w:rsid w:val="006F4A00"/>
    <w:rsid w:val="006F4B37"/>
    <w:rsid w:val="006F4C43"/>
    <w:rsid w:val="006F4D5E"/>
    <w:rsid w:val="006F51A2"/>
    <w:rsid w:val="006F51D0"/>
    <w:rsid w:val="006F53C6"/>
    <w:rsid w:val="006F53D4"/>
    <w:rsid w:val="006F5614"/>
    <w:rsid w:val="006F577B"/>
    <w:rsid w:val="006F5828"/>
    <w:rsid w:val="006F591A"/>
    <w:rsid w:val="006F597C"/>
    <w:rsid w:val="006F5B57"/>
    <w:rsid w:val="006F5C17"/>
    <w:rsid w:val="006F5E92"/>
    <w:rsid w:val="006F5EA4"/>
    <w:rsid w:val="006F5F0C"/>
    <w:rsid w:val="006F619B"/>
    <w:rsid w:val="006F61FC"/>
    <w:rsid w:val="006F625D"/>
    <w:rsid w:val="006F62BF"/>
    <w:rsid w:val="006F6438"/>
    <w:rsid w:val="006F64E9"/>
    <w:rsid w:val="006F6AC4"/>
    <w:rsid w:val="006F6B09"/>
    <w:rsid w:val="006F6D9E"/>
    <w:rsid w:val="006F720D"/>
    <w:rsid w:val="006F7292"/>
    <w:rsid w:val="006F7356"/>
    <w:rsid w:val="006F76ED"/>
    <w:rsid w:val="006F7749"/>
    <w:rsid w:val="006F7886"/>
    <w:rsid w:val="006F7A72"/>
    <w:rsid w:val="006F7E5D"/>
    <w:rsid w:val="006F7F77"/>
    <w:rsid w:val="0070022B"/>
    <w:rsid w:val="007002AF"/>
    <w:rsid w:val="00700893"/>
    <w:rsid w:val="00700C82"/>
    <w:rsid w:val="00700FDB"/>
    <w:rsid w:val="00700FFC"/>
    <w:rsid w:val="00701464"/>
    <w:rsid w:val="00701602"/>
    <w:rsid w:val="007017D0"/>
    <w:rsid w:val="00701925"/>
    <w:rsid w:val="007019E9"/>
    <w:rsid w:val="00701B07"/>
    <w:rsid w:val="007021A3"/>
    <w:rsid w:val="00702258"/>
    <w:rsid w:val="007022C7"/>
    <w:rsid w:val="007025C8"/>
    <w:rsid w:val="00702980"/>
    <w:rsid w:val="00702AEE"/>
    <w:rsid w:val="00702E8A"/>
    <w:rsid w:val="00702F21"/>
    <w:rsid w:val="00702F8A"/>
    <w:rsid w:val="007031D5"/>
    <w:rsid w:val="007031E3"/>
    <w:rsid w:val="007032D3"/>
    <w:rsid w:val="007033FB"/>
    <w:rsid w:val="00703488"/>
    <w:rsid w:val="007034B3"/>
    <w:rsid w:val="007034F7"/>
    <w:rsid w:val="00703D19"/>
    <w:rsid w:val="00703F14"/>
    <w:rsid w:val="00703F5D"/>
    <w:rsid w:val="00703F62"/>
    <w:rsid w:val="007042E0"/>
    <w:rsid w:val="00704387"/>
    <w:rsid w:val="007043A3"/>
    <w:rsid w:val="00704511"/>
    <w:rsid w:val="007045B9"/>
    <w:rsid w:val="007046F6"/>
    <w:rsid w:val="007047EC"/>
    <w:rsid w:val="00704848"/>
    <w:rsid w:val="00704954"/>
    <w:rsid w:val="007049BD"/>
    <w:rsid w:val="00704A0D"/>
    <w:rsid w:val="00704A7D"/>
    <w:rsid w:val="00704AF9"/>
    <w:rsid w:val="00704BFA"/>
    <w:rsid w:val="00704BFC"/>
    <w:rsid w:val="00704C88"/>
    <w:rsid w:val="00704E99"/>
    <w:rsid w:val="00704F6E"/>
    <w:rsid w:val="00704FF4"/>
    <w:rsid w:val="0070516D"/>
    <w:rsid w:val="0070527C"/>
    <w:rsid w:val="00705513"/>
    <w:rsid w:val="007058EF"/>
    <w:rsid w:val="00705902"/>
    <w:rsid w:val="00705CA5"/>
    <w:rsid w:val="00705F21"/>
    <w:rsid w:val="007060F0"/>
    <w:rsid w:val="00706279"/>
    <w:rsid w:val="00706764"/>
    <w:rsid w:val="007067B3"/>
    <w:rsid w:val="007068D0"/>
    <w:rsid w:val="00706A5B"/>
    <w:rsid w:val="00706DC8"/>
    <w:rsid w:val="0070717B"/>
    <w:rsid w:val="00707304"/>
    <w:rsid w:val="007073C6"/>
    <w:rsid w:val="00707475"/>
    <w:rsid w:val="00707638"/>
    <w:rsid w:val="007076E0"/>
    <w:rsid w:val="007077E4"/>
    <w:rsid w:val="007079E2"/>
    <w:rsid w:val="00707CAA"/>
    <w:rsid w:val="00710063"/>
    <w:rsid w:val="00710234"/>
    <w:rsid w:val="0071027B"/>
    <w:rsid w:val="00710339"/>
    <w:rsid w:val="007104D6"/>
    <w:rsid w:val="00710554"/>
    <w:rsid w:val="007105E5"/>
    <w:rsid w:val="007106FE"/>
    <w:rsid w:val="007109C0"/>
    <w:rsid w:val="00710A76"/>
    <w:rsid w:val="00710BB2"/>
    <w:rsid w:val="00710CA8"/>
    <w:rsid w:val="00710D90"/>
    <w:rsid w:val="00710E5B"/>
    <w:rsid w:val="00710FC1"/>
    <w:rsid w:val="00711138"/>
    <w:rsid w:val="0071123C"/>
    <w:rsid w:val="00711535"/>
    <w:rsid w:val="00711724"/>
    <w:rsid w:val="0071182B"/>
    <w:rsid w:val="00711B1A"/>
    <w:rsid w:val="00711B1D"/>
    <w:rsid w:val="00711E24"/>
    <w:rsid w:val="00712038"/>
    <w:rsid w:val="007120BD"/>
    <w:rsid w:val="00712130"/>
    <w:rsid w:val="0071213B"/>
    <w:rsid w:val="00712227"/>
    <w:rsid w:val="0071293B"/>
    <w:rsid w:val="00712B6A"/>
    <w:rsid w:val="00713310"/>
    <w:rsid w:val="00713615"/>
    <w:rsid w:val="0071394C"/>
    <w:rsid w:val="00713E2F"/>
    <w:rsid w:val="00714031"/>
    <w:rsid w:val="0071415E"/>
    <w:rsid w:val="0071421D"/>
    <w:rsid w:val="0071428C"/>
    <w:rsid w:val="0071441C"/>
    <w:rsid w:val="00714552"/>
    <w:rsid w:val="00714775"/>
    <w:rsid w:val="00714A29"/>
    <w:rsid w:val="00714F1E"/>
    <w:rsid w:val="007156A3"/>
    <w:rsid w:val="007156A8"/>
    <w:rsid w:val="00715C26"/>
    <w:rsid w:val="00715C8E"/>
    <w:rsid w:val="00715D17"/>
    <w:rsid w:val="00715D24"/>
    <w:rsid w:val="00715D7E"/>
    <w:rsid w:val="00716098"/>
    <w:rsid w:val="00716487"/>
    <w:rsid w:val="007164A2"/>
    <w:rsid w:val="00716666"/>
    <w:rsid w:val="0071666C"/>
    <w:rsid w:val="007166C0"/>
    <w:rsid w:val="00716846"/>
    <w:rsid w:val="007168ED"/>
    <w:rsid w:val="00716C79"/>
    <w:rsid w:val="00716CBB"/>
    <w:rsid w:val="00716EA7"/>
    <w:rsid w:val="00716EE2"/>
    <w:rsid w:val="00716F35"/>
    <w:rsid w:val="00716FC9"/>
    <w:rsid w:val="007170B4"/>
    <w:rsid w:val="00717487"/>
    <w:rsid w:val="007174B7"/>
    <w:rsid w:val="00717979"/>
    <w:rsid w:val="007179E8"/>
    <w:rsid w:val="00717B70"/>
    <w:rsid w:val="00717C28"/>
    <w:rsid w:val="00717E75"/>
    <w:rsid w:val="00720056"/>
    <w:rsid w:val="0072036A"/>
    <w:rsid w:val="00720695"/>
    <w:rsid w:val="007206B3"/>
    <w:rsid w:val="007208ED"/>
    <w:rsid w:val="00720E22"/>
    <w:rsid w:val="00720F35"/>
    <w:rsid w:val="0072103A"/>
    <w:rsid w:val="00721049"/>
    <w:rsid w:val="00721105"/>
    <w:rsid w:val="0072125F"/>
    <w:rsid w:val="007213DF"/>
    <w:rsid w:val="007215C3"/>
    <w:rsid w:val="0072198C"/>
    <w:rsid w:val="00721999"/>
    <w:rsid w:val="007219A9"/>
    <w:rsid w:val="00721B53"/>
    <w:rsid w:val="00721C09"/>
    <w:rsid w:val="00721CF3"/>
    <w:rsid w:val="00721E40"/>
    <w:rsid w:val="007220A3"/>
    <w:rsid w:val="00722173"/>
    <w:rsid w:val="007221C2"/>
    <w:rsid w:val="007222B9"/>
    <w:rsid w:val="007224B9"/>
    <w:rsid w:val="00722703"/>
    <w:rsid w:val="00722B04"/>
    <w:rsid w:val="00722C7B"/>
    <w:rsid w:val="00722CDE"/>
    <w:rsid w:val="00722D07"/>
    <w:rsid w:val="00722DC2"/>
    <w:rsid w:val="00723211"/>
    <w:rsid w:val="0072378C"/>
    <w:rsid w:val="00723A5B"/>
    <w:rsid w:val="00723AFA"/>
    <w:rsid w:val="00723D66"/>
    <w:rsid w:val="00723F1B"/>
    <w:rsid w:val="007242A0"/>
    <w:rsid w:val="007242A2"/>
    <w:rsid w:val="0072464E"/>
    <w:rsid w:val="0072472D"/>
    <w:rsid w:val="00724A22"/>
    <w:rsid w:val="00724A88"/>
    <w:rsid w:val="00724B83"/>
    <w:rsid w:val="00724DBD"/>
    <w:rsid w:val="00724EF6"/>
    <w:rsid w:val="0072528D"/>
    <w:rsid w:val="007252BE"/>
    <w:rsid w:val="00725328"/>
    <w:rsid w:val="00725608"/>
    <w:rsid w:val="00725875"/>
    <w:rsid w:val="00725D79"/>
    <w:rsid w:val="00725F1D"/>
    <w:rsid w:val="007260E6"/>
    <w:rsid w:val="0072610A"/>
    <w:rsid w:val="007261B6"/>
    <w:rsid w:val="00726332"/>
    <w:rsid w:val="0072638A"/>
    <w:rsid w:val="00726580"/>
    <w:rsid w:val="007265E9"/>
    <w:rsid w:val="0072661E"/>
    <w:rsid w:val="00726749"/>
    <w:rsid w:val="00726A9E"/>
    <w:rsid w:val="00726C9D"/>
    <w:rsid w:val="00726D58"/>
    <w:rsid w:val="00726DAC"/>
    <w:rsid w:val="00726DEC"/>
    <w:rsid w:val="00726F64"/>
    <w:rsid w:val="00727201"/>
    <w:rsid w:val="007274A7"/>
    <w:rsid w:val="0072751E"/>
    <w:rsid w:val="007276B6"/>
    <w:rsid w:val="0072771E"/>
    <w:rsid w:val="00727839"/>
    <w:rsid w:val="00727930"/>
    <w:rsid w:val="0072793D"/>
    <w:rsid w:val="007279E5"/>
    <w:rsid w:val="00727C4A"/>
    <w:rsid w:val="00727DCE"/>
    <w:rsid w:val="00727DE5"/>
    <w:rsid w:val="00727FA5"/>
    <w:rsid w:val="007300DA"/>
    <w:rsid w:val="0073030B"/>
    <w:rsid w:val="0073043C"/>
    <w:rsid w:val="007304D2"/>
    <w:rsid w:val="007306FB"/>
    <w:rsid w:val="0073088A"/>
    <w:rsid w:val="00730A33"/>
    <w:rsid w:val="00730E23"/>
    <w:rsid w:val="00730F50"/>
    <w:rsid w:val="00730F91"/>
    <w:rsid w:val="007310EB"/>
    <w:rsid w:val="007311F2"/>
    <w:rsid w:val="00731235"/>
    <w:rsid w:val="007315ED"/>
    <w:rsid w:val="00731699"/>
    <w:rsid w:val="007316A5"/>
    <w:rsid w:val="007316CE"/>
    <w:rsid w:val="007316F4"/>
    <w:rsid w:val="00731710"/>
    <w:rsid w:val="00731799"/>
    <w:rsid w:val="00731839"/>
    <w:rsid w:val="00731944"/>
    <w:rsid w:val="00731DC4"/>
    <w:rsid w:val="00731DE0"/>
    <w:rsid w:val="00731EB5"/>
    <w:rsid w:val="00732348"/>
    <w:rsid w:val="0073237B"/>
    <w:rsid w:val="0073256E"/>
    <w:rsid w:val="007325C2"/>
    <w:rsid w:val="007326E5"/>
    <w:rsid w:val="007327D6"/>
    <w:rsid w:val="007328E6"/>
    <w:rsid w:val="007329BF"/>
    <w:rsid w:val="00732E46"/>
    <w:rsid w:val="00732E9B"/>
    <w:rsid w:val="007331E3"/>
    <w:rsid w:val="00733200"/>
    <w:rsid w:val="00733336"/>
    <w:rsid w:val="007333C0"/>
    <w:rsid w:val="007333DC"/>
    <w:rsid w:val="007334B0"/>
    <w:rsid w:val="007335E9"/>
    <w:rsid w:val="0073364D"/>
    <w:rsid w:val="00733A4A"/>
    <w:rsid w:val="00733BE5"/>
    <w:rsid w:val="00734007"/>
    <w:rsid w:val="007340D3"/>
    <w:rsid w:val="007343AC"/>
    <w:rsid w:val="007343E3"/>
    <w:rsid w:val="007345B1"/>
    <w:rsid w:val="00734617"/>
    <w:rsid w:val="00734798"/>
    <w:rsid w:val="0073487E"/>
    <w:rsid w:val="00734D01"/>
    <w:rsid w:val="00735013"/>
    <w:rsid w:val="007350C5"/>
    <w:rsid w:val="00735361"/>
    <w:rsid w:val="00735609"/>
    <w:rsid w:val="00735641"/>
    <w:rsid w:val="00735702"/>
    <w:rsid w:val="00735787"/>
    <w:rsid w:val="0073583E"/>
    <w:rsid w:val="0073588E"/>
    <w:rsid w:val="007359A4"/>
    <w:rsid w:val="00735ACB"/>
    <w:rsid w:val="00735B80"/>
    <w:rsid w:val="00735CE4"/>
    <w:rsid w:val="00735D8C"/>
    <w:rsid w:val="00735FE2"/>
    <w:rsid w:val="0073663C"/>
    <w:rsid w:val="00736793"/>
    <w:rsid w:val="00736C80"/>
    <w:rsid w:val="00736D5C"/>
    <w:rsid w:val="00736E72"/>
    <w:rsid w:val="00736EBF"/>
    <w:rsid w:val="00736FFB"/>
    <w:rsid w:val="00737087"/>
    <w:rsid w:val="007370C8"/>
    <w:rsid w:val="0073710D"/>
    <w:rsid w:val="0073719E"/>
    <w:rsid w:val="0073729B"/>
    <w:rsid w:val="00737342"/>
    <w:rsid w:val="007373A3"/>
    <w:rsid w:val="007373DC"/>
    <w:rsid w:val="007375DE"/>
    <w:rsid w:val="007377A5"/>
    <w:rsid w:val="007378D9"/>
    <w:rsid w:val="0073796D"/>
    <w:rsid w:val="007400A5"/>
    <w:rsid w:val="00740113"/>
    <w:rsid w:val="007402A5"/>
    <w:rsid w:val="007402AC"/>
    <w:rsid w:val="00740317"/>
    <w:rsid w:val="007405A1"/>
    <w:rsid w:val="00740945"/>
    <w:rsid w:val="007409DA"/>
    <w:rsid w:val="00740A29"/>
    <w:rsid w:val="00740A2A"/>
    <w:rsid w:val="00740B4F"/>
    <w:rsid w:val="00740CD2"/>
    <w:rsid w:val="00740E37"/>
    <w:rsid w:val="00740F21"/>
    <w:rsid w:val="00741360"/>
    <w:rsid w:val="007413DB"/>
    <w:rsid w:val="00741965"/>
    <w:rsid w:val="007419C8"/>
    <w:rsid w:val="00741BAA"/>
    <w:rsid w:val="00741C6A"/>
    <w:rsid w:val="00741FCA"/>
    <w:rsid w:val="00742077"/>
    <w:rsid w:val="007420D4"/>
    <w:rsid w:val="00742169"/>
    <w:rsid w:val="00742234"/>
    <w:rsid w:val="0074248C"/>
    <w:rsid w:val="007429A1"/>
    <w:rsid w:val="00742D0C"/>
    <w:rsid w:val="00742E29"/>
    <w:rsid w:val="00743290"/>
    <w:rsid w:val="00743507"/>
    <w:rsid w:val="00743604"/>
    <w:rsid w:val="00743782"/>
    <w:rsid w:val="00743CE1"/>
    <w:rsid w:val="00743D14"/>
    <w:rsid w:val="00743EEE"/>
    <w:rsid w:val="00743F96"/>
    <w:rsid w:val="0074400E"/>
    <w:rsid w:val="0074405E"/>
    <w:rsid w:val="00744159"/>
    <w:rsid w:val="00744206"/>
    <w:rsid w:val="00744226"/>
    <w:rsid w:val="007442AA"/>
    <w:rsid w:val="00744405"/>
    <w:rsid w:val="0074460E"/>
    <w:rsid w:val="007446D6"/>
    <w:rsid w:val="007448BB"/>
    <w:rsid w:val="00744995"/>
    <w:rsid w:val="00744B68"/>
    <w:rsid w:val="00744BC5"/>
    <w:rsid w:val="0074542B"/>
    <w:rsid w:val="00745595"/>
    <w:rsid w:val="007455C8"/>
    <w:rsid w:val="007455F2"/>
    <w:rsid w:val="00745706"/>
    <w:rsid w:val="007457A4"/>
    <w:rsid w:val="0074590B"/>
    <w:rsid w:val="00745945"/>
    <w:rsid w:val="00745A70"/>
    <w:rsid w:val="00745A85"/>
    <w:rsid w:val="00745A9B"/>
    <w:rsid w:val="00745CF6"/>
    <w:rsid w:val="00745D3A"/>
    <w:rsid w:val="00745E4E"/>
    <w:rsid w:val="00745ED7"/>
    <w:rsid w:val="00745EE3"/>
    <w:rsid w:val="00745FA2"/>
    <w:rsid w:val="007462EE"/>
    <w:rsid w:val="00746573"/>
    <w:rsid w:val="00746725"/>
    <w:rsid w:val="0074679F"/>
    <w:rsid w:val="00746AF9"/>
    <w:rsid w:val="00746C4A"/>
    <w:rsid w:val="00746CB0"/>
    <w:rsid w:val="00746D34"/>
    <w:rsid w:val="00746FF6"/>
    <w:rsid w:val="00747051"/>
    <w:rsid w:val="0074736B"/>
    <w:rsid w:val="007473A8"/>
    <w:rsid w:val="00747427"/>
    <w:rsid w:val="0074763A"/>
    <w:rsid w:val="00747783"/>
    <w:rsid w:val="007479CB"/>
    <w:rsid w:val="00747BAB"/>
    <w:rsid w:val="00747E11"/>
    <w:rsid w:val="00747E8C"/>
    <w:rsid w:val="00747F2F"/>
    <w:rsid w:val="00747F32"/>
    <w:rsid w:val="007500C9"/>
    <w:rsid w:val="007502EA"/>
    <w:rsid w:val="00750537"/>
    <w:rsid w:val="00750668"/>
    <w:rsid w:val="00750984"/>
    <w:rsid w:val="007509F7"/>
    <w:rsid w:val="00750BF6"/>
    <w:rsid w:val="00750D15"/>
    <w:rsid w:val="00750D98"/>
    <w:rsid w:val="00751026"/>
    <w:rsid w:val="0075106B"/>
    <w:rsid w:val="007512C5"/>
    <w:rsid w:val="007512ED"/>
    <w:rsid w:val="00751423"/>
    <w:rsid w:val="007514A5"/>
    <w:rsid w:val="007515DC"/>
    <w:rsid w:val="007517A2"/>
    <w:rsid w:val="007519B2"/>
    <w:rsid w:val="00751B01"/>
    <w:rsid w:val="00751B7B"/>
    <w:rsid w:val="00751CAF"/>
    <w:rsid w:val="00752120"/>
    <w:rsid w:val="00752208"/>
    <w:rsid w:val="0075246A"/>
    <w:rsid w:val="007524C8"/>
    <w:rsid w:val="00752717"/>
    <w:rsid w:val="00752C12"/>
    <w:rsid w:val="00752F0E"/>
    <w:rsid w:val="0075303E"/>
    <w:rsid w:val="007533CB"/>
    <w:rsid w:val="007535A2"/>
    <w:rsid w:val="00753618"/>
    <w:rsid w:val="00753723"/>
    <w:rsid w:val="00753795"/>
    <w:rsid w:val="007538FE"/>
    <w:rsid w:val="007539C0"/>
    <w:rsid w:val="00753A1D"/>
    <w:rsid w:val="00753AF9"/>
    <w:rsid w:val="00753B7A"/>
    <w:rsid w:val="00753C4E"/>
    <w:rsid w:val="00753D6B"/>
    <w:rsid w:val="007541D5"/>
    <w:rsid w:val="007544D8"/>
    <w:rsid w:val="0075496E"/>
    <w:rsid w:val="00754A45"/>
    <w:rsid w:val="00754A68"/>
    <w:rsid w:val="00754DD3"/>
    <w:rsid w:val="00754E64"/>
    <w:rsid w:val="00755028"/>
    <w:rsid w:val="0075556A"/>
    <w:rsid w:val="00755601"/>
    <w:rsid w:val="00755661"/>
    <w:rsid w:val="00755AB6"/>
    <w:rsid w:val="007560D7"/>
    <w:rsid w:val="0075621D"/>
    <w:rsid w:val="0075634A"/>
    <w:rsid w:val="007563E7"/>
    <w:rsid w:val="007564F9"/>
    <w:rsid w:val="00756574"/>
    <w:rsid w:val="0075683F"/>
    <w:rsid w:val="00756ED0"/>
    <w:rsid w:val="00756EEE"/>
    <w:rsid w:val="00756F12"/>
    <w:rsid w:val="00756F65"/>
    <w:rsid w:val="007570D4"/>
    <w:rsid w:val="0075715F"/>
    <w:rsid w:val="0075719A"/>
    <w:rsid w:val="00757292"/>
    <w:rsid w:val="0075729C"/>
    <w:rsid w:val="007572D2"/>
    <w:rsid w:val="00757321"/>
    <w:rsid w:val="00757350"/>
    <w:rsid w:val="0075748E"/>
    <w:rsid w:val="00757768"/>
    <w:rsid w:val="00757A6B"/>
    <w:rsid w:val="00757B05"/>
    <w:rsid w:val="00757B70"/>
    <w:rsid w:val="00757C86"/>
    <w:rsid w:val="00757C96"/>
    <w:rsid w:val="00757E7D"/>
    <w:rsid w:val="00757E8C"/>
    <w:rsid w:val="00757F3E"/>
    <w:rsid w:val="0076004A"/>
    <w:rsid w:val="0076008A"/>
    <w:rsid w:val="00760368"/>
    <w:rsid w:val="0076050A"/>
    <w:rsid w:val="007606BA"/>
    <w:rsid w:val="007608E9"/>
    <w:rsid w:val="007608F4"/>
    <w:rsid w:val="007609DE"/>
    <w:rsid w:val="00760A04"/>
    <w:rsid w:val="00760A63"/>
    <w:rsid w:val="00760B32"/>
    <w:rsid w:val="00760EF7"/>
    <w:rsid w:val="00760F88"/>
    <w:rsid w:val="007610D2"/>
    <w:rsid w:val="00761414"/>
    <w:rsid w:val="00761596"/>
    <w:rsid w:val="00761695"/>
    <w:rsid w:val="007616E1"/>
    <w:rsid w:val="00761784"/>
    <w:rsid w:val="007618ED"/>
    <w:rsid w:val="00761B2A"/>
    <w:rsid w:val="00761E9E"/>
    <w:rsid w:val="00761F25"/>
    <w:rsid w:val="00761FB0"/>
    <w:rsid w:val="007621D8"/>
    <w:rsid w:val="00762274"/>
    <w:rsid w:val="00762345"/>
    <w:rsid w:val="0076258F"/>
    <w:rsid w:val="007625A6"/>
    <w:rsid w:val="007626BD"/>
    <w:rsid w:val="007626DE"/>
    <w:rsid w:val="0076277F"/>
    <w:rsid w:val="007627D4"/>
    <w:rsid w:val="0076295F"/>
    <w:rsid w:val="00762A48"/>
    <w:rsid w:val="00762A6E"/>
    <w:rsid w:val="00762B09"/>
    <w:rsid w:val="00762B80"/>
    <w:rsid w:val="00762E37"/>
    <w:rsid w:val="00762E63"/>
    <w:rsid w:val="00762FB3"/>
    <w:rsid w:val="0076307C"/>
    <w:rsid w:val="0076320F"/>
    <w:rsid w:val="007634EA"/>
    <w:rsid w:val="00763642"/>
    <w:rsid w:val="007637D7"/>
    <w:rsid w:val="0076388A"/>
    <w:rsid w:val="007638B9"/>
    <w:rsid w:val="00763E37"/>
    <w:rsid w:val="00763F96"/>
    <w:rsid w:val="00763F9A"/>
    <w:rsid w:val="0076402E"/>
    <w:rsid w:val="007643B5"/>
    <w:rsid w:val="007643FB"/>
    <w:rsid w:val="0076443D"/>
    <w:rsid w:val="00764576"/>
    <w:rsid w:val="007646D1"/>
    <w:rsid w:val="00764704"/>
    <w:rsid w:val="00764775"/>
    <w:rsid w:val="00764778"/>
    <w:rsid w:val="00764BDF"/>
    <w:rsid w:val="00764E74"/>
    <w:rsid w:val="00765071"/>
    <w:rsid w:val="007650D5"/>
    <w:rsid w:val="007652EB"/>
    <w:rsid w:val="007654D9"/>
    <w:rsid w:val="0076567C"/>
    <w:rsid w:val="0076578A"/>
    <w:rsid w:val="007657BB"/>
    <w:rsid w:val="007657F4"/>
    <w:rsid w:val="007658D5"/>
    <w:rsid w:val="007659CE"/>
    <w:rsid w:val="00765A75"/>
    <w:rsid w:val="00765A88"/>
    <w:rsid w:val="00765BDC"/>
    <w:rsid w:val="00765C58"/>
    <w:rsid w:val="00765DF2"/>
    <w:rsid w:val="00766333"/>
    <w:rsid w:val="00766398"/>
    <w:rsid w:val="00766595"/>
    <w:rsid w:val="00766629"/>
    <w:rsid w:val="0076683E"/>
    <w:rsid w:val="00766965"/>
    <w:rsid w:val="0076696B"/>
    <w:rsid w:val="007669ED"/>
    <w:rsid w:val="00766B28"/>
    <w:rsid w:val="00766B46"/>
    <w:rsid w:val="00766BC3"/>
    <w:rsid w:val="00766DA4"/>
    <w:rsid w:val="00766ED0"/>
    <w:rsid w:val="00767164"/>
    <w:rsid w:val="0076718F"/>
    <w:rsid w:val="00767598"/>
    <w:rsid w:val="007676A1"/>
    <w:rsid w:val="0076772E"/>
    <w:rsid w:val="0076774A"/>
    <w:rsid w:val="007677AE"/>
    <w:rsid w:val="007677B7"/>
    <w:rsid w:val="00767872"/>
    <w:rsid w:val="007678F5"/>
    <w:rsid w:val="0076795F"/>
    <w:rsid w:val="00767B21"/>
    <w:rsid w:val="00767D27"/>
    <w:rsid w:val="00767EC8"/>
    <w:rsid w:val="00770542"/>
    <w:rsid w:val="00770AF2"/>
    <w:rsid w:val="00770E0B"/>
    <w:rsid w:val="007710C8"/>
    <w:rsid w:val="0077135B"/>
    <w:rsid w:val="00771445"/>
    <w:rsid w:val="007714FC"/>
    <w:rsid w:val="007716D6"/>
    <w:rsid w:val="00771793"/>
    <w:rsid w:val="00771A3C"/>
    <w:rsid w:val="00771E13"/>
    <w:rsid w:val="00771EE6"/>
    <w:rsid w:val="00772060"/>
    <w:rsid w:val="007720C7"/>
    <w:rsid w:val="007720E6"/>
    <w:rsid w:val="00772111"/>
    <w:rsid w:val="00772178"/>
    <w:rsid w:val="00772179"/>
    <w:rsid w:val="007722FC"/>
    <w:rsid w:val="00772310"/>
    <w:rsid w:val="00772515"/>
    <w:rsid w:val="00772559"/>
    <w:rsid w:val="00772625"/>
    <w:rsid w:val="00772713"/>
    <w:rsid w:val="00772722"/>
    <w:rsid w:val="0077280A"/>
    <w:rsid w:val="007729C5"/>
    <w:rsid w:val="00772AAE"/>
    <w:rsid w:val="00772ABA"/>
    <w:rsid w:val="00772FE9"/>
    <w:rsid w:val="0077303E"/>
    <w:rsid w:val="00773063"/>
    <w:rsid w:val="0077317D"/>
    <w:rsid w:val="00773327"/>
    <w:rsid w:val="0077334D"/>
    <w:rsid w:val="007733F5"/>
    <w:rsid w:val="00773AE0"/>
    <w:rsid w:val="00773CEA"/>
    <w:rsid w:val="00773CF0"/>
    <w:rsid w:val="00774020"/>
    <w:rsid w:val="007742F4"/>
    <w:rsid w:val="00774440"/>
    <w:rsid w:val="007745F6"/>
    <w:rsid w:val="00774814"/>
    <w:rsid w:val="00774819"/>
    <w:rsid w:val="007749A7"/>
    <w:rsid w:val="00774A1E"/>
    <w:rsid w:val="00774A4F"/>
    <w:rsid w:val="00774B2E"/>
    <w:rsid w:val="00774B59"/>
    <w:rsid w:val="00774E54"/>
    <w:rsid w:val="00774EFB"/>
    <w:rsid w:val="00774F12"/>
    <w:rsid w:val="00775094"/>
    <w:rsid w:val="00775195"/>
    <w:rsid w:val="007751AD"/>
    <w:rsid w:val="0077538B"/>
    <w:rsid w:val="00775464"/>
    <w:rsid w:val="0077575A"/>
    <w:rsid w:val="007757C8"/>
    <w:rsid w:val="0077588F"/>
    <w:rsid w:val="00775908"/>
    <w:rsid w:val="007759E4"/>
    <w:rsid w:val="00775B3F"/>
    <w:rsid w:val="00775E1F"/>
    <w:rsid w:val="00775E5E"/>
    <w:rsid w:val="00775EC0"/>
    <w:rsid w:val="00775F38"/>
    <w:rsid w:val="00775F82"/>
    <w:rsid w:val="007760BD"/>
    <w:rsid w:val="00776273"/>
    <w:rsid w:val="007763DE"/>
    <w:rsid w:val="00776604"/>
    <w:rsid w:val="00776A58"/>
    <w:rsid w:val="00776BF0"/>
    <w:rsid w:val="00776D13"/>
    <w:rsid w:val="00776D58"/>
    <w:rsid w:val="00776FB0"/>
    <w:rsid w:val="00777011"/>
    <w:rsid w:val="00777069"/>
    <w:rsid w:val="007770B7"/>
    <w:rsid w:val="007771C4"/>
    <w:rsid w:val="007772A5"/>
    <w:rsid w:val="00777606"/>
    <w:rsid w:val="007776CF"/>
    <w:rsid w:val="007777C0"/>
    <w:rsid w:val="00777830"/>
    <w:rsid w:val="00777925"/>
    <w:rsid w:val="00777B48"/>
    <w:rsid w:val="00777C2D"/>
    <w:rsid w:val="00777C70"/>
    <w:rsid w:val="00777C86"/>
    <w:rsid w:val="00777D90"/>
    <w:rsid w:val="00777DC6"/>
    <w:rsid w:val="00777E48"/>
    <w:rsid w:val="00777FCD"/>
    <w:rsid w:val="00780339"/>
    <w:rsid w:val="007804AC"/>
    <w:rsid w:val="00780C08"/>
    <w:rsid w:val="00780CAF"/>
    <w:rsid w:val="00780CCA"/>
    <w:rsid w:val="00780E7B"/>
    <w:rsid w:val="00781224"/>
    <w:rsid w:val="00781253"/>
    <w:rsid w:val="00781700"/>
    <w:rsid w:val="00781849"/>
    <w:rsid w:val="007818AC"/>
    <w:rsid w:val="00781911"/>
    <w:rsid w:val="00781B99"/>
    <w:rsid w:val="00781D44"/>
    <w:rsid w:val="00781F4C"/>
    <w:rsid w:val="007821E8"/>
    <w:rsid w:val="00782219"/>
    <w:rsid w:val="00782221"/>
    <w:rsid w:val="00782411"/>
    <w:rsid w:val="00782562"/>
    <w:rsid w:val="0078267A"/>
    <w:rsid w:val="00782E1E"/>
    <w:rsid w:val="00783089"/>
    <w:rsid w:val="00783294"/>
    <w:rsid w:val="0078341C"/>
    <w:rsid w:val="00783526"/>
    <w:rsid w:val="0078352D"/>
    <w:rsid w:val="007835FC"/>
    <w:rsid w:val="00783749"/>
    <w:rsid w:val="00783A79"/>
    <w:rsid w:val="00783DAE"/>
    <w:rsid w:val="00783E89"/>
    <w:rsid w:val="00783F15"/>
    <w:rsid w:val="00783F7E"/>
    <w:rsid w:val="007840E5"/>
    <w:rsid w:val="007841DD"/>
    <w:rsid w:val="00784314"/>
    <w:rsid w:val="007844FB"/>
    <w:rsid w:val="007845C0"/>
    <w:rsid w:val="007845CD"/>
    <w:rsid w:val="0078473D"/>
    <w:rsid w:val="007848AC"/>
    <w:rsid w:val="007848B7"/>
    <w:rsid w:val="0078490C"/>
    <w:rsid w:val="007849D3"/>
    <w:rsid w:val="00784CA4"/>
    <w:rsid w:val="00785076"/>
    <w:rsid w:val="00785092"/>
    <w:rsid w:val="00785421"/>
    <w:rsid w:val="00785435"/>
    <w:rsid w:val="0078548E"/>
    <w:rsid w:val="00785777"/>
    <w:rsid w:val="00785A67"/>
    <w:rsid w:val="00785C7B"/>
    <w:rsid w:val="00785DF6"/>
    <w:rsid w:val="00785F0C"/>
    <w:rsid w:val="00786073"/>
    <w:rsid w:val="007860D2"/>
    <w:rsid w:val="007861A1"/>
    <w:rsid w:val="00786467"/>
    <w:rsid w:val="007866A6"/>
    <w:rsid w:val="0078673F"/>
    <w:rsid w:val="00786954"/>
    <w:rsid w:val="007869EE"/>
    <w:rsid w:val="00786DF9"/>
    <w:rsid w:val="00786EA2"/>
    <w:rsid w:val="00786EF8"/>
    <w:rsid w:val="007870C5"/>
    <w:rsid w:val="00787150"/>
    <w:rsid w:val="007873F2"/>
    <w:rsid w:val="007875C3"/>
    <w:rsid w:val="0078769B"/>
    <w:rsid w:val="0078788C"/>
    <w:rsid w:val="00787A70"/>
    <w:rsid w:val="00787B9D"/>
    <w:rsid w:val="00787BD6"/>
    <w:rsid w:val="007901B5"/>
    <w:rsid w:val="00790207"/>
    <w:rsid w:val="00790292"/>
    <w:rsid w:val="007902A7"/>
    <w:rsid w:val="00790368"/>
    <w:rsid w:val="0079046F"/>
    <w:rsid w:val="0079051B"/>
    <w:rsid w:val="00790631"/>
    <w:rsid w:val="00790661"/>
    <w:rsid w:val="00790979"/>
    <w:rsid w:val="00790A8C"/>
    <w:rsid w:val="00790C0A"/>
    <w:rsid w:val="00790CFB"/>
    <w:rsid w:val="00790D52"/>
    <w:rsid w:val="00790DDA"/>
    <w:rsid w:val="00790EC3"/>
    <w:rsid w:val="00791029"/>
    <w:rsid w:val="00791351"/>
    <w:rsid w:val="007916BD"/>
    <w:rsid w:val="00791754"/>
    <w:rsid w:val="00791799"/>
    <w:rsid w:val="007918F7"/>
    <w:rsid w:val="00791A29"/>
    <w:rsid w:val="00791B65"/>
    <w:rsid w:val="00791CFA"/>
    <w:rsid w:val="00791E18"/>
    <w:rsid w:val="00791F6E"/>
    <w:rsid w:val="00792249"/>
    <w:rsid w:val="007924BE"/>
    <w:rsid w:val="0079261C"/>
    <w:rsid w:val="00792771"/>
    <w:rsid w:val="00792873"/>
    <w:rsid w:val="0079295F"/>
    <w:rsid w:val="007929A6"/>
    <w:rsid w:val="007929D0"/>
    <w:rsid w:val="00792A58"/>
    <w:rsid w:val="00792B4A"/>
    <w:rsid w:val="00792D59"/>
    <w:rsid w:val="00792DBF"/>
    <w:rsid w:val="00792DF9"/>
    <w:rsid w:val="007930D5"/>
    <w:rsid w:val="0079322B"/>
    <w:rsid w:val="007934D7"/>
    <w:rsid w:val="0079367C"/>
    <w:rsid w:val="007936A0"/>
    <w:rsid w:val="00793784"/>
    <w:rsid w:val="0079378A"/>
    <w:rsid w:val="007937E4"/>
    <w:rsid w:val="00793B49"/>
    <w:rsid w:val="00793C54"/>
    <w:rsid w:val="00793C56"/>
    <w:rsid w:val="00793C7C"/>
    <w:rsid w:val="00793D1D"/>
    <w:rsid w:val="00793F13"/>
    <w:rsid w:val="00793FAA"/>
    <w:rsid w:val="007940B1"/>
    <w:rsid w:val="00794472"/>
    <w:rsid w:val="007944EA"/>
    <w:rsid w:val="00794538"/>
    <w:rsid w:val="0079470C"/>
    <w:rsid w:val="0079483C"/>
    <w:rsid w:val="00794942"/>
    <w:rsid w:val="00794CA1"/>
    <w:rsid w:val="00794DF8"/>
    <w:rsid w:val="00794E82"/>
    <w:rsid w:val="00794EDE"/>
    <w:rsid w:val="007951C4"/>
    <w:rsid w:val="00795226"/>
    <w:rsid w:val="007953DF"/>
    <w:rsid w:val="007959D2"/>
    <w:rsid w:val="00795A0A"/>
    <w:rsid w:val="00795C2C"/>
    <w:rsid w:val="00795DA2"/>
    <w:rsid w:val="00795E9F"/>
    <w:rsid w:val="00795F20"/>
    <w:rsid w:val="00796019"/>
    <w:rsid w:val="00796113"/>
    <w:rsid w:val="00796547"/>
    <w:rsid w:val="00796729"/>
    <w:rsid w:val="00796945"/>
    <w:rsid w:val="00796D40"/>
    <w:rsid w:val="00796E6C"/>
    <w:rsid w:val="00796EBB"/>
    <w:rsid w:val="007970B9"/>
    <w:rsid w:val="00797202"/>
    <w:rsid w:val="00797918"/>
    <w:rsid w:val="00797B69"/>
    <w:rsid w:val="00797F09"/>
    <w:rsid w:val="007A00AA"/>
    <w:rsid w:val="007A00AD"/>
    <w:rsid w:val="007A0231"/>
    <w:rsid w:val="007A07E0"/>
    <w:rsid w:val="007A08B5"/>
    <w:rsid w:val="007A09D3"/>
    <w:rsid w:val="007A0C83"/>
    <w:rsid w:val="007A0DED"/>
    <w:rsid w:val="007A0F07"/>
    <w:rsid w:val="007A0F6C"/>
    <w:rsid w:val="007A120A"/>
    <w:rsid w:val="007A1225"/>
    <w:rsid w:val="007A125A"/>
    <w:rsid w:val="007A1291"/>
    <w:rsid w:val="007A1388"/>
    <w:rsid w:val="007A1789"/>
    <w:rsid w:val="007A186C"/>
    <w:rsid w:val="007A1B1B"/>
    <w:rsid w:val="007A1C0C"/>
    <w:rsid w:val="007A1DCC"/>
    <w:rsid w:val="007A1E08"/>
    <w:rsid w:val="007A1E43"/>
    <w:rsid w:val="007A1E52"/>
    <w:rsid w:val="007A1ED5"/>
    <w:rsid w:val="007A1FBF"/>
    <w:rsid w:val="007A20B4"/>
    <w:rsid w:val="007A20B6"/>
    <w:rsid w:val="007A2349"/>
    <w:rsid w:val="007A26D5"/>
    <w:rsid w:val="007A282D"/>
    <w:rsid w:val="007A29A1"/>
    <w:rsid w:val="007A2A51"/>
    <w:rsid w:val="007A2D63"/>
    <w:rsid w:val="007A2F42"/>
    <w:rsid w:val="007A3183"/>
    <w:rsid w:val="007A365D"/>
    <w:rsid w:val="007A36D0"/>
    <w:rsid w:val="007A38B6"/>
    <w:rsid w:val="007A38B7"/>
    <w:rsid w:val="007A3943"/>
    <w:rsid w:val="007A3A8C"/>
    <w:rsid w:val="007A3AA7"/>
    <w:rsid w:val="007A42AF"/>
    <w:rsid w:val="007A42D9"/>
    <w:rsid w:val="007A4410"/>
    <w:rsid w:val="007A46B1"/>
    <w:rsid w:val="007A46E1"/>
    <w:rsid w:val="007A4815"/>
    <w:rsid w:val="007A484C"/>
    <w:rsid w:val="007A4A23"/>
    <w:rsid w:val="007A4A69"/>
    <w:rsid w:val="007A4B32"/>
    <w:rsid w:val="007A4BA6"/>
    <w:rsid w:val="007A4D6B"/>
    <w:rsid w:val="007A4DCD"/>
    <w:rsid w:val="007A4DE2"/>
    <w:rsid w:val="007A4ED9"/>
    <w:rsid w:val="007A4F06"/>
    <w:rsid w:val="007A5294"/>
    <w:rsid w:val="007A52AB"/>
    <w:rsid w:val="007A5336"/>
    <w:rsid w:val="007A5423"/>
    <w:rsid w:val="007A55F1"/>
    <w:rsid w:val="007A55FF"/>
    <w:rsid w:val="007A5C9D"/>
    <w:rsid w:val="007A5D0F"/>
    <w:rsid w:val="007A5D81"/>
    <w:rsid w:val="007A5FC5"/>
    <w:rsid w:val="007A60D1"/>
    <w:rsid w:val="007A610F"/>
    <w:rsid w:val="007A6115"/>
    <w:rsid w:val="007A6483"/>
    <w:rsid w:val="007A64E9"/>
    <w:rsid w:val="007A653A"/>
    <w:rsid w:val="007A6583"/>
    <w:rsid w:val="007A66A2"/>
    <w:rsid w:val="007A6863"/>
    <w:rsid w:val="007A6AFC"/>
    <w:rsid w:val="007A6E79"/>
    <w:rsid w:val="007A6F45"/>
    <w:rsid w:val="007A72F2"/>
    <w:rsid w:val="007A7529"/>
    <w:rsid w:val="007A782F"/>
    <w:rsid w:val="007A7880"/>
    <w:rsid w:val="007A7AB4"/>
    <w:rsid w:val="007A7B5D"/>
    <w:rsid w:val="007A7B98"/>
    <w:rsid w:val="007A7CE4"/>
    <w:rsid w:val="007A7EB3"/>
    <w:rsid w:val="007A7F1C"/>
    <w:rsid w:val="007B01E5"/>
    <w:rsid w:val="007B01F3"/>
    <w:rsid w:val="007B0348"/>
    <w:rsid w:val="007B03D0"/>
    <w:rsid w:val="007B0598"/>
    <w:rsid w:val="007B05EE"/>
    <w:rsid w:val="007B073A"/>
    <w:rsid w:val="007B0813"/>
    <w:rsid w:val="007B0972"/>
    <w:rsid w:val="007B0996"/>
    <w:rsid w:val="007B0A30"/>
    <w:rsid w:val="007B0B78"/>
    <w:rsid w:val="007B0CAC"/>
    <w:rsid w:val="007B0F34"/>
    <w:rsid w:val="007B0F82"/>
    <w:rsid w:val="007B1090"/>
    <w:rsid w:val="007B166D"/>
    <w:rsid w:val="007B16A3"/>
    <w:rsid w:val="007B17A0"/>
    <w:rsid w:val="007B192D"/>
    <w:rsid w:val="007B1966"/>
    <w:rsid w:val="007B19D1"/>
    <w:rsid w:val="007B1B08"/>
    <w:rsid w:val="007B1C98"/>
    <w:rsid w:val="007B240D"/>
    <w:rsid w:val="007B256D"/>
    <w:rsid w:val="007B25B2"/>
    <w:rsid w:val="007B2629"/>
    <w:rsid w:val="007B266B"/>
    <w:rsid w:val="007B2698"/>
    <w:rsid w:val="007B26EC"/>
    <w:rsid w:val="007B27CB"/>
    <w:rsid w:val="007B28E5"/>
    <w:rsid w:val="007B29A7"/>
    <w:rsid w:val="007B29E3"/>
    <w:rsid w:val="007B2AA5"/>
    <w:rsid w:val="007B2B84"/>
    <w:rsid w:val="007B2ED9"/>
    <w:rsid w:val="007B30A3"/>
    <w:rsid w:val="007B3250"/>
    <w:rsid w:val="007B3480"/>
    <w:rsid w:val="007B368D"/>
    <w:rsid w:val="007B37A8"/>
    <w:rsid w:val="007B39E9"/>
    <w:rsid w:val="007B3BE6"/>
    <w:rsid w:val="007B3CA3"/>
    <w:rsid w:val="007B3CC2"/>
    <w:rsid w:val="007B3D56"/>
    <w:rsid w:val="007B3E5C"/>
    <w:rsid w:val="007B4093"/>
    <w:rsid w:val="007B41DE"/>
    <w:rsid w:val="007B42CE"/>
    <w:rsid w:val="007B454E"/>
    <w:rsid w:val="007B46B7"/>
    <w:rsid w:val="007B4759"/>
    <w:rsid w:val="007B4830"/>
    <w:rsid w:val="007B4C6F"/>
    <w:rsid w:val="007B4D28"/>
    <w:rsid w:val="007B4D84"/>
    <w:rsid w:val="007B4E8F"/>
    <w:rsid w:val="007B4F90"/>
    <w:rsid w:val="007B4FF9"/>
    <w:rsid w:val="007B519B"/>
    <w:rsid w:val="007B535A"/>
    <w:rsid w:val="007B54CF"/>
    <w:rsid w:val="007B554E"/>
    <w:rsid w:val="007B55C3"/>
    <w:rsid w:val="007B57E9"/>
    <w:rsid w:val="007B596C"/>
    <w:rsid w:val="007B5A71"/>
    <w:rsid w:val="007B5D07"/>
    <w:rsid w:val="007B5EE6"/>
    <w:rsid w:val="007B5F1A"/>
    <w:rsid w:val="007B5FC8"/>
    <w:rsid w:val="007B6373"/>
    <w:rsid w:val="007B63ED"/>
    <w:rsid w:val="007B661E"/>
    <w:rsid w:val="007B67E3"/>
    <w:rsid w:val="007B6AD9"/>
    <w:rsid w:val="007B6AFE"/>
    <w:rsid w:val="007B6C0E"/>
    <w:rsid w:val="007B6F6D"/>
    <w:rsid w:val="007B73B0"/>
    <w:rsid w:val="007B7499"/>
    <w:rsid w:val="007B7509"/>
    <w:rsid w:val="007B7729"/>
    <w:rsid w:val="007B7A3C"/>
    <w:rsid w:val="007B7B0E"/>
    <w:rsid w:val="007B7E81"/>
    <w:rsid w:val="007B7EBB"/>
    <w:rsid w:val="007C011F"/>
    <w:rsid w:val="007C03BC"/>
    <w:rsid w:val="007C08F4"/>
    <w:rsid w:val="007C0965"/>
    <w:rsid w:val="007C0976"/>
    <w:rsid w:val="007C0A97"/>
    <w:rsid w:val="007C0CBA"/>
    <w:rsid w:val="007C0D6A"/>
    <w:rsid w:val="007C0DE0"/>
    <w:rsid w:val="007C0E8D"/>
    <w:rsid w:val="007C0F81"/>
    <w:rsid w:val="007C0FA5"/>
    <w:rsid w:val="007C11B6"/>
    <w:rsid w:val="007C1340"/>
    <w:rsid w:val="007C13DB"/>
    <w:rsid w:val="007C1447"/>
    <w:rsid w:val="007C16FC"/>
    <w:rsid w:val="007C17A8"/>
    <w:rsid w:val="007C193F"/>
    <w:rsid w:val="007C19F1"/>
    <w:rsid w:val="007C1AF3"/>
    <w:rsid w:val="007C1EA4"/>
    <w:rsid w:val="007C20A1"/>
    <w:rsid w:val="007C22C5"/>
    <w:rsid w:val="007C2433"/>
    <w:rsid w:val="007C27BA"/>
    <w:rsid w:val="007C2904"/>
    <w:rsid w:val="007C2C93"/>
    <w:rsid w:val="007C2E28"/>
    <w:rsid w:val="007C2EE4"/>
    <w:rsid w:val="007C3135"/>
    <w:rsid w:val="007C331C"/>
    <w:rsid w:val="007C36A5"/>
    <w:rsid w:val="007C37B4"/>
    <w:rsid w:val="007C3973"/>
    <w:rsid w:val="007C3AF0"/>
    <w:rsid w:val="007C3EE5"/>
    <w:rsid w:val="007C3FB1"/>
    <w:rsid w:val="007C402E"/>
    <w:rsid w:val="007C4061"/>
    <w:rsid w:val="007C42A0"/>
    <w:rsid w:val="007C4845"/>
    <w:rsid w:val="007C489E"/>
    <w:rsid w:val="007C4A58"/>
    <w:rsid w:val="007C4D16"/>
    <w:rsid w:val="007C4EC9"/>
    <w:rsid w:val="007C4F0C"/>
    <w:rsid w:val="007C5364"/>
    <w:rsid w:val="007C5412"/>
    <w:rsid w:val="007C554A"/>
    <w:rsid w:val="007C5632"/>
    <w:rsid w:val="007C5757"/>
    <w:rsid w:val="007C57D7"/>
    <w:rsid w:val="007C5807"/>
    <w:rsid w:val="007C5BBE"/>
    <w:rsid w:val="007C5BCA"/>
    <w:rsid w:val="007C5C17"/>
    <w:rsid w:val="007C5C39"/>
    <w:rsid w:val="007C5D9A"/>
    <w:rsid w:val="007C5DAB"/>
    <w:rsid w:val="007C5DE1"/>
    <w:rsid w:val="007C5E4F"/>
    <w:rsid w:val="007C5E7E"/>
    <w:rsid w:val="007C5E8D"/>
    <w:rsid w:val="007C5F5F"/>
    <w:rsid w:val="007C6131"/>
    <w:rsid w:val="007C61BD"/>
    <w:rsid w:val="007C638A"/>
    <w:rsid w:val="007C654B"/>
    <w:rsid w:val="007C662C"/>
    <w:rsid w:val="007C6663"/>
    <w:rsid w:val="007C667D"/>
    <w:rsid w:val="007C6725"/>
    <w:rsid w:val="007C67EB"/>
    <w:rsid w:val="007C6927"/>
    <w:rsid w:val="007C6C2E"/>
    <w:rsid w:val="007C6C87"/>
    <w:rsid w:val="007C6CEA"/>
    <w:rsid w:val="007C6DD6"/>
    <w:rsid w:val="007C6EFE"/>
    <w:rsid w:val="007C7094"/>
    <w:rsid w:val="007C70E3"/>
    <w:rsid w:val="007C7172"/>
    <w:rsid w:val="007C71FE"/>
    <w:rsid w:val="007C72F8"/>
    <w:rsid w:val="007C73DA"/>
    <w:rsid w:val="007C7407"/>
    <w:rsid w:val="007C7538"/>
    <w:rsid w:val="007C75B7"/>
    <w:rsid w:val="007C7B47"/>
    <w:rsid w:val="007C7B8E"/>
    <w:rsid w:val="007C7EE2"/>
    <w:rsid w:val="007C7EFF"/>
    <w:rsid w:val="007C7F01"/>
    <w:rsid w:val="007D03B1"/>
    <w:rsid w:val="007D0621"/>
    <w:rsid w:val="007D07FC"/>
    <w:rsid w:val="007D098A"/>
    <w:rsid w:val="007D09AE"/>
    <w:rsid w:val="007D0AA2"/>
    <w:rsid w:val="007D0D98"/>
    <w:rsid w:val="007D0F91"/>
    <w:rsid w:val="007D100C"/>
    <w:rsid w:val="007D110B"/>
    <w:rsid w:val="007D1113"/>
    <w:rsid w:val="007D12EB"/>
    <w:rsid w:val="007D1390"/>
    <w:rsid w:val="007D14D7"/>
    <w:rsid w:val="007D1529"/>
    <w:rsid w:val="007D166B"/>
    <w:rsid w:val="007D1884"/>
    <w:rsid w:val="007D18A2"/>
    <w:rsid w:val="007D1AA2"/>
    <w:rsid w:val="007D1ED8"/>
    <w:rsid w:val="007D1F6E"/>
    <w:rsid w:val="007D216D"/>
    <w:rsid w:val="007D218A"/>
    <w:rsid w:val="007D21DD"/>
    <w:rsid w:val="007D2424"/>
    <w:rsid w:val="007D2450"/>
    <w:rsid w:val="007D24B7"/>
    <w:rsid w:val="007D2638"/>
    <w:rsid w:val="007D267D"/>
    <w:rsid w:val="007D2B0D"/>
    <w:rsid w:val="007D2BA9"/>
    <w:rsid w:val="007D2C0F"/>
    <w:rsid w:val="007D2D5B"/>
    <w:rsid w:val="007D2DBA"/>
    <w:rsid w:val="007D2FDD"/>
    <w:rsid w:val="007D3416"/>
    <w:rsid w:val="007D364E"/>
    <w:rsid w:val="007D3823"/>
    <w:rsid w:val="007D3844"/>
    <w:rsid w:val="007D38AD"/>
    <w:rsid w:val="007D411D"/>
    <w:rsid w:val="007D4218"/>
    <w:rsid w:val="007D4291"/>
    <w:rsid w:val="007D4356"/>
    <w:rsid w:val="007D43BA"/>
    <w:rsid w:val="007D45FF"/>
    <w:rsid w:val="007D4688"/>
    <w:rsid w:val="007D48CA"/>
    <w:rsid w:val="007D4950"/>
    <w:rsid w:val="007D4971"/>
    <w:rsid w:val="007D4CEC"/>
    <w:rsid w:val="007D4EF8"/>
    <w:rsid w:val="007D4F78"/>
    <w:rsid w:val="007D5132"/>
    <w:rsid w:val="007D5256"/>
    <w:rsid w:val="007D52F0"/>
    <w:rsid w:val="007D53FB"/>
    <w:rsid w:val="007D5921"/>
    <w:rsid w:val="007D5A50"/>
    <w:rsid w:val="007D5C73"/>
    <w:rsid w:val="007D5D65"/>
    <w:rsid w:val="007D5DA3"/>
    <w:rsid w:val="007D6028"/>
    <w:rsid w:val="007D619A"/>
    <w:rsid w:val="007D61A2"/>
    <w:rsid w:val="007D61E5"/>
    <w:rsid w:val="007D6302"/>
    <w:rsid w:val="007D6437"/>
    <w:rsid w:val="007D671A"/>
    <w:rsid w:val="007D6765"/>
    <w:rsid w:val="007D676F"/>
    <w:rsid w:val="007D6AC1"/>
    <w:rsid w:val="007D6B13"/>
    <w:rsid w:val="007D6CB6"/>
    <w:rsid w:val="007D6F1D"/>
    <w:rsid w:val="007D6F29"/>
    <w:rsid w:val="007D734C"/>
    <w:rsid w:val="007D73D2"/>
    <w:rsid w:val="007D7435"/>
    <w:rsid w:val="007D7570"/>
    <w:rsid w:val="007D768C"/>
    <w:rsid w:val="007D7877"/>
    <w:rsid w:val="007D79C2"/>
    <w:rsid w:val="007D7A94"/>
    <w:rsid w:val="007D7B51"/>
    <w:rsid w:val="007D7B75"/>
    <w:rsid w:val="007D7CA6"/>
    <w:rsid w:val="007D7CE4"/>
    <w:rsid w:val="007D7D4C"/>
    <w:rsid w:val="007D7E43"/>
    <w:rsid w:val="007D7EAE"/>
    <w:rsid w:val="007D7FB8"/>
    <w:rsid w:val="007E035E"/>
    <w:rsid w:val="007E043D"/>
    <w:rsid w:val="007E0557"/>
    <w:rsid w:val="007E0614"/>
    <w:rsid w:val="007E07D3"/>
    <w:rsid w:val="007E086D"/>
    <w:rsid w:val="007E0993"/>
    <w:rsid w:val="007E0DA3"/>
    <w:rsid w:val="007E0EC5"/>
    <w:rsid w:val="007E0F00"/>
    <w:rsid w:val="007E0F51"/>
    <w:rsid w:val="007E13C9"/>
    <w:rsid w:val="007E1568"/>
    <w:rsid w:val="007E15D6"/>
    <w:rsid w:val="007E189A"/>
    <w:rsid w:val="007E1943"/>
    <w:rsid w:val="007E1967"/>
    <w:rsid w:val="007E19C3"/>
    <w:rsid w:val="007E1B23"/>
    <w:rsid w:val="007E1D3B"/>
    <w:rsid w:val="007E1D43"/>
    <w:rsid w:val="007E1D75"/>
    <w:rsid w:val="007E1D77"/>
    <w:rsid w:val="007E1D7C"/>
    <w:rsid w:val="007E21E0"/>
    <w:rsid w:val="007E23CE"/>
    <w:rsid w:val="007E24CC"/>
    <w:rsid w:val="007E2548"/>
    <w:rsid w:val="007E26FD"/>
    <w:rsid w:val="007E282D"/>
    <w:rsid w:val="007E28C8"/>
    <w:rsid w:val="007E28F7"/>
    <w:rsid w:val="007E2A20"/>
    <w:rsid w:val="007E2AB0"/>
    <w:rsid w:val="007E302E"/>
    <w:rsid w:val="007E3043"/>
    <w:rsid w:val="007E3235"/>
    <w:rsid w:val="007E32CF"/>
    <w:rsid w:val="007E35B6"/>
    <w:rsid w:val="007E3675"/>
    <w:rsid w:val="007E3783"/>
    <w:rsid w:val="007E3946"/>
    <w:rsid w:val="007E3991"/>
    <w:rsid w:val="007E3BB7"/>
    <w:rsid w:val="007E3C9E"/>
    <w:rsid w:val="007E3DA2"/>
    <w:rsid w:val="007E3DF2"/>
    <w:rsid w:val="007E3FAF"/>
    <w:rsid w:val="007E4008"/>
    <w:rsid w:val="007E410A"/>
    <w:rsid w:val="007E4225"/>
    <w:rsid w:val="007E432D"/>
    <w:rsid w:val="007E44EB"/>
    <w:rsid w:val="007E44F6"/>
    <w:rsid w:val="007E4521"/>
    <w:rsid w:val="007E4797"/>
    <w:rsid w:val="007E47AE"/>
    <w:rsid w:val="007E4801"/>
    <w:rsid w:val="007E493C"/>
    <w:rsid w:val="007E499F"/>
    <w:rsid w:val="007E4B2C"/>
    <w:rsid w:val="007E4C68"/>
    <w:rsid w:val="007E4D8C"/>
    <w:rsid w:val="007E517B"/>
    <w:rsid w:val="007E5186"/>
    <w:rsid w:val="007E567B"/>
    <w:rsid w:val="007E56D3"/>
    <w:rsid w:val="007E5A97"/>
    <w:rsid w:val="007E5BB6"/>
    <w:rsid w:val="007E5DAF"/>
    <w:rsid w:val="007E5E5B"/>
    <w:rsid w:val="007E5EA6"/>
    <w:rsid w:val="007E6164"/>
    <w:rsid w:val="007E616E"/>
    <w:rsid w:val="007E651B"/>
    <w:rsid w:val="007E68B4"/>
    <w:rsid w:val="007E69B0"/>
    <w:rsid w:val="007E6AAA"/>
    <w:rsid w:val="007E6E53"/>
    <w:rsid w:val="007E74A0"/>
    <w:rsid w:val="007E757B"/>
    <w:rsid w:val="007E7863"/>
    <w:rsid w:val="007E79D4"/>
    <w:rsid w:val="007E7D97"/>
    <w:rsid w:val="007E7DC9"/>
    <w:rsid w:val="007E7F43"/>
    <w:rsid w:val="007E7F5F"/>
    <w:rsid w:val="007F00B2"/>
    <w:rsid w:val="007F069E"/>
    <w:rsid w:val="007F0700"/>
    <w:rsid w:val="007F0760"/>
    <w:rsid w:val="007F0790"/>
    <w:rsid w:val="007F0876"/>
    <w:rsid w:val="007F09AA"/>
    <w:rsid w:val="007F0AB5"/>
    <w:rsid w:val="007F0B1F"/>
    <w:rsid w:val="007F0B9E"/>
    <w:rsid w:val="007F0DB3"/>
    <w:rsid w:val="007F1245"/>
    <w:rsid w:val="007F17D7"/>
    <w:rsid w:val="007F1C6A"/>
    <w:rsid w:val="007F1E0A"/>
    <w:rsid w:val="007F219B"/>
    <w:rsid w:val="007F24B6"/>
    <w:rsid w:val="007F2B2D"/>
    <w:rsid w:val="007F2D10"/>
    <w:rsid w:val="007F2D2A"/>
    <w:rsid w:val="007F2F48"/>
    <w:rsid w:val="007F3149"/>
    <w:rsid w:val="007F34A6"/>
    <w:rsid w:val="007F3671"/>
    <w:rsid w:val="007F36A0"/>
    <w:rsid w:val="007F36CA"/>
    <w:rsid w:val="007F36CC"/>
    <w:rsid w:val="007F36F8"/>
    <w:rsid w:val="007F3790"/>
    <w:rsid w:val="007F37CF"/>
    <w:rsid w:val="007F3C6F"/>
    <w:rsid w:val="007F3CD4"/>
    <w:rsid w:val="007F3D15"/>
    <w:rsid w:val="007F3DB7"/>
    <w:rsid w:val="007F3F49"/>
    <w:rsid w:val="007F3FEA"/>
    <w:rsid w:val="007F40A2"/>
    <w:rsid w:val="007F4122"/>
    <w:rsid w:val="007F4235"/>
    <w:rsid w:val="007F4285"/>
    <w:rsid w:val="007F4538"/>
    <w:rsid w:val="007F4AE6"/>
    <w:rsid w:val="007F4B82"/>
    <w:rsid w:val="007F4C4F"/>
    <w:rsid w:val="007F509F"/>
    <w:rsid w:val="007F56E1"/>
    <w:rsid w:val="007F56F4"/>
    <w:rsid w:val="007F5757"/>
    <w:rsid w:val="007F5A5B"/>
    <w:rsid w:val="007F5A83"/>
    <w:rsid w:val="007F5BFE"/>
    <w:rsid w:val="007F5CDA"/>
    <w:rsid w:val="007F5F56"/>
    <w:rsid w:val="007F6158"/>
    <w:rsid w:val="007F627C"/>
    <w:rsid w:val="007F62D2"/>
    <w:rsid w:val="007F651B"/>
    <w:rsid w:val="007F65E3"/>
    <w:rsid w:val="007F687A"/>
    <w:rsid w:val="007F6A36"/>
    <w:rsid w:val="007F6D5C"/>
    <w:rsid w:val="007F7063"/>
    <w:rsid w:val="007F70BC"/>
    <w:rsid w:val="007F714C"/>
    <w:rsid w:val="007F71EC"/>
    <w:rsid w:val="007F746E"/>
    <w:rsid w:val="007F7750"/>
    <w:rsid w:val="007F7A38"/>
    <w:rsid w:val="007F7C25"/>
    <w:rsid w:val="007F7D32"/>
    <w:rsid w:val="007F7D39"/>
    <w:rsid w:val="007F7D3E"/>
    <w:rsid w:val="007F7D61"/>
    <w:rsid w:val="007F7E57"/>
    <w:rsid w:val="008001ED"/>
    <w:rsid w:val="008002A3"/>
    <w:rsid w:val="00800571"/>
    <w:rsid w:val="0080080B"/>
    <w:rsid w:val="00800812"/>
    <w:rsid w:val="0080088F"/>
    <w:rsid w:val="00800AA5"/>
    <w:rsid w:val="00800B49"/>
    <w:rsid w:val="00800D39"/>
    <w:rsid w:val="00800DB3"/>
    <w:rsid w:val="00800F48"/>
    <w:rsid w:val="00801376"/>
    <w:rsid w:val="0080146B"/>
    <w:rsid w:val="0080173E"/>
    <w:rsid w:val="008017A8"/>
    <w:rsid w:val="00801957"/>
    <w:rsid w:val="00801B53"/>
    <w:rsid w:val="00801BEC"/>
    <w:rsid w:val="00801C26"/>
    <w:rsid w:val="00801D90"/>
    <w:rsid w:val="00801E0B"/>
    <w:rsid w:val="00801E65"/>
    <w:rsid w:val="00801EE4"/>
    <w:rsid w:val="00801FF5"/>
    <w:rsid w:val="00802071"/>
    <w:rsid w:val="00802481"/>
    <w:rsid w:val="0080248B"/>
    <w:rsid w:val="008024C1"/>
    <w:rsid w:val="00802594"/>
    <w:rsid w:val="008026CC"/>
    <w:rsid w:val="00802708"/>
    <w:rsid w:val="008029C3"/>
    <w:rsid w:val="00802A41"/>
    <w:rsid w:val="00802AF2"/>
    <w:rsid w:val="00802B84"/>
    <w:rsid w:val="00802ECC"/>
    <w:rsid w:val="00802FE8"/>
    <w:rsid w:val="0080308E"/>
    <w:rsid w:val="00803416"/>
    <w:rsid w:val="008034C0"/>
    <w:rsid w:val="0080358E"/>
    <w:rsid w:val="008036CC"/>
    <w:rsid w:val="00803712"/>
    <w:rsid w:val="00803A8E"/>
    <w:rsid w:val="00803D5B"/>
    <w:rsid w:val="00803D75"/>
    <w:rsid w:val="00803E40"/>
    <w:rsid w:val="00803E9F"/>
    <w:rsid w:val="00803FF3"/>
    <w:rsid w:val="0080402C"/>
    <w:rsid w:val="00804364"/>
    <w:rsid w:val="00804441"/>
    <w:rsid w:val="00804601"/>
    <w:rsid w:val="00804689"/>
    <w:rsid w:val="00804965"/>
    <w:rsid w:val="00804A3A"/>
    <w:rsid w:val="00804A89"/>
    <w:rsid w:val="00804AB9"/>
    <w:rsid w:val="00804D94"/>
    <w:rsid w:val="00805173"/>
    <w:rsid w:val="008052AA"/>
    <w:rsid w:val="00805736"/>
    <w:rsid w:val="008058C0"/>
    <w:rsid w:val="00805963"/>
    <w:rsid w:val="00805A21"/>
    <w:rsid w:val="00805A85"/>
    <w:rsid w:val="00805CFB"/>
    <w:rsid w:val="00805E4E"/>
    <w:rsid w:val="008060AF"/>
    <w:rsid w:val="00806202"/>
    <w:rsid w:val="00806559"/>
    <w:rsid w:val="00806569"/>
    <w:rsid w:val="008067E4"/>
    <w:rsid w:val="00806B30"/>
    <w:rsid w:val="00806C08"/>
    <w:rsid w:val="00806C92"/>
    <w:rsid w:val="00806E36"/>
    <w:rsid w:val="00806E85"/>
    <w:rsid w:val="00806FB0"/>
    <w:rsid w:val="00807018"/>
    <w:rsid w:val="00807062"/>
    <w:rsid w:val="008071AF"/>
    <w:rsid w:val="0080737C"/>
    <w:rsid w:val="008076F7"/>
    <w:rsid w:val="008077A2"/>
    <w:rsid w:val="00807A7B"/>
    <w:rsid w:val="00807ADC"/>
    <w:rsid w:val="00807B00"/>
    <w:rsid w:val="00807C05"/>
    <w:rsid w:val="00807CE8"/>
    <w:rsid w:val="00807F10"/>
    <w:rsid w:val="00807F99"/>
    <w:rsid w:val="008101C9"/>
    <w:rsid w:val="00810390"/>
    <w:rsid w:val="008103DF"/>
    <w:rsid w:val="00810575"/>
    <w:rsid w:val="00810B2E"/>
    <w:rsid w:val="00810B9F"/>
    <w:rsid w:val="00810D16"/>
    <w:rsid w:val="00810D71"/>
    <w:rsid w:val="00810DC6"/>
    <w:rsid w:val="00810DD7"/>
    <w:rsid w:val="00810E91"/>
    <w:rsid w:val="00811035"/>
    <w:rsid w:val="00811091"/>
    <w:rsid w:val="00811156"/>
    <w:rsid w:val="008111FB"/>
    <w:rsid w:val="008119A7"/>
    <w:rsid w:val="008119BF"/>
    <w:rsid w:val="00811A47"/>
    <w:rsid w:val="00811ACC"/>
    <w:rsid w:val="00811D6A"/>
    <w:rsid w:val="00811E06"/>
    <w:rsid w:val="00811E1E"/>
    <w:rsid w:val="00811F39"/>
    <w:rsid w:val="008120AE"/>
    <w:rsid w:val="00812184"/>
    <w:rsid w:val="0081225A"/>
    <w:rsid w:val="008123C6"/>
    <w:rsid w:val="008124A5"/>
    <w:rsid w:val="00812533"/>
    <w:rsid w:val="0081265A"/>
    <w:rsid w:val="00812C5D"/>
    <w:rsid w:val="00813076"/>
    <w:rsid w:val="008130FA"/>
    <w:rsid w:val="00813127"/>
    <w:rsid w:val="008131C1"/>
    <w:rsid w:val="0081345A"/>
    <w:rsid w:val="00813626"/>
    <w:rsid w:val="008136E1"/>
    <w:rsid w:val="008136F7"/>
    <w:rsid w:val="008138D3"/>
    <w:rsid w:val="008139CB"/>
    <w:rsid w:val="00813A4E"/>
    <w:rsid w:val="00813B0A"/>
    <w:rsid w:val="00813B0C"/>
    <w:rsid w:val="00813EAD"/>
    <w:rsid w:val="008140A0"/>
    <w:rsid w:val="0081445E"/>
    <w:rsid w:val="0081453C"/>
    <w:rsid w:val="008145AE"/>
    <w:rsid w:val="0081495E"/>
    <w:rsid w:val="00814A10"/>
    <w:rsid w:val="00814A69"/>
    <w:rsid w:val="00814BC1"/>
    <w:rsid w:val="00814C2E"/>
    <w:rsid w:val="00814DCA"/>
    <w:rsid w:val="00814F08"/>
    <w:rsid w:val="00814F11"/>
    <w:rsid w:val="0081514E"/>
    <w:rsid w:val="0081520F"/>
    <w:rsid w:val="008153D5"/>
    <w:rsid w:val="00815A84"/>
    <w:rsid w:val="00815AEC"/>
    <w:rsid w:val="00815DD3"/>
    <w:rsid w:val="00815FBC"/>
    <w:rsid w:val="00816047"/>
    <w:rsid w:val="00816193"/>
    <w:rsid w:val="0081625D"/>
    <w:rsid w:val="008162FE"/>
    <w:rsid w:val="00816816"/>
    <w:rsid w:val="00816B8F"/>
    <w:rsid w:val="00816BCC"/>
    <w:rsid w:val="00816D72"/>
    <w:rsid w:val="00816E70"/>
    <w:rsid w:val="00816ED5"/>
    <w:rsid w:val="00816F6A"/>
    <w:rsid w:val="00816FB4"/>
    <w:rsid w:val="00816FB9"/>
    <w:rsid w:val="008170FC"/>
    <w:rsid w:val="0081719B"/>
    <w:rsid w:val="008171A4"/>
    <w:rsid w:val="008172AC"/>
    <w:rsid w:val="008172DB"/>
    <w:rsid w:val="00817362"/>
    <w:rsid w:val="00817984"/>
    <w:rsid w:val="00817B47"/>
    <w:rsid w:val="00817E20"/>
    <w:rsid w:val="008201FA"/>
    <w:rsid w:val="00820261"/>
    <w:rsid w:val="0082029D"/>
    <w:rsid w:val="008203E0"/>
    <w:rsid w:val="008205DA"/>
    <w:rsid w:val="00820639"/>
    <w:rsid w:val="00820A25"/>
    <w:rsid w:val="00820AA2"/>
    <w:rsid w:val="00820AC9"/>
    <w:rsid w:val="00820C42"/>
    <w:rsid w:val="00821146"/>
    <w:rsid w:val="0082115A"/>
    <w:rsid w:val="008211D6"/>
    <w:rsid w:val="0082125B"/>
    <w:rsid w:val="00821316"/>
    <w:rsid w:val="00821318"/>
    <w:rsid w:val="00821464"/>
    <w:rsid w:val="008218BD"/>
    <w:rsid w:val="00821902"/>
    <w:rsid w:val="00821981"/>
    <w:rsid w:val="008219EC"/>
    <w:rsid w:val="00821E78"/>
    <w:rsid w:val="008220D5"/>
    <w:rsid w:val="0082214A"/>
    <w:rsid w:val="008221A2"/>
    <w:rsid w:val="00822212"/>
    <w:rsid w:val="0082223F"/>
    <w:rsid w:val="00822457"/>
    <w:rsid w:val="008224DD"/>
    <w:rsid w:val="008227B7"/>
    <w:rsid w:val="00822A5D"/>
    <w:rsid w:val="00822BF2"/>
    <w:rsid w:val="00822EBD"/>
    <w:rsid w:val="008230C1"/>
    <w:rsid w:val="008232AE"/>
    <w:rsid w:val="0082367B"/>
    <w:rsid w:val="008236B5"/>
    <w:rsid w:val="008238BF"/>
    <w:rsid w:val="008238C2"/>
    <w:rsid w:val="00823A86"/>
    <w:rsid w:val="00823BAB"/>
    <w:rsid w:val="00823CF0"/>
    <w:rsid w:val="00823F3C"/>
    <w:rsid w:val="00824014"/>
    <w:rsid w:val="008240CF"/>
    <w:rsid w:val="0082414C"/>
    <w:rsid w:val="008244B4"/>
    <w:rsid w:val="008244DF"/>
    <w:rsid w:val="00824663"/>
    <w:rsid w:val="00824731"/>
    <w:rsid w:val="00824772"/>
    <w:rsid w:val="0082479F"/>
    <w:rsid w:val="00824861"/>
    <w:rsid w:val="00824CAE"/>
    <w:rsid w:val="00824F18"/>
    <w:rsid w:val="00824F6A"/>
    <w:rsid w:val="008251C9"/>
    <w:rsid w:val="00825297"/>
    <w:rsid w:val="00825598"/>
    <w:rsid w:val="0082567F"/>
    <w:rsid w:val="00825730"/>
    <w:rsid w:val="008257B1"/>
    <w:rsid w:val="00825A4E"/>
    <w:rsid w:val="00825A9E"/>
    <w:rsid w:val="00825AA2"/>
    <w:rsid w:val="00825CE3"/>
    <w:rsid w:val="00825EA6"/>
    <w:rsid w:val="00825F53"/>
    <w:rsid w:val="00825F8D"/>
    <w:rsid w:val="0082623E"/>
    <w:rsid w:val="008262F4"/>
    <w:rsid w:val="0082642C"/>
    <w:rsid w:val="0082643C"/>
    <w:rsid w:val="008265BC"/>
    <w:rsid w:val="008268DE"/>
    <w:rsid w:val="0082690C"/>
    <w:rsid w:val="00826912"/>
    <w:rsid w:val="00826AA4"/>
    <w:rsid w:val="00826B09"/>
    <w:rsid w:val="00826CCC"/>
    <w:rsid w:val="00826CDD"/>
    <w:rsid w:val="00826F6E"/>
    <w:rsid w:val="00826FDB"/>
    <w:rsid w:val="00827286"/>
    <w:rsid w:val="008272A7"/>
    <w:rsid w:val="008272D1"/>
    <w:rsid w:val="00827326"/>
    <w:rsid w:val="008273AD"/>
    <w:rsid w:val="0082784B"/>
    <w:rsid w:val="00827C8B"/>
    <w:rsid w:val="00827D1A"/>
    <w:rsid w:val="00827F36"/>
    <w:rsid w:val="00827F54"/>
    <w:rsid w:val="00830393"/>
    <w:rsid w:val="00830436"/>
    <w:rsid w:val="008304D6"/>
    <w:rsid w:val="00830550"/>
    <w:rsid w:val="008305B9"/>
    <w:rsid w:val="00830849"/>
    <w:rsid w:val="0083087E"/>
    <w:rsid w:val="00830B59"/>
    <w:rsid w:val="00830C32"/>
    <w:rsid w:val="00830C51"/>
    <w:rsid w:val="00830E6F"/>
    <w:rsid w:val="00831231"/>
    <w:rsid w:val="00831270"/>
    <w:rsid w:val="008312CF"/>
    <w:rsid w:val="00831414"/>
    <w:rsid w:val="0083157B"/>
    <w:rsid w:val="008316EF"/>
    <w:rsid w:val="008319A9"/>
    <w:rsid w:val="00831DE5"/>
    <w:rsid w:val="00831E01"/>
    <w:rsid w:val="00831E56"/>
    <w:rsid w:val="00831F70"/>
    <w:rsid w:val="00831FFD"/>
    <w:rsid w:val="00832006"/>
    <w:rsid w:val="0083210E"/>
    <w:rsid w:val="0083218D"/>
    <w:rsid w:val="008321E6"/>
    <w:rsid w:val="00832333"/>
    <w:rsid w:val="0083250C"/>
    <w:rsid w:val="00832575"/>
    <w:rsid w:val="00832647"/>
    <w:rsid w:val="00832925"/>
    <w:rsid w:val="00832B49"/>
    <w:rsid w:val="00832B6F"/>
    <w:rsid w:val="00832ED2"/>
    <w:rsid w:val="00832F34"/>
    <w:rsid w:val="0083318C"/>
    <w:rsid w:val="008331EC"/>
    <w:rsid w:val="008333C9"/>
    <w:rsid w:val="008334CA"/>
    <w:rsid w:val="0083353B"/>
    <w:rsid w:val="0083356F"/>
    <w:rsid w:val="008336DE"/>
    <w:rsid w:val="008337A7"/>
    <w:rsid w:val="0083386B"/>
    <w:rsid w:val="00833BCA"/>
    <w:rsid w:val="00833C8D"/>
    <w:rsid w:val="00834028"/>
    <w:rsid w:val="0083419E"/>
    <w:rsid w:val="008343B9"/>
    <w:rsid w:val="0083440B"/>
    <w:rsid w:val="00834593"/>
    <w:rsid w:val="008346FD"/>
    <w:rsid w:val="0083487C"/>
    <w:rsid w:val="008348AE"/>
    <w:rsid w:val="00834902"/>
    <w:rsid w:val="00834AE0"/>
    <w:rsid w:val="00834DE5"/>
    <w:rsid w:val="00834F30"/>
    <w:rsid w:val="00834F62"/>
    <w:rsid w:val="00835013"/>
    <w:rsid w:val="00835573"/>
    <w:rsid w:val="00835724"/>
    <w:rsid w:val="00835887"/>
    <w:rsid w:val="00835988"/>
    <w:rsid w:val="00835DC9"/>
    <w:rsid w:val="00835ED0"/>
    <w:rsid w:val="00836092"/>
    <w:rsid w:val="008360DB"/>
    <w:rsid w:val="0083618B"/>
    <w:rsid w:val="00836345"/>
    <w:rsid w:val="008363AC"/>
    <w:rsid w:val="008363D4"/>
    <w:rsid w:val="0083650E"/>
    <w:rsid w:val="00836A2D"/>
    <w:rsid w:val="00836AE2"/>
    <w:rsid w:val="00836B81"/>
    <w:rsid w:val="00836DD7"/>
    <w:rsid w:val="00836F46"/>
    <w:rsid w:val="00837219"/>
    <w:rsid w:val="008372F3"/>
    <w:rsid w:val="00837336"/>
    <w:rsid w:val="008374A9"/>
    <w:rsid w:val="008374C4"/>
    <w:rsid w:val="0083762B"/>
    <w:rsid w:val="00837954"/>
    <w:rsid w:val="00837ACB"/>
    <w:rsid w:val="00837E52"/>
    <w:rsid w:val="008400E9"/>
    <w:rsid w:val="00840102"/>
    <w:rsid w:val="00840114"/>
    <w:rsid w:val="00840133"/>
    <w:rsid w:val="00840454"/>
    <w:rsid w:val="008405D8"/>
    <w:rsid w:val="008407BB"/>
    <w:rsid w:val="008409BE"/>
    <w:rsid w:val="00840A88"/>
    <w:rsid w:val="00840D36"/>
    <w:rsid w:val="00840D89"/>
    <w:rsid w:val="00840E54"/>
    <w:rsid w:val="00840EFD"/>
    <w:rsid w:val="008410DD"/>
    <w:rsid w:val="008410E7"/>
    <w:rsid w:val="0084124C"/>
    <w:rsid w:val="00841521"/>
    <w:rsid w:val="0084176D"/>
    <w:rsid w:val="00841855"/>
    <w:rsid w:val="00841DBB"/>
    <w:rsid w:val="00841E94"/>
    <w:rsid w:val="00842310"/>
    <w:rsid w:val="008425FD"/>
    <w:rsid w:val="0084286C"/>
    <w:rsid w:val="00842DA4"/>
    <w:rsid w:val="00842DDC"/>
    <w:rsid w:val="00842E6F"/>
    <w:rsid w:val="0084304F"/>
    <w:rsid w:val="008430E1"/>
    <w:rsid w:val="008430E5"/>
    <w:rsid w:val="00843337"/>
    <w:rsid w:val="0084388D"/>
    <w:rsid w:val="0084391A"/>
    <w:rsid w:val="00843A70"/>
    <w:rsid w:val="00844387"/>
    <w:rsid w:val="008443F7"/>
    <w:rsid w:val="00844714"/>
    <w:rsid w:val="00844902"/>
    <w:rsid w:val="00844C5E"/>
    <w:rsid w:val="00844F69"/>
    <w:rsid w:val="008455FE"/>
    <w:rsid w:val="00845630"/>
    <w:rsid w:val="00845651"/>
    <w:rsid w:val="0084567C"/>
    <w:rsid w:val="00845A2C"/>
    <w:rsid w:val="00845BA6"/>
    <w:rsid w:val="00845D49"/>
    <w:rsid w:val="00845E38"/>
    <w:rsid w:val="00845E71"/>
    <w:rsid w:val="00846025"/>
    <w:rsid w:val="00846055"/>
    <w:rsid w:val="0084621B"/>
    <w:rsid w:val="008463AB"/>
    <w:rsid w:val="008466FE"/>
    <w:rsid w:val="00846858"/>
    <w:rsid w:val="00847013"/>
    <w:rsid w:val="0084704E"/>
    <w:rsid w:val="00847094"/>
    <w:rsid w:val="008470F9"/>
    <w:rsid w:val="00847456"/>
    <w:rsid w:val="008474BA"/>
    <w:rsid w:val="00847688"/>
    <w:rsid w:val="008477F4"/>
    <w:rsid w:val="008479E8"/>
    <w:rsid w:val="00847A05"/>
    <w:rsid w:val="00847E6F"/>
    <w:rsid w:val="00847E8A"/>
    <w:rsid w:val="00847EFA"/>
    <w:rsid w:val="0085006D"/>
    <w:rsid w:val="0085029A"/>
    <w:rsid w:val="008502B1"/>
    <w:rsid w:val="0085066A"/>
    <w:rsid w:val="00850679"/>
    <w:rsid w:val="00850693"/>
    <w:rsid w:val="00850B39"/>
    <w:rsid w:val="00850CE0"/>
    <w:rsid w:val="00850CFA"/>
    <w:rsid w:val="00850E7F"/>
    <w:rsid w:val="008510F3"/>
    <w:rsid w:val="00851117"/>
    <w:rsid w:val="008511FF"/>
    <w:rsid w:val="00851345"/>
    <w:rsid w:val="0085144B"/>
    <w:rsid w:val="00851783"/>
    <w:rsid w:val="00851826"/>
    <w:rsid w:val="00851910"/>
    <w:rsid w:val="00851979"/>
    <w:rsid w:val="00851982"/>
    <w:rsid w:val="00851C33"/>
    <w:rsid w:val="00851F00"/>
    <w:rsid w:val="0085200F"/>
    <w:rsid w:val="0085227F"/>
    <w:rsid w:val="00852457"/>
    <w:rsid w:val="00852489"/>
    <w:rsid w:val="008524CE"/>
    <w:rsid w:val="008527A7"/>
    <w:rsid w:val="00852898"/>
    <w:rsid w:val="00852A50"/>
    <w:rsid w:val="00852CE5"/>
    <w:rsid w:val="00852DC2"/>
    <w:rsid w:val="00853022"/>
    <w:rsid w:val="00853079"/>
    <w:rsid w:val="0085317F"/>
    <w:rsid w:val="00853183"/>
    <w:rsid w:val="0085336F"/>
    <w:rsid w:val="0085338D"/>
    <w:rsid w:val="008534F2"/>
    <w:rsid w:val="00853520"/>
    <w:rsid w:val="00853601"/>
    <w:rsid w:val="008538D0"/>
    <w:rsid w:val="00853CA1"/>
    <w:rsid w:val="008541D2"/>
    <w:rsid w:val="00854219"/>
    <w:rsid w:val="008545BD"/>
    <w:rsid w:val="00854639"/>
    <w:rsid w:val="00854915"/>
    <w:rsid w:val="00854989"/>
    <w:rsid w:val="008549A1"/>
    <w:rsid w:val="00854E33"/>
    <w:rsid w:val="00854F13"/>
    <w:rsid w:val="00855057"/>
    <w:rsid w:val="008550CA"/>
    <w:rsid w:val="008553E7"/>
    <w:rsid w:val="00855680"/>
    <w:rsid w:val="008557C8"/>
    <w:rsid w:val="0085588D"/>
    <w:rsid w:val="00855AB6"/>
    <w:rsid w:val="00855B71"/>
    <w:rsid w:val="00855C9B"/>
    <w:rsid w:val="00855CB1"/>
    <w:rsid w:val="00855DA9"/>
    <w:rsid w:val="00856207"/>
    <w:rsid w:val="008564A1"/>
    <w:rsid w:val="008564D2"/>
    <w:rsid w:val="008564D4"/>
    <w:rsid w:val="0085663E"/>
    <w:rsid w:val="008569BF"/>
    <w:rsid w:val="00856AEB"/>
    <w:rsid w:val="00856D86"/>
    <w:rsid w:val="00856ED9"/>
    <w:rsid w:val="00856F72"/>
    <w:rsid w:val="0085711D"/>
    <w:rsid w:val="008571CC"/>
    <w:rsid w:val="0085727A"/>
    <w:rsid w:val="008573FB"/>
    <w:rsid w:val="00857755"/>
    <w:rsid w:val="0085777C"/>
    <w:rsid w:val="008577D7"/>
    <w:rsid w:val="008578BF"/>
    <w:rsid w:val="00857991"/>
    <w:rsid w:val="00857A7F"/>
    <w:rsid w:val="00857AAC"/>
    <w:rsid w:val="00857B6B"/>
    <w:rsid w:val="00857E0D"/>
    <w:rsid w:val="00857EDB"/>
    <w:rsid w:val="00857FE0"/>
    <w:rsid w:val="00860019"/>
    <w:rsid w:val="00860371"/>
    <w:rsid w:val="00860474"/>
    <w:rsid w:val="008604F2"/>
    <w:rsid w:val="00860921"/>
    <w:rsid w:val="00860AA7"/>
    <w:rsid w:val="00860C01"/>
    <w:rsid w:val="00860F7B"/>
    <w:rsid w:val="00860FA3"/>
    <w:rsid w:val="00861163"/>
    <w:rsid w:val="00861327"/>
    <w:rsid w:val="008613EC"/>
    <w:rsid w:val="00861415"/>
    <w:rsid w:val="00861533"/>
    <w:rsid w:val="00861583"/>
    <w:rsid w:val="008617E9"/>
    <w:rsid w:val="008617EE"/>
    <w:rsid w:val="008619DF"/>
    <w:rsid w:val="00861FA4"/>
    <w:rsid w:val="00861FF2"/>
    <w:rsid w:val="00862191"/>
    <w:rsid w:val="00862245"/>
    <w:rsid w:val="00862340"/>
    <w:rsid w:val="0086247B"/>
    <w:rsid w:val="008625EA"/>
    <w:rsid w:val="00862818"/>
    <w:rsid w:val="00862821"/>
    <w:rsid w:val="00862B0F"/>
    <w:rsid w:val="00862EBD"/>
    <w:rsid w:val="00862FBB"/>
    <w:rsid w:val="00863201"/>
    <w:rsid w:val="0086325E"/>
    <w:rsid w:val="0086327E"/>
    <w:rsid w:val="00863332"/>
    <w:rsid w:val="00863336"/>
    <w:rsid w:val="00863351"/>
    <w:rsid w:val="00863457"/>
    <w:rsid w:val="008635BD"/>
    <w:rsid w:val="0086371C"/>
    <w:rsid w:val="008637E1"/>
    <w:rsid w:val="00863880"/>
    <w:rsid w:val="008638ED"/>
    <w:rsid w:val="00863934"/>
    <w:rsid w:val="00863A29"/>
    <w:rsid w:val="00863AF5"/>
    <w:rsid w:val="00863EBD"/>
    <w:rsid w:val="00863EE9"/>
    <w:rsid w:val="00863F1D"/>
    <w:rsid w:val="00863FC4"/>
    <w:rsid w:val="00864021"/>
    <w:rsid w:val="008642DF"/>
    <w:rsid w:val="008643DB"/>
    <w:rsid w:val="00864657"/>
    <w:rsid w:val="008648F8"/>
    <w:rsid w:val="00864B18"/>
    <w:rsid w:val="00864BF9"/>
    <w:rsid w:val="00864C65"/>
    <w:rsid w:val="00864CEB"/>
    <w:rsid w:val="00864D57"/>
    <w:rsid w:val="00864DA1"/>
    <w:rsid w:val="00864DF7"/>
    <w:rsid w:val="00864E1E"/>
    <w:rsid w:val="00864F7B"/>
    <w:rsid w:val="008653B6"/>
    <w:rsid w:val="008655C3"/>
    <w:rsid w:val="00865741"/>
    <w:rsid w:val="00865AA2"/>
    <w:rsid w:val="00865B2D"/>
    <w:rsid w:val="00865C79"/>
    <w:rsid w:val="00865E17"/>
    <w:rsid w:val="00865E1A"/>
    <w:rsid w:val="00865EF0"/>
    <w:rsid w:val="00866061"/>
    <w:rsid w:val="00866072"/>
    <w:rsid w:val="008661A2"/>
    <w:rsid w:val="00866273"/>
    <w:rsid w:val="0086653D"/>
    <w:rsid w:val="00866575"/>
    <w:rsid w:val="00866862"/>
    <w:rsid w:val="0086698F"/>
    <w:rsid w:val="00866A94"/>
    <w:rsid w:val="00866F6D"/>
    <w:rsid w:val="008670FC"/>
    <w:rsid w:val="00867176"/>
    <w:rsid w:val="008671A2"/>
    <w:rsid w:val="00867251"/>
    <w:rsid w:val="00867285"/>
    <w:rsid w:val="00867295"/>
    <w:rsid w:val="0086737E"/>
    <w:rsid w:val="00867411"/>
    <w:rsid w:val="0086758A"/>
    <w:rsid w:val="008676E9"/>
    <w:rsid w:val="00867775"/>
    <w:rsid w:val="008677C6"/>
    <w:rsid w:val="0086795B"/>
    <w:rsid w:val="00867CC9"/>
    <w:rsid w:val="00870060"/>
    <w:rsid w:val="008701EE"/>
    <w:rsid w:val="008702CA"/>
    <w:rsid w:val="0087037F"/>
    <w:rsid w:val="008703A2"/>
    <w:rsid w:val="008704A2"/>
    <w:rsid w:val="00870571"/>
    <w:rsid w:val="00870633"/>
    <w:rsid w:val="0087072D"/>
    <w:rsid w:val="008708A6"/>
    <w:rsid w:val="008708B0"/>
    <w:rsid w:val="0087096D"/>
    <w:rsid w:val="00870A86"/>
    <w:rsid w:val="00870C10"/>
    <w:rsid w:val="00870D90"/>
    <w:rsid w:val="00870E32"/>
    <w:rsid w:val="00870E72"/>
    <w:rsid w:val="00870ED6"/>
    <w:rsid w:val="008710D1"/>
    <w:rsid w:val="0087115F"/>
    <w:rsid w:val="0087147B"/>
    <w:rsid w:val="00871BFD"/>
    <w:rsid w:val="00871CE1"/>
    <w:rsid w:val="00871D13"/>
    <w:rsid w:val="00871E4A"/>
    <w:rsid w:val="00871EC2"/>
    <w:rsid w:val="00871F5D"/>
    <w:rsid w:val="00871F7E"/>
    <w:rsid w:val="00871FFB"/>
    <w:rsid w:val="008720E7"/>
    <w:rsid w:val="00872252"/>
    <w:rsid w:val="00872265"/>
    <w:rsid w:val="008726D4"/>
    <w:rsid w:val="00872840"/>
    <w:rsid w:val="00872843"/>
    <w:rsid w:val="00872A01"/>
    <w:rsid w:val="00872A11"/>
    <w:rsid w:val="00872AFA"/>
    <w:rsid w:val="00872B26"/>
    <w:rsid w:val="00872FB8"/>
    <w:rsid w:val="00873135"/>
    <w:rsid w:val="0087325C"/>
    <w:rsid w:val="00873598"/>
    <w:rsid w:val="00873612"/>
    <w:rsid w:val="00873695"/>
    <w:rsid w:val="008737A1"/>
    <w:rsid w:val="008737FD"/>
    <w:rsid w:val="00873892"/>
    <w:rsid w:val="00873A0E"/>
    <w:rsid w:val="00873D70"/>
    <w:rsid w:val="0087407F"/>
    <w:rsid w:val="008740C2"/>
    <w:rsid w:val="0087410A"/>
    <w:rsid w:val="0087442A"/>
    <w:rsid w:val="00874436"/>
    <w:rsid w:val="00874542"/>
    <w:rsid w:val="008745AA"/>
    <w:rsid w:val="008745D2"/>
    <w:rsid w:val="0087464A"/>
    <w:rsid w:val="008748A9"/>
    <w:rsid w:val="00874BB1"/>
    <w:rsid w:val="00874C05"/>
    <w:rsid w:val="00874DFE"/>
    <w:rsid w:val="00874EEF"/>
    <w:rsid w:val="0087500A"/>
    <w:rsid w:val="0087512C"/>
    <w:rsid w:val="00875189"/>
    <w:rsid w:val="008751AC"/>
    <w:rsid w:val="008752AC"/>
    <w:rsid w:val="00875486"/>
    <w:rsid w:val="008754E4"/>
    <w:rsid w:val="00875678"/>
    <w:rsid w:val="008756B9"/>
    <w:rsid w:val="008758D2"/>
    <w:rsid w:val="008759A0"/>
    <w:rsid w:val="00875B80"/>
    <w:rsid w:val="0087615D"/>
    <w:rsid w:val="008761CE"/>
    <w:rsid w:val="00876832"/>
    <w:rsid w:val="00876A88"/>
    <w:rsid w:val="00876B90"/>
    <w:rsid w:val="0087707E"/>
    <w:rsid w:val="00877261"/>
    <w:rsid w:val="008774C6"/>
    <w:rsid w:val="0087760F"/>
    <w:rsid w:val="0087793A"/>
    <w:rsid w:val="00877A32"/>
    <w:rsid w:val="00877EEE"/>
    <w:rsid w:val="00877FA9"/>
    <w:rsid w:val="0088004C"/>
    <w:rsid w:val="008801CA"/>
    <w:rsid w:val="008802BC"/>
    <w:rsid w:val="008804E2"/>
    <w:rsid w:val="008805B5"/>
    <w:rsid w:val="008806D8"/>
    <w:rsid w:val="008806F1"/>
    <w:rsid w:val="00880B4B"/>
    <w:rsid w:val="00880BAE"/>
    <w:rsid w:val="00880BDF"/>
    <w:rsid w:val="00880C5F"/>
    <w:rsid w:val="00880F4B"/>
    <w:rsid w:val="00881002"/>
    <w:rsid w:val="00881041"/>
    <w:rsid w:val="008813EB"/>
    <w:rsid w:val="0088151D"/>
    <w:rsid w:val="00881591"/>
    <w:rsid w:val="008816C8"/>
    <w:rsid w:val="00881932"/>
    <w:rsid w:val="0088199E"/>
    <w:rsid w:val="00881B6A"/>
    <w:rsid w:val="00881DA2"/>
    <w:rsid w:val="00881DF9"/>
    <w:rsid w:val="00881E44"/>
    <w:rsid w:val="00881FDA"/>
    <w:rsid w:val="00882050"/>
    <w:rsid w:val="00882190"/>
    <w:rsid w:val="008821F0"/>
    <w:rsid w:val="00882381"/>
    <w:rsid w:val="00882441"/>
    <w:rsid w:val="00882B5E"/>
    <w:rsid w:val="00882E30"/>
    <w:rsid w:val="00882E3D"/>
    <w:rsid w:val="00883175"/>
    <w:rsid w:val="008832AA"/>
    <w:rsid w:val="0088337D"/>
    <w:rsid w:val="00883382"/>
    <w:rsid w:val="0088343C"/>
    <w:rsid w:val="00883647"/>
    <w:rsid w:val="00883716"/>
    <w:rsid w:val="00883CA5"/>
    <w:rsid w:val="00883D19"/>
    <w:rsid w:val="00883D54"/>
    <w:rsid w:val="00883DC4"/>
    <w:rsid w:val="00883E5B"/>
    <w:rsid w:val="008841CD"/>
    <w:rsid w:val="00884371"/>
    <w:rsid w:val="00884495"/>
    <w:rsid w:val="00884535"/>
    <w:rsid w:val="00884615"/>
    <w:rsid w:val="008848F2"/>
    <w:rsid w:val="00884956"/>
    <w:rsid w:val="00884D87"/>
    <w:rsid w:val="00884EBB"/>
    <w:rsid w:val="0088514C"/>
    <w:rsid w:val="00885304"/>
    <w:rsid w:val="00885308"/>
    <w:rsid w:val="0088541C"/>
    <w:rsid w:val="00885AC8"/>
    <w:rsid w:val="00885C42"/>
    <w:rsid w:val="00885C5A"/>
    <w:rsid w:val="00885C9C"/>
    <w:rsid w:val="00885D0F"/>
    <w:rsid w:val="00885E0B"/>
    <w:rsid w:val="008860AF"/>
    <w:rsid w:val="0088645C"/>
    <w:rsid w:val="00886467"/>
    <w:rsid w:val="008864B1"/>
    <w:rsid w:val="00886507"/>
    <w:rsid w:val="00886D02"/>
    <w:rsid w:val="00886E0B"/>
    <w:rsid w:val="00886FA7"/>
    <w:rsid w:val="00887023"/>
    <w:rsid w:val="00887349"/>
    <w:rsid w:val="008875A1"/>
    <w:rsid w:val="008875D8"/>
    <w:rsid w:val="0088769A"/>
    <w:rsid w:val="008879CA"/>
    <w:rsid w:val="00887AB2"/>
    <w:rsid w:val="00887D33"/>
    <w:rsid w:val="00887EF9"/>
    <w:rsid w:val="00887F62"/>
    <w:rsid w:val="008900C3"/>
    <w:rsid w:val="00890149"/>
    <w:rsid w:val="0089042D"/>
    <w:rsid w:val="008904D9"/>
    <w:rsid w:val="008905C3"/>
    <w:rsid w:val="00890649"/>
    <w:rsid w:val="00890E9F"/>
    <w:rsid w:val="00890FCF"/>
    <w:rsid w:val="00890FD3"/>
    <w:rsid w:val="0089116B"/>
    <w:rsid w:val="008916CD"/>
    <w:rsid w:val="0089175B"/>
    <w:rsid w:val="00891F99"/>
    <w:rsid w:val="00891FCE"/>
    <w:rsid w:val="008920E4"/>
    <w:rsid w:val="00892152"/>
    <w:rsid w:val="00892198"/>
    <w:rsid w:val="00892396"/>
    <w:rsid w:val="00892432"/>
    <w:rsid w:val="0089250D"/>
    <w:rsid w:val="0089279D"/>
    <w:rsid w:val="0089288D"/>
    <w:rsid w:val="00892AA7"/>
    <w:rsid w:val="00892C89"/>
    <w:rsid w:val="00893077"/>
    <w:rsid w:val="008931B3"/>
    <w:rsid w:val="00893346"/>
    <w:rsid w:val="00893492"/>
    <w:rsid w:val="008934E6"/>
    <w:rsid w:val="00893584"/>
    <w:rsid w:val="00893697"/>
    <w:rsid w:val="00893784"/>
    <w:rsid w:val="00893854"/>
    <w:rsid w:val="00893A0A"/>
    <w:rsid w:val="00893FAA"/>
    <w:rsid w:val="008940CE"/>
    <w:rsid w:val="008941D1"/>
    <w:rsid w:val="00894326"/>
    <w:rsid w:val="008943D9"/>
    <w:rsid w:val="0089450B"/>
    <w:rsid w:val="0089478C"/>
    <w:rsid w:val="00894B2A"/>
    <w:rsid w:val="00894D3E"/>
    <w:rsid w:val="00894D8F"/>
    <w:rsid w:val="00894E9B"/>
    <w:rsid w:val="00894EFB"/>
    <w:rsid w:val="008952D7"/>
    <w:rsid w:val="008953D4"/>
    <w:rsid w:val="00895621"/>
    <w:rsid w:val="008957F8"/>
    <w:rsid w:val="00895980"/>
    <w:rsid w:val="00895A87"/>
    <w:rsid w:val="00895B05"/>
    <w:rsid w:val="00895BC1"/>
    <w:rsid w:val="00895D4B"/>
    <w:rsid w:val="00895E12"/>
    <w:rsid w:val="00895FCD"/>
    <w:rsid w:val="00896266"/>
    <w:rsid w:val="0089630C"/>
    <w:rsid w:val="0089645F"/>
    <w:rsid w:val="008964A4"/>
    <w:rsid w:val="008964D0"/>
    <w:rsid w:val="00896664"/>
    <w:rsid w:val="008966F4"/>
    <w:rsid w:val="00896780"/>
    <w:rsid w:val="0089679E"/>
    <w:rsid w:val="00896A34"/>
    <w:rsid w:val="00896AA2"/>
    <w:rsid w:val="00896EC5"/>
    <w:rsid w:val="00896F90"/>
    <w:rsid w:val="00896FE1"/>
    <w:rsid w:val="00897013"/>
    <w:rsid w:val="0089720E"/>
    <w:rsid w:val="0089724B"/>
    <w:rsid w:val="0089743F"/>
    <w:rsid w:val="008974B0"/>
    <w:rsid w:val="008974B8"/>
    <w:rsid w:val="00897564"/>
    <w:rsid w:val="008975A4"/>
    <w:rsid w:val="00897865"/>
    <w:rsid w:val="00897C7F"/>
    <w:rsid w:val="00897C8A"/>
    <w:rsid w:val="00897D99"/>
    <w:rsid w:val="00897DA8"/>
    <w:rsid w:val="00897E41"/>
    <w:rsid w:val="00897F14"/>
    <w:rsid w:val="008A0347"/>
    <w:rsid w:val="008A0421"/>
    <w:rsid w:val="008A04B6"/>
    <w:rsid w:val="008A0733"/>
    <w:rsid w:val="008A078F"/>
    <w:rsid w:val="008A097E"/>
    <w:rsid w:val="008A09B2"/>
    <w:rsid w:val="008A0BF0"/>
    <w:rsid w:val="008A0CE4"/>
    <w:rsid w:val="008A0D54"/>
    <w:rsid w:val="008A14C7"/>
    <w:rsid w:val="008A1559"/>
    <w:rsid w:val="008A158C"/>
    <w:rsid w:val="008A178F"/>
    <w:rsid w:val="008A1839"/>
    <w:rsid w:val="008A1BE2"/>
    <w:rsid w:val="008A1CFD"/>
    <w:rsid w:val="008A1DA0"/>
    <w:rsid w:val="008A1E44"/>
    <w:rsid w:val="008A1E7A"/>
    <w:rsid w:val="008A2072"/>
    <w:rsid w:val="008A2187"/>
    <w:rsid w:val="008A2274"/>
    <w:rsid w:val="008A25D7"/>
    <w:rsid w:val="008A2A44"/>
    <w:rsid w:val="008A2A82"/>
    <w:rsid w:val="008A2B12"/>
    <w:rsid w:val="008A2BF4"/>
    <w:rsid w:val="008A2D8A"/>
    <w:rsid w:val="008A2E1D"/>
    <w:rsid w:val="008A2EAC"/>
    <w:rsid w:val="008A32A9"/>
    <w:rsid w:val="008A3308"/>
    <w:rsid w:val="008A33DD"/>
    <w:rsid w:val="008A363C"/>
    <w:rsid w:val="008A3811"/>
    <w:rsid w:val="008A396E"/>
    <w:rsid w:val="008A3B53"/>
    <w:rsid w:val="008A3B7B"/>
    <w:rsid w:val="008A3C18"/>
    <w:rsid w:val="008A3DBD"/>
    <w:rsid w:val="008A3EB8"/>
    <w:rsid w:val="008A40D4"/>
    <w:rsid w:val="008A410A"/>
    <w:rsid w:val="008A411F"/>
    <w:rsid w:val="008A413E"/>
    <w:rsid w:val="008A4345"/>
    <w:rsid w:val="008A4472"/>
    <w:rsid w:val="008A452F"/>
    <w:rsid w:val="008A4A66"/>
    <w:rsid w:val="008A4A7F"/>
    <w:rsid w:val="008A4AF4"/>
    <w:rsid w:val="008A4D3C"/>
    <w:rsid w:val="008A4D42"/>
    <w:rsid w:val="008A4F42"/>
    <w:rsid w:val="008A52B0"/>
    <w:rsid w:val="008A53E4"/>
    <w:rsid w:val="008A5419"/>
    <w:rsid w:val="008A59AE"/>
    <w:rsid w:val="008A59CA"/>
    <w:rsid w:val="008A5B7B"/>
    <w:rsid w:val="008A5C16"/>
    <w:rsid w:val="008A5DEB"/>
    <w:rsid w:val="008A5E15"/>
    <w:rsid w:val="008A605D"/>
    <w:rsid w:val="008A6269"/>
    <w:rsid w:val="008A64E9"/>
    <w:rsid w:val="008A662F"/>
    <w:rsid w:val="008A68A0"/>
    <w:rsid w:val="008A6CD5"/>
    <w:rsid w:val="008A6E3E"/>
    <w:rsid w:val="008A6ECE"/>
    <w:rsid w:val="008A6F5A"/>
    <w:rsid w:val="008A71A2"/>
    <w:rsid w:val="008A72E8"/>
    <w:rsid w:val="008A7379"/>
    <w:rsid w:val="008A7486"/>
    <w:rsid w:val="008A774A"/>
    <w:rsid w:val="008A779C"/>
    <w:rsid w:val="008A77D8"/>
    <w:rsid w:val="008A786E"/>
    <w:rsid w:val="008A7C3B"/>
    <w:rsid w:val="008A7FF4"/>
    <w:rsid w:val="008B04B2"/>
    <w:rsid w:val="008B07AC"/>
    <w:rsid w:val="008B0921"/>
    <w:rsid w:val="008B0D64"/>
    <w:rsid w:val="008B0EAC"/>
    <w:rsid w:val="008B12E2"/>
    <w:rsid w:val="008B12EB"/>
    <w:rsid w:val="008B12F5"/>
    <w:rsid w:val="008B13D7"/>
    <w:rsid w:val="008B145E"/>
    <w:rsid w:val="008B1472"/>
    <w:rsid w:val="008B14B8"/>
    <w:rsid w:val="008B14D4"/>
    <w:rsid w:val="008B14DD"/>
    <w:rsid w:val="008B1530"/>
    <w:rsid w:val="008B157E"/>
    <w:rsid w:val="008B1A3D"/>
    <w:rsid w:val="008B1BA8"/>
    <w:rsid w:val="008B1BB9"/>
    <w:rsid w:val="008B1C67"/>
    <w:rsid w:val="008B1D55"/>
    <w:rsid w:val="008B1E8B"/>
    <w:rsid w:val="008B1EB4"/>
    <w:rsid w:val="008B2062"/>
    <w:rsid w:val="008B21C4"/>
    <w:rsid w:val="008B21C8"/>
    <w:rsid w:val="008B227A"/>
    <w:rsid w:val="008B2315"/>
    <w:rsid w:val="008B2527"/>
    <w:rsid w:val="008B28D6"/>
    <w:rsid w:val="008B2A6F"/>
    <w:rsid w:val="008B2AB5"/>
    <w:rsid w:val="008B2B7E"/>
    <w:rsid w:val="008B2C8A"/>
    <w:rsid w:val="008B2D90"/>
    <w:rsid w:val="008B2E0C"/>
    <w:rsid w:val="008B2E9E"/>
    <w:rsid w:val="008B2EAA"/>
    <w:rsid w:val="008B2F54"/>
    <w:rsid w:val="008B31CA"/>
    <w:rsid w:val="008B34FD"/>
    <w:rsid w:val="008B376B"/>
    <w:rsid w:val="008B3D8E"/>
    <w:rsid w:val="008B3DF1"/>
    <w:rsid w:val="008B4098"/>
    <w:rsid w:val="008B40EA"/>
    <w:rsid w:val="008B4261"/>
    <w:rsid w:val="008B4271"/>
    <w:rsid w:val="008B440F"/>
    <w:rsid w:val="008B463C"/>
    <w:rsid w:val="008B472E"/>
    <w:rsid w:val="008B475D"/>
    <w:rsid w:val="008B4860"/>
    <w:rsid w:val="008B48C9"/>
    <w:rsid w:val="008B4A28"/>
    <w:rsid w:val="008B4AA8"/>
    <w:rsid w:val="008B4ECF"/>
    <w:rsid w:val="008B4F8A"/>
    <w:rsid w:val="008B4FA0"/>
    <w:rsid w:val="008B50BF"/>
    <w:rsid w:val="008B5453"/>
    <w:rsid w:val="008B56CD"/>
    <w:rsid w:val="008B571D"/>
    <w:rsid w:val="008B5894"/>
    <w:rsid w:val="008B590A"/>
    <w:rsid w:val="008B5A37"/>
    <w:rsid w:val="008B5AD5"/>
    <w:rsid w:val="008B5AF1"/>
    <w:rsid w:val="008B5D28"/>
    <w:rsid w:val="008B5D2C"/>
    <w:rsid w:val="008B5E02"/>
    <w:rsid w:val="008B61B3"/>
    <w:rsid w:val="008B62B7"/>
    <w:rsid w:val="008B65CE"/>
    <w:rsid w:val="008B68C0"/>
    <w:rsid w:val="008B6921"/>
    <w:rsid w:val="008B6D90"/>
    <w:rsid w:val="008B6E55"/>
    <w:rsid w:val="008B7168"/>
    <w:rsid w:val="008B7337"/>
    <w:rsid w:val="008B7559"/>
    <w:rsid w:val="008B76A0"/>
    <w:rsid w:val="008B7757"/>
    <w:rsid w:val="008B78D6"/>
    <w:rsid w:val="008B78E1"/>
    <w:rsid w:val="008B79A2"/>
    <w:rsid w:val="008B7A95"/>
    <w:rsid w:val="008B7BC9"/>
    <w:rsid w:val="008B7D45"/>
    <w:rsid w:val="008C005D"/>
    <w:rsid w:val="008C007D"/>
    <w:rsid w:val="008C0200"/>
    <w:rsid w:val="008C024D"/>
    <w:rsid w:val="008C0407"/>
    <w:rsid w:val="008C040A"/>
    <w:rsid w:val="008C0696"/>
    <w:rsid w:val="008C0E07"/>
    <w:rsid w:val="008C0F0F"/>
    <w:rsid w:val="008C0F4A"/>
    <w:rsid w:val="008C10EA"/>
    <w:rsid w:val="008C117E"/>
    <w:rsid w:val="008C11C5"/>
    <w:rsid w:val="008C12BD"/>
    <w:rsid w:val="008C13B4"/>
    <w:rsid w:val="008C17CA"/>
    <w:rsid w:val="008C193E"/>
    <w:rsid w:val="008C1953"/>
    <w:rsid w:val="008C1BD2"/>
    <w:rsid w:val="008C2215"/>
    <w:rsid w:val="008C26A2"/>
    <w:rsid w:val="008C277D"/>
    <w:rsid w:val="008C2780"/>
    <w:rsid w:val="008C2820"/>
    <w:rsid w:val="008C2ABB"/>
    <w:rsid w:val="008C2C61"/>
    <w:rsid w:val="008C2D9E"/>
    <w:rsid w:val="008C3511"/>
    <w:rsid w:val="008C3670"/>
    <w:rsid w:val="008C36F7"/>
    <w:rsid w:val="008C39FE"/>
    <w:rsid w:val="008C3B88"/>
    <w:rsid w:val="008C3C1E"/>
    <w:rsid w:val="008C3D03"/>
    <w:rsid w:val="008C3F9C"/>
    <w:rsid w:val="008C4160"/>
    <w:rsid w:val="008C41B2"/>
    <w:rsid w:val="008C4257"/>
    <w:rsid w:val="008C434B"/>
    <w:rsid w:val="008C44B7"/>
    <w:rsid w:val="008C45FE"/>
    <w:rsid w:val="008C4660"/>
    <w:rsid w:val="008C467B"/>
    <w:rsid w:val="008C47CC"/>
    <w:rsid w:val="008C4A57"/>
    <w:rsid w:val="008C4D3C"/>
    <w:rsid w:val="008C4F55"/>
    <w:rsid w:val="008C538E"/>
    <w:rsid w:val="008C5402"/>
    <w:rsid w:val="008C54AB"/>
    <w:rsid w:val="008C550B"/>
    <w:rsid w:val="008C5512"/>
    <w:rsid w:val="008C551D"/>
    <w:rsid w:val="008C577E"/>
    <w:rsid w:val="008C5E4C"/>
    <w:rsid w:val="008C6005"/>
    <w:rsid w:val="008C611D"/>
    <w:rsid w:val="008C61DC"/>
    <w:rsid w:val="008C6265"/>
    <w:rsid w:val="008C6353"/>
    <w:rsid w:val="008C6425"/>
    <w:rsid w:val="008C6630"/>
    <w:rsid w:val="008C6868"/>
    <w:rsid w:val="008C6C2C"/>
    <w:rsid w:val="008C6DCF"/>
    <w:rsid w:val="008C6F26"/>
    <w:rsid w:val="008C6F5F"/>
    <w:rsid w:val="008C6FFF"/>
    <w:rsid w:val="008C70A4"/>
    <w:rsid w:val="008C7123"/>
    <w:rsid w:val="008C7ABF"/>
    <w:rsid w:val="008C7AE8"/>
    <w:rsid w:val="008C7B78"/>
    <w:rsid w:val="008C7C1C"/>
    <w:rsid w:val="008C7C58"/>
    <w:rsid w:val="008C7E4D"/>
    <w:rsid w:val="008D00A8"/>
    <w:rsid w:val="008D02A5"/>
    <w:rsid w:val="008D02C7"/>
    <w:rsid w:val="008D03B2"/>
    <w:rsid w:val="008D03CA"/>
    <w:rsid w:val="008D0404"/>
    <w:rsid w:val="008D04E6"/>
    <w:rsid w:val="008D0685"/>
    <w:rsid w:val="008D06AC"/>
    <w:rsid w:val="008D0751"/>
    <w:rsid w:val="008D07C5"/>
    <w:rsid w:val="008D08EE"/>
    <w:rsid w:val="008D0A2C"/>
    <w:rsid w:val="008D0C9F"/>
    <w:rsid w:val="008D0D29"/>
    <w:rsid w:val="008D0E97"/>
    <w:rsid w:val="008D1333"/>
    <w:rsid w:val="008D142A"/>
    <w:rsid w:val="008D15A0"/>
    <w:rsid w:val="008D169F"/>
    <w:rsid w:val="008D16A8"/>
    <w:rsid w:val="008D16B6"/>
    <w:rsid w:val="008D16D6"/>
    <w:rsid w:val="008D1757"/>
    <w:rsid w:val="008D1880"/>
    <w:rsid w:val="008D19CE"/>
    <w:rsid w:val="008D1AA7"/>
    <w:rsid w:val="008D1B1A"/>
    <w:rsid w:val="008D1E3B"/>
    <w:rsid w:val="008D1E6D"/>
    <w:rsid w:val="008D1F6C"/>
    <w:rsid w:val="008D20B6"/>
    <w:rsid w:val="008D20E5"/>
    <w:rsid w:val="008D222D"/>
    <w:rsid w:val="008D226A"/>
    <w:rsid w:val="008D24F6"/>
    <w:rsid w:val="008D259B"/>
    <w:rsid w:val="008D26BB"/>
    <w:rsid w:val="008D2AF5"/>
    <w:rsid w:val="008D2D79"/>
    <w:rsid w:val="008D3168"/>
    <w:rsid w:val="008D319B"/>
    <w:rsid w:val="008D326F"/>
    <w:rsid w:val="008D3338"/>
    <w:rsid w:val="008D347F"/>
    <w:rsid w:val="008D381B"/>
    <w:rsid w:val="008D3B36"/>
    <w:rsid w:val="008D3BAB"/>
    <w:rsid w:val="008D3BC2"/>
    <w:rsid w:val="008D3CFA"/>
    <w:rsid w:val="008D42FE"/>
    <w:rsid w:val="008D4484"/>
    <w:rsid w:val="008D463A"/>
    <w:rsid w:val="008D4849"/>
    <w:rsid w:val="008D4A54"/>
    <w:rsid w:val="008D4ABC"/>
    <w:rsid w:val="008D4F8C"/>
    <w:rsid w:val="008D4FC1"/>
    <w:rsid w:val="008D5200"/>
    <w:rsid w:val="008D5308"/>
    <w:rsid w:val="008D53F3"/>
    <w:rsid w:val="008D555A"/>
    <w:rsid w:val="008D576C"/>
    <w:rsid w:val="008D5934"/>
    <w:rsid w:val="008D5B92"/>
    <w:rsid w:val="008D5C0F"/>
    <w:rsid w:val="008D5EB0"/>
    <w:rsid w:val="008D5FD4"/>
    <w:rsid w:val="008D6073"/>
    <w:rsid w:val="008D6201"/>
    <w:rsid w:val="008D6274"/>
    <w:rsid w:val="008D63AE"/>
    <w:rsid w:val="008D641F"/>
    <w:rsid w:val="008D64D0"/>
    <w:rsid w:val="008D6626"/>
    <w:rsid w:val="008D675E"/>
    <w:rsid w:val="008D6974"/>
    <w:rsid w:val="008D6992"/>
    <w:rsid w:val="008D6BE7"/>
    <w:rsid w:val="008D6CC6"/>
    <w:rsid w:val="008D6D16"/>
    <w:rsid w:val="008D6F5F"/>
    <w:rsid w:val="008D71D9"/>
    <w:rsid w:val="008D7461"/>
    <w:rsid w:val="008D74FC"/>
    <w:rsid w:val="008D75A0"/>
    <w:rsid w:val="008D78E3"/>
    <w:rsid w:val="008D7A4A"/>
    <w:rsid w:val="008D7AE6"/>
    <w:rsid w:val="008D7C46"/>
    <w:rsid w:val="008D7F1A"/>
    <w:rsid w:val="008D7F5E"/>
    <w:rsid w:val="008E00B5"/>
    <w:rsid w:val="008E01ED"/>
    <w:rsid w:val="008E022C"/>
    <w:rsid w:val="008E0378"/>
    <w:rsid w:val="008E0854"/>
    <w:rsid w:val="008E0891"/>
    <w:rsid w:val="008E0B4A"/>
    <w:rsid w:val="008E0B4C"/>
    <w:rsid w:val="008E0BEF"/>
    <w:rsid w:val="008E0CA3"/>
    <w:rsid w:val="008E0E8C"/>
    <w:rsid w:val="008E1193"/>
    <w:rsid w:val="008E124A"/>
    <w:rsid w:val="008E149D"/>
    <w:rsid w:val="008E184A"/>
    <w:rsid w:val="008E1922"/>
    <w:rsid w:val="008E1B6A"/>
    <w:rsid w:val="008E1D74"/>
    <w:rsid w:val="008E1E59"/>
    <w:rsid w:val="008E22A8"/>
    <w:rsid w:val="008E23B3"/>
    <w:rsid w:val="008E23C3"/>
    <w:rsid w:val="008E254F"/>
    <w:rsid w:val="008E2AC4"/>
    <w:rsid w:val="008E2B65"/>
    <w:rsid w:val="008E2B6A"/>
    <w:rsid w:val="008E2C86"/>
    <w:rsid w:val="008E2D99"/>
    <w:rsid w:val="008E2F2A"/>
    <w:rsid w:val="008E2F5D"/>
    <w:rsid w:val="008E2FC5"/>
    <w:rsid w:val="008E3159"/>
    <w:rsid w:val="008E31B5"/>
    <w:rsid w:val="008E31DA"/>
    <w:rsid w:val="008E33C8"/>
    <w:rsid w:val="008E342A"/>
    <w:rsid w:val="008E34C6"/>
    <w:rsid w:val="008E35F6"/>
    <w:rsid w:val="008E37BA"/>
    <w:rsid w:val="008E388A"/>
    <w:rsid w:val="008E3912"/>
    <w:rsid w:val="008E3A58"/>
    <w:rsid w:val="008E3ABA"/>
    <w:rsid w:val="008E3B72"/>
    <w:rsid w:val="008E3F4A"/>
    <w:rsid w:val="008E4242"/>
    <w:rsid w:val="008E42DC"/>
    <w:rsid w:val="008E44F6"/>
    <w:rsid w:val="008E4501"/>
    <w:rsid w:val="008E4602"/>
    <w:rsid w:val="008E48CE"/>
    <w:rsid w:val="008E49FC"/>
    <w:rsid w:val="008E4B7F"/>
    <w:rsid w:val="008E4C65"/>
    <w:rsid w:val="008E4F1E"/>
    <w:rsid w:val="008E4FAA"/>
    <w:rsid w:val="008E4FD9"/>
    <w:rsid w:val="008E5048"/>
    <w:rsid w:val="008E5172"/>
    <w:rsid w:val="008E52C3"/>
    <w:rsid w:val="008E5614"/>
    <w:rsid w:val="008E5956"/>
    <w:rsid w:val="008E5A7F"/>
    <w:rsid w:val="008E5BD0"/>
    <w:rsid w:val="008E5C73"/>
    <w:rsid w:val="008E5CCC"/>
    <w:rsid w:val="008E64D7"/>
    <w:rsid w:val="008E68D9"/>
    <w:rsid w:val="008E6B57"/>
    <w:rsid w:val="008E6E41"/>
    <w:rsid w:val="008E6FCD"/>
    <w:rsid w:val="008E7192"/>
    <w:rsid w:val="008E71BB"/>
    <w:rsid w:val="008E71E1"/>
    <w:rsid w:val="008E71F2"/>
    <w:rsid w:val="008E740F"/>
    <w:rsid w:val="008E748B"/>
    <w:rsid w:val="008E7583"/>
    <w:rsid w:val="008E7606"/>
    <w:rsid w:val="008E7684"/>
    <w:rsid w:val="008E76BA"/>
    <w:rsid w:val="008E78D4"/>
    <w:rsid w:val="008E799B"/>
    <w:rsid w:val="008E7A2B"/>
    <w:rsid w:val="008E7A50"/>
    <w:rsid w:val="008E7C63"/>
    <w:rsid w:val="008E7CEB"/>
    <w:rsid w:val="008E7D4D"/>
    <w:rsid w:val="008F01DC"/>
    <w:rsid w:val="008F02AE"/>
    <w:rsid w:val="008F03A5"/>
    <w:rsid w:val="008F04B3"/>
    <w:rsid w:val="008F052E"/>
    <w:rsid w:val="008F0647"/>
    <w:rsid w:val="008F076B"/>
    <w:rsid w:val="008F0826"/>
    <w:rsid w:val="008F0867"/>
    <w:rsid w:val="008F08B8"/>
    <w:rsid w:val="008F0B3F"/>
    <w:rsid w:val="008F0C15"/>
    <w:rsid w:val="008F0E42"/>
    <w:rsid w:val="008F0FDE"/>
    <w:rsid w:val="008F10A0"/>
    <w:rsid w:val="008F10A5"/>
    <w:rsid w:val="008F1157"/>
    <w:rsid w:val="008F13DA"/>
    <w:rsid w:val="008F14FC"/>
    <w:rsid w:val="008F1733"/>
    <w:rsid w:val="008F1BB9"/>
    <w:rsid w:val="008F1DCF"/>
    <w:rsid w:val="008F1F8D"/>
    <w:rsid w:val="008F200D"/>
    <w:rsid w:val="008F24E1"/>
    <w:rsid w:val="008F255D"/>
    <w:rsid w:val="008F26A0"/>
    <w:rsid w:val="008F2A48"/>
    <w:rsid w:val="008F2B76"/>
    <w:rsid w:val="008F2B93"/>
    <w:rsid w:val="008F2C16"/>
    <w:rsid w:val="008F2CAB"/>
    <w:rsid w:val="008F2D1F"/>
    <w:rsid w:val="008F2E94"/>
    <w:rsid w:val="008F2ECA"/>
    <w:rsid w:val="008F31C8"/>
    <w:rsid w:val="008F33D9"/>
    <w:rsid w:val="008F358F"/>
    <w:rsid w:val="008F3654"/>
    <w:rsid w:val="008F36EE"/>
    <w:rsid w:val="008F38FC"/>
    <w:rsid w:val="008F3B27"/>
    <w:rsid w:val="008F3BB6"/>
    <w:rsid w:val="008F3BB7"/>
    <w:rsid w:val="008F3E64"/>
    <w:rsid w:val="008F3FA1"/>
    <w:rsid w:val="008F41B9"/>
    <w:rsid w:val="008F4806"/>
    <w:rsid w:val="008F4B1F"/>
    <w:rsid w:val="008F4BA6"/>
    <w:rsid w:val="008F4D37"/>
    <w:rsid w:val="008F4E30"/>
    <w:rsid w:val="008F507F"/>
    <w:rsid w:val="008F516A"/>
    <w:rsid w:val="008F5185"/>
    <w:rsid w:val="008F53FE"/>
    <w:rsid w:val="008F5643"/>
    <w:rsid w:val="008F568D"/>
    <w:rsid w:val="008F5703"/>
    <w:rsid w:val="008F5B77"/>
    <w:rsid w:val="008F5D8C"/>
    <w:rsid w:val="008F5DCF"/>
    <w:rsid w:val="008F5E25"/>
    <w:rsid w:val="008F5EC3"/>
    <w:rsid w:val="008F6004"/>
    <w:rsid w:val="008F6173"/>
    <w:rsid w:val="008F6543"/>
    <w:rsid w:val="008F669A"/>
    <w:rsid w:val="008F673C"/>
    <w:rsid w:val="008F678E"/>
    <w:rsid w:val="008F69ED"/>
    <w:rsid w:val="008F6A40"/>
    <w:rsid w:val="008F6C25"/>
    <w:rsid w:val="008F6E93"/>
    <w:rsid w:val="008F72D1"/>
    <w:rsid w:val="008F73DE"/>
    <w:rsid w:val="008F7BE5"/>
    <w:rsid w:val="008F7C39"/>
    <w:rsid w:val="008F7C63"/>
    <w:rsid w:val="008F7CF3"/>
    <w:rsid w:val="0090028A"/>
    <w:rsid w:val="009002A0"/>
    <w:rsid w:val="0090069C"/>
    <w:rsid w:val="00900877"/>
    <w:rsid w:val="00900B7F"/>
    <w:rsid w:val="00900BB9"/>
    <w:rsid w:val="00900CFE"/>
    <w:rsid w:val="00900DCE"/>
    <w:rsid w:val="00900E56"/>
    <w:rsid w:val="00901104"/>
    <w:rsid w:val="0090123E"/>
    <w:rsid w:val="0090126B"/>
    <w:rsid w:val="00901279"/>
    <w:rsid w:val="00901290"/>
    <w:rsid w:val="009012B8"/>
    <w:rsid w:val="009012C3"/>
    <w:rsid w:val="00901362"/>
    <w:rsid w:val="0090174E"/>
    <w:rsid w:val="0090195E"/>
    <w:rsid w:val="00901A05"/>
    <w:rsid w:val="00901B28"/>
    <w:rsid w:val="00901BD9"/>
    <w:rsid w:val="00901E25"/>
    <w:rsid w:val="00901F1D"/>
    <w:rsid w:val="00901FC7"/>
    <w:rsid w:val="009020B2"/>
    <w:rsid w:val="009020D5"/>
    <w:rsid w:val="009020F2"/>
    <w:rsid w:val="00902332"/>
    <w:rsid w:val="00902382"/>
    <w:rsid w:val="0090253B"/>
    <w:rsid w:val="0090268A"/>
    <w:rsid w:val="00902888"/>
    <w:rsid w:val="00902AB1"/>
    <w:rsid w:val="00902D03"/>
    <w:rsid w:val="00902D85"/>
    <w:rsid w:val="0090324C"/>
    <w:rsid w:val="00903325"/>
    <w:rsid w:val="00903914"/>
    <w:rsid w:val="00903984"/>
    <w:rsid w:val="009039D0"/>
    <w:rsid w:val="00903AE8"/>
    <w:rsid w:val="00903D47"/>
    <w:rsid w:val="0090411C"/>
    <w:rsid w:val="0090425B"/>
    <w:rsid w:val="00904309"/>
    <w:rsid w:val="009043A7"/>
    <w:rsid w:val="0090483C"/>
    <w:rsid w:val="00904B4A"/>
    <w:rsid w:val="00904B7F"/>
    <w:rsid w:val="00905310"/>
    <w:rsid w:val="00905340"/>
    <w:rsid w:val="00905374"/>
    <w:rsid w:val="0090540C"/>
    <w:rsid w:val="00905563"/>
    <w:rsid w:val="009055B3"/>
    <w:rsid w:val="009056DA"/>
    <w:rsid w:val="009056F1"/>
    <w:rsid w:val="0090572D"/>
    <w:rsid w:val="00905738"/>
    <w:rsid w:val="0090576C"/>
    <w:rsid w:val="0090611C"/>
    <w:rsid w:val="0090621B"/>
    <w:rsid w:val="00906369"/>
    <w:rsid w:val="009063A8"/>
    <w:rsid w:val="0090655D"/>
    <w:rsid w:val="009066AD"/>
    <w:rsid w:val="009067B7"/>
    <w:rsid w:val="00906839"/>
    <w:rsid w:val="00906AA2"/>
    <w:rsid w:val="00906C21"/>
    <w:rsid w:val="00906C88"/>
    <w:rsid w:val="00906DC7"/>
    <w:rsid w:val="00906F1F"/>
    <w:rsid w:val="00907137"/>
    <w:rsid w:val="00907634"/>
    <w:rsid w:val="00907697"/>
    <w:rsid w:val="00907A44"/>
    <w:rsid w:val="00907AEF"/>
    <w:rsid w:val="00907B32"/>
    <w:rsid w:val="00907D72"/>
    <w:rsid w:val="009100F7"/>
    <w:rsid w:val="00910463"/>
    <w:rsid w:val="009105D9"/>
    <w:rsid w:val="00910741"/>
    <w:rsid w:val="00910799"/>
    <w:rsid w:val="00910854"/>
    <w:rsid w:val="00910924"/>
    <w:rsid w:val="00910925"/>
    <w:rsid w:val="00910A3B"/>
    <w:rsid w:val="00910A41"/>
    <w:rsid w:val="00910FE7"/>
    <w:rsid w:val="0091129A"/>
    <w:rsid w:val="0091133C"/>
    <w:rsid w:val="0091153A"/>
    <w:rsid w:val="009116D9"/>
    <w:rsid w:val="00911847"/>
    <w:rsid w:val="009118E7"/>
    <w:rsid w:val="00911B27"/>
    <w:rsid w:val="00911DB3"/>
    <w:rsid w:val="00911DE9"/>
    <w:rsid w:val="00911FF0"/>
    <w:rsid w:val="009123A8"/>
    <w:rsid w:val="0091272B"/>
    <w:rsid w:val="00912745"/>
    <w:rsid w:val="0091291F"/>
    <w:rsid w:val="00912949"/>
    <w:rsid w:val="009129AC"/>
    <w:rsid w:val="00912C5B"/>
    <w:rsid w:val="00912CCE"/>
    <w:rsid w:val="00912D5E"/>
    <w:rsid w:val="00912FF9"/>
    <w:rsid w:val="00913042"/>
    <w:rsid w:val="00913095"/>
    <w:rsid w:val="009130D1"/>
    <w:rsid w:val="00913141"/>
    <w:rsid w:val="009131B9"/>
    <w:rsid w:val="009131BA"/>
    <w:rsid w:val="00913285"/>
    <w:rsid w:val="00913344"/>
    <w:rsid w:val="009136FA"/>
    <w:rsid w:val="00913839"/>
    <w:rsid w:val="00913902"/>
    <w:rsid w:val="00913A4E"/>
    <w:rsid w:val="00913AA1"/>
    <w:rsid w:val="00913AB1"/>
    <w:rsid w:val="00913C43"/>
    <w:rsid w:val="00913C97"/>
    <w:rsid w:val="00913CF1"/>
    <w:rsid w:val="00913D1A"/>
    <w:rsid w:val="00913D3D"/>
    <w:rsid w:val="00913DF2"/>
    <w:rsid w:val="00913F1F"/>
    <w:rsid w:val="00913F39"/>
    <w:rsid w:val="00913F9C"/>
    <w:rsid w:val="009140A0"/>
    <w:rsid w:val="00914167"/>
    <w:rsid w:val="00914293"/>
    <w:rsid w:val="009142A3"/>
    <w:rsid w:val="00914369"/>
    <w:rsid w:val="0091479D"/>
    <w:rsid w:val="0091486A"/>
    <w:rsid w:val="00914913"/>
    <w:rsid w:val="00914B8A"/>
    <w:rsid w:val="00914BDA"/>
    <w:rsid w:val="00914C16"/>
    <w:rsid w:val="00914E92"/>
    <w:rsid w:val="009153B8"/>
    <w:rsid w:val="00915543"/>
    <w:rsid w:val="00915580"/>
    <w:rsid w:val="009155AD"/>
    <w:rsid w:val="009155E1"/>
    <w:rsid w:val="009155FC"/>
    <w:rsid w:val="00915622"/>
    <w:rsid w:val="009156E3"/>
    <w:rsid w:val="00915784"/>
    <w:rsid w:val="0091582D"/>
    <w:rsid w:val="00915ABA"/>
    <w:rsid w:val="00915C1A"/>
    <w:rsid w:val="00916545"/>
    <w:rsid w:val="009165A9"/>
    <w:rsid w:val="009165F3"/>
    <w:rsid w:val="009166C7"/>
    <w:rsid w:val="009168C4"/>
    <w:rsid w:val="00916A92"/>
    <w:rsid w:val="00916B2F"/>
    <w:rsid w:val="00916C87"/>
    <w:rsid w:val="00917032"/>
    <w:rsid w:val="00917103"/>
    <w:rsid w:val="00917136"/>
    <w:rsid w:val="00917331"/>
    <w:rsid w:val="00917370"/>
    <w:rsid w:val="009175BA"/>
    <w:rsid w:val="009175DA"/>
    <w:rsid w:val="0091779F"/>
    <w:rsid w:val="00917917"/>
    <w:rsid w:val="00917A3F"/>
    <w:rsid w:val="00917ABC"/>
    <w:rsid w:val="00917AE5"/>
    <w:rsid w:val="0092007A"/>
    <w:rsid w:val="0092013F"/>
    <w:rsid w:val="00920210"/>
    <w:rsid w:val="00920256"/>
    <w:rsid w:val="009202E0"/>
    <w:rsid w:val="00920639"/>
    <w:rsid w:val="00920919"/>
    <w:rsid w:val="00920923"/>
    <w:rsid w:val="00920932"/>
    <w:rsid w:val="00920AC1"/>
    <w:rsid w:val="00920CD6"/>
    <w:rsid w:val="0092116C"/>
    <w:rsid w:val="009211C4"/>
    <w:rsid w:val="009212AA"/>
    <w:rsid w:val="00921361"/>
    <w:rsid w:val="0092145D"/>
    <w:rsid w:val="009216CE"/>
    <w:rsid w:val="00921877"/>
    <w:rsid w:val="009218B6"/>
    <w:rsid w:val="009218D6"/>
    <w:rsid w:val="00921C11"/>
    <w:rsid w:val="00921C44"/>
    <w:rsid w:val="00921CC7"/>
    <w:rsid w:val="00921E16"/>
    <w:rsid w:val="0092203A"/>
    <w:rsid w:val="009220D5"/>
    <w:rsid w:val="0092214C"/>
    <w:rsid w:val="009224AD"/>
    <w:rsid w:val="00922628"/>
    <w:rsid w:val="00922646"/>
    <w:rsid w:val="0092287E"/>
    <w:rsid w:val="00922B23"/>
    <w:rsid w:val="00922B58"/>
    <w:rsid w:val="00922BF9"/>
    <w:rsid w:val="00923269"/>
    <w:rsid w:val="00923385"/>
    <w:rsid w:val="00923570"/>
    <w:rsid w:val="00923861"/>
    <w:rsid w:val="009238CA"/>
    <w:rsid w:val="009239E4"/>
    <w:rsid w:val="009239F9"/>
    <w:rsid w:val="00923AC7"/>
    <w:rsid w:val="00923B17"/>
    <w:rsid w:val="00923CD9"/>
    <w:rsid w:val="00923D2D"/>
    <w:rsid w:val="00923D75"/>
    <w:rsid w:val="00923E8C"/>
    <w:rsid w:val="00924186"/>
    <w:rsid w:val="0092423F"/>
    <w:rsid w:val="00924565"/>
    <w:rsid w:val="0092468E"/>
    <w:rsid w:val="00924726"/>
    <w:rsid w:val="00924918"/>
    <w:rsid w:val="009249CC"/>
    <w:rsid w:val="00924C35"/>
    <w:rsid w:val="00924D8C"/>
    <w:rsid w:val="009250AF"/>
    <w:rsid w:val="00925414"/>
    <w:rsid w:val="00925540"/>
    <w:rsid w:val="0092557F"/>
    <w:rsid w:val="009256CD"/>
    <w:rsid w:val="00925758"/>
    <w:rsid w:val="009257CE"/>
    <w:rsid w:val="0092589B"/>
    <w:rsid w:val="0092591C"/>
    <w:rsid w:val="00925B19"/>
    <w:rsid w:val="00925EA0"/>
    <w:rsid w:val="0092628B"/>
    <w:rsid w:val="009263DA"/>
    <w:rsid w:val="0092667A"/>
    <w:rsid w:val="00926720"/>
    <w:rsid w:val="0092682D"/>
    <w:rsid w:val="009268B5"/>
    <w:rsid w:val="0092691A"/>
    <w:rsid w:val="009269CE"/>
    <w:rsid w:val="00926B44"/>
    <w:rsid w:val="00926B4E"/>
    <w:rsid w:val="00926F82"/>
    <w:rsid w:val="00927241"/>
    <w:rsid w:val="009273EF"/>
    <w:rsid w:val="0092745E"/>
    <w:rsid w:val="00927529"/>
    <w:rsid w:val="00927594"/>
    <w:rsid w:val="009276B2"/>
    <w:rsid w:val="009277CD"/>
    <w:rsid w:val="00927808"/>
    <w:rsid w:val="00927855"/>
    <w:rsid w:val="009279CA"/>
    <w:rsid w:val="009279EF"/>
    <w:rsid w:val="00927A63"/>
    <w:rsid w:val="00927A79"/>
    <w:rsid w:val="00927C1B"/>
    <w:rsid w:val="00927CDE"/>
    <w:rsid w:val="00927D32"/>
    <w:rsid w:val="00927EC0"/>
    <w:rsid w:val="00927F5B"/>
    <w:rsid w:val="00927FDB"/>
    <w:rsid w:val="0093005C"/>
    <w:rsid w:val="009303AA"/>
    <w:rsid w:val="00930629"/>
    <w:rsid w:val="00930D7E"/>
    <w:rsid w:val="00930E26"/>
    <w:rsid w:val="00931020"/>
    <w:rsid w:val="009312A3"/>
    <w:rsid w:val="009315CC"/>
    <w:rsid w:val="00931736"/>
    <w:rsid w:val="0093177C"/>
    <w:rsid w:val="00931889"/>
    <w:rsid w:val="0093188C"/>
    <w:rsid w:val="009318D3"/>
    <w:rsid w:val="00931A1B"/>
    <w:rsid w:val="00931A67"/>
    <w:rsid w:val="00931C3B"/>
    <w:rsid w:val="00931CC3"/>
    <w:rsid w:val="00931D28"/>
    <w:rsid w:val="00931DA4"/>
    <w:rsid w:val="00931DAC"/>
    <w:rsid w:val="00931FAF"/>
    <w:rsid w:val="0093225C"/>
    <w:rsid w:val="009325AE"/>
    <w:rsid w:val="00932736"/>
    <w:rsid w:val="0093274B"/>
    <w:rsid w:val="00932AB9"/>
    <w:rsid w:val="00932CF4"/>
    <w:rsid w:val="00932FB3"/>
    <w:rsid w:val="00932FB9"/>
    <w:rsid w:val="009331A5"/>
    <w:rsid w:val="009331DA"/>
    <w:rsid w:val="00933209"/>
    <w:rsid w:val="0093338F"/>
    <w:rsid w:val="009336E2"/>
    <w:rsid w:val="009338B3"/>
    <w:rsid w:val="009339A9"/>
    <w:rsid w:val="00933D69"/>
    <w:rsid w:val="00933EF0"/>
    <w:rsid w:val="00933FBE"/>
    <w:rsid w:val="00933FDE"/>
    <w:rsid w:val="00934042"/>
    <w:rsid w:val="0093408C"/>
    <w:rsid w:val="0093409B"/>
    <w:rsid w:val="00934192"/>
    <w:rsid w:val="00934331"/>
    <w:rsid w:val="009344E5"/>
    <w:rsid w:val="00934595"/>
    <w:rsid w:val="0093462D"/>
    <w:rsid w:val="0093466B"/>
    <w:rsid w:val="009346B9"/>
    <w:rsid w:val="00934754"/>
    <w:rsid w:val="00934773"/>
    <w:rsid w:val="00934805"/>
    <w:rsid w:val="009348C8"/>
    <w:rsid w:val="00934904"/>
    <w:rsid w:val="00934A6B"/>
    <w:rsid w:val="00934B55"/>
    <w:rsid w:val="00934E54"/>
    <w:rsid w:val="00934E5F"/>
    <w:rsid w:val="00934FD7"/>
    <w:rsid w:val="00935068"/>
    <w:rsid w:val="009350B6"/>
    <w:rsid w:val="00935149"/>
    <w:rsid w:val="0093536A"/>
    <w:rsid w:val="00935485"/>
    <w:rsid w:val="009354BF"/>
    <w:rsid w:val="0093581F"/>
    <w:rsid w:val="00935AC2"/>
    <w:rsid w:val="00935F1A"/>
    <w:rsid w:val="00935F47"/>
    <w:rsid w:val="00936003"/>
    <w:rsid w:val="0093605C"/>
    <w:rsid w:val="0093612D"/>
    <w:rsid w:val="009363A1"/>
    <w:rsid w:val="009363EE"/>
    <w:rsid w:val="009364F5"/>
    <w:rsid w:val="009365A2"/>
    <w:rsid w:val="00936B57"/>
    <w:rsid w:val="00936C49"/>
    <w:rsid w:val="00937547"/>
    <w:rsid w:val="00937591"/>
    <w:rsid w:val="00937705"/>
    <w:rsid w:val="00937A3D"/>
    <w:rsid w:val="00937B24"/>
    <w:rsid w:val="00937C41"/>
    <w:rsid w:val="009400DF"/>
    <w:rsid w:val="00940208"/>
    <w:rsid w:val="009402CA"/>
    <w:rsid w:val="00940552"/>
    <w:rsid w:val="009405D1"/>
    <w:rsid w:val="0094071C"/>
    <w:rsid w:val="00940A7C"/>
    <w:rsid w:val="00940A98"/>
    <w:rsid w:val="00940BC9"/>
    <w:rsid w:val="00940BFB"/>
    <w:rsid w:val="0094101A"/>
    <w:rsid w:val="0094115A"/>
    <w:rsid w:val="009411C4"/>
    <w:rsid w:val="00941272"/>
    <w:rsid w:val="00941275"/>
    <w:rsid w:val="00941361"/>
    <w:rsid w:val="00941421"/>
    <w:rsid w:val="009416D0"/>
    <w:rsid w:val="00941812"/>
    <w:rsid w:val="009418D1"/>
    <w:rsid w:val="00941D70"/>
    <w:rsid w:val="009421ED"/>
    <w:rsid w:val="009423D4"/>
    <w:rsid w:val="009425DA"/>
    <w:rsid w:val="009425FC"/>
    <w:rsid w:val="00942973"/>
    <w:rsid w:val="00942A42"/>
    <w:rsid w:val="00942A5A"/>
    <w:rsid w:val="00942ACA"/>
    <w:rsid w:val="00942B7B"/>
    <w:rsid w:val="00942ECE"/>
    <w:rsid w:val="0094300C"/>
    <w:rsid w:val="00943439"/>
    <w:rsid w:val="009434D7"/>
    <w:rsid w:val="00943520"/>
    <w:rsid w:val="0094367A"/>
    <w:rsid w:val="0094368B"/>
    <w:rsid w:val="00943764"/>
    <w:rsid w:val="00943843"/>
    <w:rsid w:val="009439D0"/>
    <w:rsid w:val="009439DB"/>
    <w:rsid w:val="00943C57"/>
    <w:rsid w:val="00943FF9"/>
    <w:rsid w:val="00944040"/>
    <w:rsid w:val="009440FB"/>
    <w:rsid w:val="0094459C"/>
    <w:rsid w:val="009445B9"/>
    <w:rsid w:val="0094466E"/>
    <w:rsid w:val="00944684"/>
    <w:rsid w:val="00944802"/>
    <w:rsid w:val="0094482D"/>
    <w:rsid w:val="0094494C"/>
    <w:rsid w:val="00944BFA"/>
    <w:rsid w:val="00944D44"/>
    <w:rsid w:val="009450A5"/>
    <w:rsid w:val="009451DA"/>
    <w:rsid w:val="0094525D"/>
    <w:rsid w:val="009455D4"/>
    <w:rsid w:val="009456E1"/>
    <w:rsid w:val="00945863"/>
    <w:rsid w:val="00945AFD"/>
    <w:rsid w:val="009461C5"/>
    <w:rsid w:val="009461CD"/>
    <w:rsid w:val="0094629F"/>
    <w:rsid w:val="0094632D"/>
    <w:rsid w:val="0094649C"/>
    <w:rsid w:val="00946657"/>
    <w:rsid w:val="00946662"/>
    <w:rsid w:val="0094669C"/>
    <w:rsid w:val="00946772"/>
    <w:rsid w:val="009468FC"/>
    <w:rsid w:val="00946CEF"/>
    <w:rsid w:val="00946E16"/>
    <w:rsid w:val="00946F7C"/>
    <w:rsid w:val="00946FAB"/>
    <w:rsid w:val="0094711B"/>
    <w:rsid w:val="009471D5"/>
    <w:rsid w:val="0094722C"/>
    <w:rsid w:val="0094725B"/>
    <w:rsid w:val="0094746F"/>
    <w:rsid w:val="009474B6"/>
    <w:rsid w:val="00947614"/>
    <w:rsid w:val="0094780A"/>
    <w:rsid w:val="009478F3"/>
    <w:rsid w:val="0094799F"/>
    <w:rsid w:val="00947AE0"/>
    <w:rsid w:val="00947BC7"/>
    <w:rsid w:val="00947D24"/>
    <w:rsid w:val="00950081"/>
    <w:rsid w:val="00950215"/>
    <w:rsid w:val="00950326"/>
    <w:rsid w:val="00950578"/>
    <w:rsid w:val="009505C4"/>
    <w:rsid w:val="00950697"/>
    <w:rsid w:val="00950A8F"/>
    <w:rsid w:val="00950B92"/>
    <w:rsid w:val="00950CF2"/>
    <w:rsid w:val="00950D27"/>
    <w:rsid w:val="00950F23"/>
    <w:rsid w:val="00950F6B"/>
    <w:rsid w:val="00950FC8"/>
    <w:rsid w:val="00951099"/>
    <w:rsid w:val="0095131D"/>
    <w:rsid w:val="00951349"/>
    <w:rsid w:val="0095141C"/>
    <w:rsid w:val="0095150C"/>
    <w:rsid w:val="00951713"/>
    <w:rsid w:val="00951AC0"/>
    <w:rsid w:val="00951DB6"/>
    <w:rsid w:val="00951E14"/>
    <w:rsid w:val="00951EC2"/>
    <w:rsid w:val="0095229C"/>
    <w:rsid w:val="0095230F"/>
    <w:rsid w:val="00952423"/>
    <w:rsid w:val="00952497"/>
    <w:rsid w:val="00952763"/>
    <w:rsid w:val="00952822"/>
    <w:rsid w:val="00952BA5"/>
    <w:rsid w:val="00952BC2"/>
    <w:rsid w:val="00952C3A"/>
    <w:rsid w:val="00952CBD"/>
    <w:rsid w:val="00952D80"/>
    <w:rsid w:val="00952EAE"/>
    <w:rsid w:val="00953096"/>
    <w:rsid w:val="00953499"/>
    <w:rsid w:val="009536D3"/>
    <w:rsid w:val="009536FD"/>
    <w:rsid w:val="009537FA"/>
    <w:rsid w:val="00953825"/>
    <w:rsid w:val="00953DBC"/>
    <w:rsid w:val="00953ED7"/>
    <w:rsid w:val="0095404A"/>
    <w:rsid w:val="00954234"/>
    <w:rsid w:val="00954286"/>
    <w:rsid w:val="0095434C"/>
    <w:rsid w:val="009543A5"/>
    <w:rsid w:val="00954605"/>
    <w:rsid w:val="00954667"/>
    <w:rsid w:val="00954698"/>
    <w:rsid w:val="009549DE"/>
    <w:rsid w:val="00954B07"/>
    <w:rsid w:val="00954DA6"/>
    <w:rsid w:val="00954E55"/>
    <w:rsid w:val="0095521A"/>
    <w:rsid w:val="0095541E"/>
    <w:rsid w:val="009554FC"/>
    <w:rsid w:val="009558AC"/>
    <w:rsid w:val="00955917"/>
    <w:rsid w:val="00955CA8"/>
    <w:rsid w:val="00955CE3"/>
    <w:rsid w:val="00955D2D"/>
    <w:rsid w:val="00955DE6"/>
    <w:rsid w:val="00955E14"/>
    <w:rsid w:val="00956019"/>
    <w:rsid w:val="00956287"/>
    <w:rsid w:val="009562E1"/>
    <w:rsid w:val="009563C6"/>
    <w:rsid w:val="0095644A"/>
    <w:rsid w:val="00956470"/>
    <w:rsid w:val="00956526"/>
    <w:rsid w:val="0095657C"/>
    <w:rsid w:val="00956785"/>
    <w:rsid w:val="0095681E"/>
    <w:rsid w:val="009568E1"/>
    <w:rsid w:val="00956970"/>
    <w:rsid w:val="00956A74"/>
    <w:rsid w:val="00956AA5"/>
    <w:rsid w:val="00956B1C"/>
    <w:rsid w:val="0095706B"/>
    <w:rsid w:val="00957094"/>
    <w:rsid w:val="0095712E"/>
    <w:rsid w:val="00957334"/>
    <w:rsid w:val="009573F5"/>
    <w:rsid w:val="0095749F"/>
    <w:rsid w:val="00957513"/>
    <w:rsid w:val="009576C7"/>
    <w:rsid w:val="009576E1"/>
    <w:rsid w:val="00957C53"/>
    <w:rsid w:val="00957D81"/>
    <w:rsid w:val="00957F71"/>
    <w:rsid w:val="0096003F"/>
    <w:rsid w:val="00960346"/>
    <w:rsid w:val="00960455"/>
    <w:rsid w:val="009606B5"/>
    <w:rsid w:val="00960731"/>
    <w:rsid w:val="00960B80"/>
    <w:rsid w:val="00960B8B"/>
    <w:rsid w:val="00960CFE"/>
    <w:rsid w:val="00961025"/>
    <w:rsid w:val="00961154"/>
    <w:rsid w:val="009612E2"/>
    <w:rsid w:val="009615F8"/>
    <w:rsid w:val="00961796"/>
    <w:rsid w:val="009618AC"/>
    <w:rsid w:val="00961A20"/>
    <w:rsid w:val="00961E10"/>
    <w:rsid w:val="00961FB1"/>
    <w:rsid w:val="009620F1"/>
    <w:rsid w:val="00962165"/>
    <w:rsid w:val="009621DD"/>
    <w:rsid w:val="00962276"/>
    <w:rsid w:val="009624DA"/>
    <w:rsid w:val="009626AC"/>
    <w:rsid w:val="009627D0"/>
    <w:rsid w:val="00962A48"/>
    <w:rsid w:val="00962D79"/>
    <w:rsid w:val="00962DF9"/>
    <w:rsid w:val="00963088"/>
    <w:rsid w:val="009630A1"/>
    <w:rsid w:val="009630B3"/>
    <w:rsid w:val="00963153"/>
    <w:rsid w:val="0096325D"/>
    <w:rsid w:val="00963963"/>
    <w:rsid w:val="00963B4A"/>
    <w:rsid w:val="0096406A"/>
    <w:rsid w:val="0096419F"/>
    <w:rsid w:val="009643A0"/>
    <w:rsid w:val="009644DA"/>
    <w:rsid w:val="009648CB"/>
    <w:rsid w:val="00964A35"/>
    <w:rsid w:val="00964A62"/>
    <w:rsid w:val="00964ACB"/>
    <w:rsid w:val="00964B71"/>
    <w:rsid w:val="00964D37"/>
    <w:rsid w:val="00964FD3"/>
    <w:rsid w:val="00965688"/>
    <w:rsid w:val="00965746"/>
    <w:rsid w:val="009657EB"/>
    <w:rsid w:val="0096588B"/>
    <w:rsid w:val="009658CE"/>
    <w:rsid w:val="009658D2"/>
    <w:rsid w:val="009658DF"/>
    <w:rsid w:val="00965AB1"/>
    <w:rsid w:val="00965C84"/>
    <w:rsid w:val="00965D12"/>
    <w:rsid w:val="00965D3F"/>
    <w:rsid w:val="00965FBB"/>
    <w:rsid w:val="0096606C"/>
    <w:rsid w:val="009662EC"/>
    <w:rsid w:val="00966317"/>
    <w:rsid w:val="00966528"/>
    <w:rsid w:val="00966579"/>
    <w:rsid w:val="0096667A"/>
    <w:rsid w:val="009666C2"/>
    <w:rsid w:val="0096676E"/>
    <w:rsid w:val="009668B6"/>
    <w:rsid w:val="00966970"/>
    <w:rsid w:val="00966B6D"/>
    <w:rsid w:val="00966BA6"/>
    <w:rsid w:val="00966CAE"/>
    <w:rsid w:val="00966ECB"/>
    <w:rsid w:val="00967065"/>
    <w:rsid w:val="009670A1"/>
    <w:rsid w:val="009670ED"/>
    <w:rsid w:val="0096735B"/>
    <w:rsid w:val="009673B4"/>
    <w:rsid w:val="0096740E"/>
    <w:rsid w:val="009676CA"/>
    <w:rsid w:val="0096770F"/>
    <w:rsid w:val="009677A8"/>
    <w:rsid w:val="009679A6"/>
    <w:rsid w:val="00967AEE"/>
    <w:rsid w:val="00967AFD"/>
    <w:rsid w:val="00967B42"/>
    <w:rsid w:val="00967D40"/>
    <w:rsid w:val="00967E83"/>
    <w:rsid w:val="00967F4C"/>
    <w:rsid w:val="009701D7"/>
    <w:rsid w:val="009701DE"/>
    <w:rsid w:val="009702C1"/>
    <w:rsid w:val="009702D3"/>
    <w:rsid w:val="00970498"/>
    <w:rsid w:val="009704EA"/>
    <w:rsid w:val="00970515"/>
    <w:rsid w:val="00970571"/>
    <w:rsid w:val="009708AC"/>
    <w:rsid w:val="009709FA"/>
    <w:rsid w:val="00970A2E"/>
    <w:rsid w:val="00970B59"/>
    <w:rsid w:val="00970D7A"/>
    <w:rsid w:val="00970DB3"/>
    <w:rsid w:val="009713A8"/>
    <w:rsid w:val="0097157B"/>
    <w:rsid w:val="00971822"/>
    <w:rsid w:val="0097190E"/>
    <w:rsid w:val="00971C3D"/>
    <w:rsid w:val="00971DE3"/>
    <w:rsid w:val="00972042"/>
    <w:rsid w:val="009723EE"/>
    <w:rsid w:val="009727B8"/>
    <w:rsid w:val="00972A88"/>
    <w:rsid w:val="009730A9"/>
    <w:rsid w:val="0097322B"/>
    <w:rsid w:val="00973245"/>
    <w:rsid w:val="0097324C"/>
    <w:rsid w:val="009732D1"/>
    <w:rsid w:val="0097343F"/>
    <w:rsid w:val="0097346E"/>
    <w:rsid w:val="009734EA"/>
    <w:rsid w:val="009736EE"/>
    <w:rsid w:val="00973803"/>
    <w:rsid w:val="00973B7E"/>
    <w:rsid w:val="00973BF7"/>
    <w:rsid w:val="00973DDA"/>
    <w:rsid w:val="0097448F"/>
    <w:rsid w:val="0097457E"/>
    <w:rsid w:val="0097463C"/>
    <w:rsid w:val="00974965"/>
    <w:rsid w:val="00974BA8"/>
    <w:rsid w:val="00974CD5"/>
    <w:rsid w:val="00974D94"/>
    <w:rsid w:val="00974E4C"/>
    <w:rsid w:val="00974F6C"/>
    <w:rsid w:val="009751FB"/>
    <w:rsid w:val="0097524F"/>
    <w:rsid w:val="00975719"/>
    <w:rsid w:val="0097593A"/>
    <w:rsid w:val="00975B14"/>
    <w:rsid w:val="00975E0E"/>
    <w:rsid w:val="00975F53"/>
    <w:rsid w:val="00976010"/>
    <w:rsid w:val="009760A6"/>
    <w:rsid w:val="009763D4"/>
    <w:rsid w:val="00976422"/>
    <w:rsid w:val="00976625"/>
    <w:rsid w:val="0097667D"/>
    <w:rsid w:val="00976764"/>
    <w:rsid w:val="0097678F"/>
    <w:rsid w:val="00976AD0"/>
    <w:rsid w:val="0097701F"/>
    <w:rsid w:val="009772BD"/>
    <w:rsid w:val="0097737C"/>
    <w:rsid w:val="00977533"/>
    <w:rsid w:val="00977578"/>
    <w:rsid w:val="0097766B"/>
    <w:rsid w:val="00977824"/>
    <w:rsid w:val="00977869"/>
    <w:rsid w:val="00977960"/>
    <w:rsid w:val="00977B24"/>
    <w:rsid w:val="00977C85"/>
    <w:rsid w:val="00977CD1"/>
    <w:rsid w:val="00977DFF"/>
    <w:rsid w:val="00977EF3"/>
    <w:rsid w:val="0098030D"/>
    <w:rsid w:val="009805C6"/>
    <w:rsid w:val="009807AD"/>
    <w:rsid w:val="0098081A"/>
    <w:rsid w:val="0098090B"/>
    <w:rsid w:val="00980984"/>
    <w:rsid w:val="00980F16"/>
    <w:rsid w:val="009810B6"/>
    <w:rsid w:val="00981966"/>
    <w:rsid w:val="0098198D"/>
    <w:rsid w:val="00981995"/>
    <w:rsid w:val="00981A97"/>
    <w:rsid w:val="00981AE4"/>
    <w:rsid w:val="00981FFB"/>
    <w:rsid w:val="009820F0"/>
    <w:rsid w:val="0098221B"/>
    <w:rsid w:val="009824B8"/>
    <w:rsid w:val="009824BB"/>
    <w:rsid w:val="00982538"/>
    <w:rsid w:val="009825D3"/>
    <w:rsid w:val="009826F9"/>
    <w:rsid w:val="00982701"/>
    <w:rsid w:val="00982D95"/>
    <w:rsid w:val="00982DE9"/>
    <w:rsid w:val="00982DEB"/>
    <w:rsid w:val="00982E67"/>
    <w:rsid w:val="009831EB"/>
    <w:rsid w:val="0098331E"/>
    <w:rsid w:val="00983415"/>
    <w:rsid w:val="00983516"/>
    <w:rsid w:val="009837DF"/>
    <w:rsid w:val="00983B72"/>
    <w:rsid w:val="00983C1B"/>
    <w:rsid w:val="00983CD9"/>
    <w:rsid w:val="00983D24"/>
    <w:rsid w:val="00983D29"/>
    <w:rsid w:val="0098405B"/>
    <w:rsid w:val="00984138"/>
    <w:rsid w:val="009842B9"/>
    <w:rsid w:val="00984409"/>
    <w:rsid w:val="009844FF"/>
    <w:rsid w:val="009845DF"/>
    <w:rsid w:val="009847DC"/>
    <w:rsid w:val="00984A6D"/>
    <w:rsid w:val="00984BEB"/>
    <w:rsid w:val="00984C88"/>
    <w:rsid w:val="00984D49"/>
    <w:rsid w:val="00985147"/>
    <w:rsid w:val="009853E4"/>
    <w:rsid w:val="009855A4"/>
    <w:rsid w:val="00985ABA"/>
    <w:rsid w:val="00985E53"/>
    <w:rsid w:val="009861C1"/>
    <w:rsid w:val="00986371"/>
    <w:rsid w:val="0098651D"/>
    <w:rsid w:val="0098658D"/>
    <w:rsid w:val="00986693"/>
    <w:rsid w:val="009866E1"/>
    <w:rsid w:val="009866FC"/>
    <w:rsid w:val="00986756"/>
    <w:rsid w:val="0098684D"/>
    <w:rsid w:val="00986A19"/>
    <w:rsid w:val="00986BA4"/>
    <w:rsid w:val="00986C93"/>
    <w:rsid w:val="00986DD9"/>
    <w:rsid w:val="00986E0F"/>
    <w:rsid w:val="00986ECE"/>
    <w:rsid w:val="00986FE9"/>
    <w:rsid w:val="00986FFB"/>
    <w:rsid w:val="009870EF"/>
    <w:rsid w:val="00987107"/>
    <w:rsid w:val="00987264"/>
    <w:rsid w:val="009874D7"/>
    <w:rsid w:val="0098753B"/>
    <w:rsid w:val="00987588"/>
    <w:rsid w:val="0098760E"/>
    <w:rsid w:val="0098761F"/>
    <w:rsid w:val="0098770C"/>
    <w:rsid w:val="009877E6"/>
    <w:rsid w:val="00987997"/>
    <w:rsid w:val="00987C01"/>
    <w:rsid w:val="00987D3F"/>
    <w:rsid w:val="009900AF"/>
    <w:rsid w:val="009901CD"/>
    <w:rsid w:val="009903CB"/>
    <w:rsid w:val="009904C0"/>
    <w:rsid w:val="0099058A"/>
    <w:rsid w:val="009905B2"/>
    <w:rsid w:val="0099065A"/>
    <w:rsid w:val="009906A6"/>
    <w:rsid w:val="0099074E"/>
    <w:rsid w:val="0099084D"/>
    <w:rsid w:val="00990BCD"/>
    <w:rsid w:val="00990F4C"/>
    <w:rsid w:val="00990F5D"/>
    <w:rsid w:val="009910AB"/>
    <w:rsid w:val="00991140"/>
    <w:rsid w:val="00991359"/>
    <w:rsid w:val="009913B2"/>
    <w:rsid w:val="00991689"/>
    <w:rsid w:val="0099169C"/>
    <w:rsid w:val="009918A5"/>
    <w:rsid w:val="009918F9"/>
    <w:rsid w:val="00991A55"/>
    <w:rsid w:val="00991CB9"/>
    <w:rsid w:val="00991DFD"/>
    <w:rsid w:val="009921A4"/>
    <w:rsid w:val="0099224E"/>
    <w:rsid w:val="0099237A"/>
    <w:rsid w:val="00992572"/>
    <w:rsid w:val="0099260A"/>
    <w:rsid w:val="009926E4"/>
    <w:rsid w:val="009926F8"/>
    <w:rsid w:val="009927E4"/>
    <w:rsid w:val="00992BE0"/>
    <w:rsid w:val="00992E19"/>
    <w:rsid w:val="00993016"/>
    <w:rsid w:val="0099323E"/>
    <w:rsid w:val="0099327D"/>
    <w:rsid w:val="00993580"/>
    <w:rsid w:val="009937EF"/>
    <w:rsid w:val="00993B22"/>
    <w:rsid w:val="00993B83"/>
    <w:rsid w:val="00993C79"/>
    <w:rsid w:val="00993C84"/>
    <w:rsid w:val="00993DC8"/>
    <w:rsid w:val="00993E0A"/>
    <w:rsid w:val="00993EE6"/>
    <w:rsid w:val="00994201"/>
    <w:rsid w:val="0099422D"/>
    <w:rsid w:val="0099471D"/>
    <w:rsid w:val="009949C1"/>
    <w:rsid w:val="00994A6C"/>
    <w:rsid w:val="00994B64"/>
    <w:rsid w:val="00994CB7"/>
    <w:rsid w:val="00994F9B"/>
    <w:rsid w:val="00994FF7"/>
    <w:rsid w:val="0099508E"/>
    <w:rsid w:val="0099509E"/>
    <w:rsid w:val="009951C2"/>
    <w:rsid w:val="00995333"/>
    <w:rsid w:val="00995359"/>
    <w:rsid w:val="00995671"/>
    <w:rsid w:val="00995868"/>
    <w:rsid w:val="009959CB"/>
    <w:rsid w:val="00995A14"/>
    <w:rsid w:val="00995A33"/>
    <w:rsid w:val="00995A8D"/>
    <w:rsid w:val="00995ACB"/>
    <w:rsid w:val="00995C7C"/>
    <w:rsid w:val="00995D0B"/>
    <w:rsid w:val="00995EBB"/>
    <w:rsid w:val="009961C8"/>
    <w:rsid w:val="0099633C"/>
    <w:rsid w:val="00996599"/>
    <w:rsid w:val="0099666C"/>
    <w:rsid w:val="0099668F"/>
    <w:rsid w:val="00996851"/>
    <w:rsid w:val="009968BC"/>
    <w:rsid w:val="009969B9"/>
    <w:rsid w:val="00996BAC"/>
    <w:rsid w:val="00997056"/>
    <w:rsid w:val="00997597"/>
    <w:rsid w:val="009975AE"/>
    <w:rsid w:val="009976E3"/>
    <w:rsid w:val="00997C1E"/>
    <w:rsid w:val="00997CD0"/>
    <w:rsid w:val="009A038E"/>
    <w:rsid w:val="009A03D6"/>
    <w:rsid w:val="009A0478"/>
    <w:rsid w:val="009A04A8"/>
    <w:rsid w:val="009A054B"/>
    <w:rsid w:val="009A0922"/>
    <w:rsid w:val="009A096B"/>
    <w:rsid w:val="009A099C"/>
    <w:rsid w:val="009A09B0"/>
    <w:rsid w:val="009A0C2A"/>
    <w:rsid w:val="009A106D"/>
    <w:rsid w:val="009A1164"/>
    <w:rsid w:val="009A1937"/>
    <w:rsid w:val="009A19D5"/>
    <w:rsid w:val="009A1B6A"/>
    <w:rsid w:val="009A1F62"/>
    <w:rsid w:val="009A1F9E"/>
    <w:rsid w:val="009A2220"/>
    <w:rsid w:val="009A23B5"/>
    <w:rsid w:val="009A25FD"/>
    <w:rsid w:val="009A262E"/>
    <w:rsid w:val="009A2649"/>
    <w:rsid w:val="009A2A47"/>
    <w:rsid w:val="009A2C29"/>
    <w:rsid w:val="009A2C5D"/>
    <w:rsid w:val="009A2D85"/>
    <w:rsid w:val="009A3149"/>
    <w:rsid w:val="009A3204"/>
    <w:rsid w:val="009A320F"/>
    <w:rsid w:val="009A324F"/>
    <w:rsid w:val="009A34FE"/>
    <w:rsid w:val="009A365D"/>
    <w:rsid w:val="009A36D8"/>
    <w:rsid w:val="009A376C"/>
    <w:rsid w:val="009A379B"/>
    <w:rsid w:val="009A386C"/>
    <w:rsid w:val="009A38DE"/>
    <w:rsid w:val="009A3A0E"/>
    <w:rsid w:val="009A3DA7"/>
    <w:rsid w:val="009A405F"/>
    <w:rsid w:val="009A40AA"/>
    <w:rsid w:val="009A4343"/>
    <w:rsid w:val="009A44C3"/>
    <w:rsid w:val="009A46A6"/>
    <w:rsid w:val="009A4793"/>
    <w:rsid w:val="009A4956"/>
    <w:rsid w:val="009A49B3"/>
    <w:rsid w:val="009A4C60"/>
    <w:rsid w:val="009A4DFA"/>
    <w:rsid w:val="009A4E51"/>
    <w:rsid w:val="009A4ECD"/>
    <w:rsid w:val="009A5140"/>
    <w:rsid w:val="009A53F0"/>
    <w:rsid w:val="009A585B"/>
    <w:rsid w:val="009A58FE"/>
    <w:rsid w:val="009A5E31"/>
    <w:rsid w:val="009A5E4E"/>
    <w:rsid w:val="009A5F3C"/>
    <w:rsid w:val="009A6344"/>
    <w:rsid w:val="009A648A"/>
    <w:rsid w:val="009A67A4"/>
    <w:rsid w:val="009A6815"/>
    <w:rsid w:val="009A69E4"/>
    <w:rsid w:val="009A6A20"/>
    <w:rsid w:val="009A6A3F"/>
    <w:rsid w:val="009A6B20"/>
    <w:rsid w:val="009A6B2E"/>
    <w:rsid w:val="009A6DFD"/>
    <w:rsid w:val="009A6EDE"/>
    <w:rsid w:val="009A6F52"/>
    <w:rsid w:val="009A70A4"/>
    <w:rsid w:val="009A713D"/>
    <w:rsid w:val="009A7147"/>
    <w:rsid w:val="009A71AE"/>
    <w:rsid w:val="009A720B"/>
    <w:rsid w:val="009A76C1"/>
    <w:rsid w:val="009A76E1"/>
    <w:rsid w:val="009A7790"/>
    <w:rsid w:val="009A7817"/>
    <w:rsid w:val="009A7887"/>
    <w:rsid w:val="009A7CAB"/>
    <w:rsid w:val="009A7D75"/>
    <w:rsid w:val="009A7EEB"/>
    <w:rsid w:val="009A7F53"/>
    <w:rsid w:val="009A7FEF"/>
    <w:rsid w:val="009B0224"/>
    <w:rsid w:val="009B0253"/>
    <w:rsid w:val="009B027F"/>
    <w:rsid w:val="009B02E6"/>
    <w:rsid w:val="009B042B"/>
    <w:rsid w:val="009B0944"/>
    <w:rsid w:val="009B0B1A"/>
    <w:rsid w:val="009B0B5D"/>
    <w:rsid w:val="009B0C77"/>
    <w:rsid w:val="009B0CBD"/>
    <w:rsid w:val="009B10AD"/>
    <w:rsid w:val="009B1634"/>
    <w:rsid w:val="009B1893"/>
    <w:rsid w:val="009B18C9"/>
    <w:rsid w:val="009B19B5"/>
    <w:rsid w:val="009B19E2"/>
    <w:rsid w:val="009B1C89"/>
    <w:rsid w:val="009B1D14"/>
    <w:rsid w:val="009B1D86"/>
    <w:rsid w:val="009B1E20"/>
    <w:rsid w:val="009B1F2B"/>
    <w:rsid w:val="009B209F"/>
    <w:rsid w:val="009B2117"/>
    <w:rsid w:val="009B2298"/>
    <w:rsid w:val="009B274B"/>
    <w:rsid w:val="009B2A55"/>
    <w:rsid w:val="009B2CA7"/>
    <w:rsid w:val="009B2E4F"/>
    <w:rsid w:val="009B2EF2"/>
    <w:rsid w:val="009B2EF4"/>
    <w:rsid w:val="009B367E"/>
    <w:rsid w:val="009B3764"/>
    <w:rsid w:val="009B3862"/>
    <w:rsid w:val="009B3AAD"/>
    <w:rsid w:val="009B3C17"/>
    <w:rsid w:val="009B3DEA"/>
    <w:rsid w:val="009B400B"/>
    <w:rsid w:val="009B4039"/>
    <w:rsid w:val="009B444D"/>
    <w:rsid w:val="009B44D2"/>
    <w:rsid w:val="009B45AD"/>
    <w:rsid w:val="009B466D"/>
    <w:rsid w:val="009B4792"/>
    <w:rsid w:val="009B4891"/>
    <w:rsid w:val="009B48C7"/>
    <w:rsid w:val="009B49AE"/>
    <w:rsid w:val="009B4C84"/>
    <w:rsid w:val="009B4CF7"/>
    <w:rsid w:val="009B4DEA"/>
    <w:rsid w:val="009B4E54"/>
    <w:rsid w:val="009B54CE"/>
    <w:rsid w:val="009B55D0"/>
    <w:rsid w:val="009B574D"/>
    <w:rsid w:val="009B58CB"/>
    <w:rsid w:val="009B59CA"/>
    <w:rsid w:val="009B5AF2"/>
    <w:rsid w:val="009B5B15"/>
    <w:rsid w:val="009B5BCE"/>
    <w:rsid w:val="009B5FE1"/>
    <w:rsid w:val="009B60D9"/>
    <w:rsid w:val="009B6466"/>
    <w:rsid w:val="009B691D"/>
    <w:rsid w:val="009B6A26"/>
    <w:rsid w:val="009B6B2D"/>
    <w:rsid w:val="009B6D68"/>
    <w:rsid w:val="009B6D9C"/>
    <w:rsid w:val="009B6FA5"/>
    <w:rsid w:val="009B71F5"/>
    <w:rsid w:val="009B75D3"/>
    <w:rsid w:val="009B7829"/>
    <w:rsid w:val="009B787D"/>
    <w:rsid w:val="009B7A85"/>
    <w:rsid w:val="009B7AB4"/>
    <w:rsid w:val="009B7BD6"/>
    <w:rsid w:val="009B7C46"/>
    <w:rsid w:val="009B7C81"/>
    <w:rsid w:val="009B7F10"/>
    <w:rsid w:val="009C009E"/>
    <w:rsid w:val="009C03EA"/>
    <w:rsid w:val="009C0695"/>
    <w:rsid w:val="009C075E"/>
    <w:rsid w:val="009C08D4"/>
    <w:rsid w:val="009C0963"/>
    <w:rsid w:val="009C0B3A"/>
    <w:rsid w:val="009C0D11"/>
    <w:rsid w:val="009C0E2A"/>
    <w:rsid w:val="009C10C9"/>
    <w:rsid w:val="009C1435"/>
    <w:rsid w:val="009C1514"/>
    <w:rsid w:val="009C1553"/>
    <w:rsid w:val="009C1739"/>
    <w:rsid w:val="009C18DA"/>
    <w:rsid w:val="009C1980"/>
    <w:rsid w:val="009C1CA8"/>
    <w:rsid w:val="009C1D96"/>
    <w:rsid w:val="009C1DBC"/>
    <w:rsid w:val="009C1DEF"/>
    <w:rsid w:val="009C1FE7"/>
    <w:rsid w:val="009C20DE"/>
    <w:rsid w:val="009C21C2"/>
    <w:rsid w:val="009C2825"/>
    <w:rsid w:val="009C29E4"/>
    <w:rsid w:val="009C2A5F"/>
    <w:rsid w:val="009C2AB3"/>
    <w:rsid w:val="009C2DBB"/>
    <w:rsid w:val="009C2F38"/>
    <w:rsid w:val="009C2F8A"/>
    <w:rsid w:val="009C2FFE"/>
    <w:rsid w:val="009C317B"/>
    <w:rsid w:val="009C3244"/>
    <w:rsid w:val="009C3378"/>
    <w:rsid w:val="009C34A9"/>
    <w:rsid w:val="009C35BD"/>
    <w:rsid w:val="009C35E8"/>
    <w:rsid w:val="009C3731"/>
    <w:rsid w:val="009C37B6"/>
    <w:rsid w:val="009C3992"/>
    <w:rsid w:val="009C3C6C"/>
    <w:rsid w:val="009C3E2F"/>
    <w:rsid w:val="009C3E4D"/>
    <w:rsid w:val="009C4639"/>
    <w:rsid w:val="009C48BB"/>
    <w:rsid w:val="009C4CAA"/>
    <w:rsid w:val="009C4E04"/>
    <w:rsid w:val="009C4E18"/>
    <w:rsid w:val="009C4E1D"/>
    <w:rsid w:val="009C4E74"/>
    <w:rsid w:val="009C4E8E"/>
    <w:rsid w:val="009C4F3A"/>
    <w:rsid w:val="009C51CB"/>
    <w:rsid w:val="009C530D"/>
    <w:rsid w:val="009C5377"/>
    <w:rsid w:val="009C5390"/>
    <w:rsid w:val="009C5694"/>
    <w:rsid w:val="009C57EC"/>
    <w:rsid w:val="009C590E"/>
    <w:rsid w:val="009C59FB"/>
    <w:rsid w:val="009C5AED"/>
    <w:rsid w:val="009C5B63"/>
    <w:rsid w:val="009C5BC8"/>
    <w:rsid w:val="009C5CE0"/>
    <w:rsid w:val="009C5D09"/>
    <w:rsid w:val="009C5E3C"/>
    <w:rsid w:val="009C5E49"/>
    <w:rsid w:val="009C5E85"/>
    <w:rsid w:val="009C5F48"/>
    <w:rsid w:val="009C5F91"/>
    <w:rsid w:val="009C60AB"/>
    <w:rsid w:val="009C614B"/>
    <w:rsid w:val="009C626E"/>
    <w:rsid w:val="009C6438"/>
    <w:rsid w:val="009C65AA"/>
    <w:rsid w:val="009C6886"/>
    <w:rsid w:val="009C6C11"/>
    <w:rsid w:val="009C6F95"/>
    <w:rsid w:val="009C7098"/>
    <w:rsid w:val="009C70F9"/>
    <w:rsid w:val="009C7179"/>
    <w:rsid w:val="009C737B"/>
    <w:rsid w:val="009C7505"/>
    <w:rsid w:val="009C770D"/>
    <w:rsid w:val="009C77BA"/>
    <w:rsid w:val="009C7893"/>
    <w:rsid w:val="009C7C96"/>
    <w:rsid w:val="009D009D"/>
    <w:rsid w:val="009D01BA"/>
    <w:rsid w:val="009D0257"/>
    <w:rsid w:val="009D0277"/>
    <w:rsid w:val="009D02F7"/>
    <w:rsid w:val="009D052F"/>
    <w:rsid w:val="009D065D"/>
    <w:rsid w:val="009D0694"/>
    <w:rsid w:val="009D069A"/>
    <w:rsid w:val="009D073C"/>
    <w:rsid w:val="009D086E"/>
    <w:rsid w:val="009D0A2D"/>
    <w:rsid w:val="009D0AC5"/>
    <w:rsid w:val="009D0CCA"/>
    <w:rsid w:val="009D0EFB"/>
    <w:rsid w:val="009D1035"/>
    <w:rsid w:val="009D10A5"/>
    <w:rsid w:val="009D1218"/>
    <w:rsid w:val="009D1313"/>
    <w:rsid w:val="009D143F"/>
    <w:rsid w:val="009D149C"/>
    <w:rsid w:val="009D14FD"/>
    <w:rsid w:val="009D150E"/>
    <w:rsid w:val="009D158F"/>
    <w:rsid w:val="009D1774"/>
    <w:rsid w:val="009D1B69"/>
    <w:rsid w:val="009D1C6A"/>
    <w:rsid w:val="009D1D15"/>
    <w:rsid w:val="009D1D25"/>
    <w:rsid w:val="009D1E1F"/>
    <w:rsid w:val="009D2455"/>
    <w:rsid w:val="009D2493"/>
    <w:rsid w:val="009D267F"/>
    <w:rsid w:val="009D26AD"/>
    <w:rsid w:val="009D26DC"/>
    <w:rsid w:val="009D2858"/>
    <w:rsid w:val="009D2A36"/>
    <w:rsid w:val="009D2AE6"/>
    <w:rsid w:val="009D2B69"/>
    <w:rsid w:val="009D2BAE"/>
    <w:rsid w:val="009D2C59"/>
    <w:rsid w:val="009D2C6F"/>
    <w:rsid w:val="009D2CDA"/>
    <w:rsid w:val="009D2D2C"/>
    <w:rsid w:val="009D2F47"/>
    <w:rsid w:val="009D3002"/>
    <w:rsid w:val="009D3275"/>
    <w:rsid w:val="009D37F7"/>
    <w:rsid w:val="009D37FB"/>
    <w:rsid w:val="009D3877"/>
    <w:rsid w:val="009D38B5"/>
    <w:rsid w:val="009D392B"/>
    <w:rsid w:val="009D3B0D"/>
    <w:rsid w:val="009D3C8F"/>
    <w:rsid w:val="009D3E1C"/>
    <w:rsid w:val="009D3EC6"/>
    <w:rsid w:val="009D426A"/>
    <w:rsid w:val="009D42A6"/>
    <w:rsid w:val="009D433E"/>
    <w:rsid w:val="009D477C"/>
    <w:rsid w:val="009D5120"/>
    <w:rsid w:val="009D5412"/>
    <w:rsid w:val="009D541F"/>
    <w:rsid w:val="009D58AC"/>
    <w:rsid w:val="009D58BE"/>
    <w:rsid w:val="009D5998"/>
    <w:rsid w:val="009D5A0F"/>
    <w:rsid w:val="009D5AAA"/>
    <w:rsid w:val="009D5B28"/>
    <w:rsid w:val="009D5D2D"/>
    <w:rsid w:val="009D5D6D"/>
    <w:rsid w:val="009D5E15"/>
    <w:rsid w:val="009D605E"/>
    <w:rsid w:val="009D60B5"/>
    <w:rsid w:val="009D644B"/>
    <w:rsid w:val="009D6668"/>
    <w:rsid w:val="009D66A4"/>
    <w:rsid w:val="009D67A9"/>
    <w:rsid w:val="009D67BD"/>
    <w:rsid w:val="009D68E7"/>
    <w:rsid w:val="009D6D36"/>
    <w:rsid w:val="009D6E6B"/>
    <w:rsid w:val="009D6E86"/>
    <w:rsid w:val="009D6E9F"/>
    <w:rsid w:val="009D7108"/>
    <w:rsid w:val="009D71CC"/>
    <w:rsid w:val="009D725B"/>
    <w:rsid w:val="009D7302"/>
    <w:rsid w:val="009D740A"/>
    <w:rsid w:val="009D749D"/>
    <w:rsid w:val="009D75BA"/>
    <w:rsid w:val="009D75EC"/>
    <w:rsid w:val="009D7985"/>
    <w:rsid w:val="009D7B0C"/>
    <w:rsid w:val="009D7B37"/>
    <w:rsid w:val="009E019D"/>
    <w:rsid w:val="009E04B4"/>
    <w:rsid w:val="009E0793"/>
    <w:rsid w:val="009E087C"/>
    <w:rsid w:val="009E09EA"/>
    <w:rsid w:val="009E0A13"/>
    <w:rsid w:val="009E0D25"/>
    <w:rsid w:val="009E0D3C"/>
    <w:rsid w:val="009E0DE0"/>
    <w:rsid w:val="009E0FB5"/>
    <w:rsid w:val="009E0FF4"/>
    <w:rsid w:val="009E1162"/>
    <w:rsid w:val="009E141B"/>
    <w:rsid w:val="009E176A"/>
    <w:rsid w:val="009E1807"/>
    <w:rsid w:val="009E1983"/>
    <w:rsid w:val="009E1D97"/>
    <w:rsid w:val="009E1E67"/>
    <w:rsid w:val="009E2009"/>
    <w:rsid w:val="009E2056"/>
    <w:rsid w:val="009E21CF"/>
    <w:rsid w:val="009E223F"/>
    <w:rsid w:val="009E235C"/>
    <w:rsid w:val="009E23A8"/>
    <w:rsid w:val="009E26B6"/>
    <w:rsid w:val="009E2885"/>
    <w:rsid w:val="009E28AC"/>
    <w:rsid w:val="009E2988"/>
    <w:rsid w:val="009E29C0"/>
    <w:rsid w:val="009E2C4D"/>
    <w:rsid w:val="009E2E2C"/>
    <w:rsid w:val="009E2FBF"/>
    <w:rsid w:val="009E30B4"/>
    <w:rsid w:val="009E3356"/>
    <w:rsid w:val="009E384C"/>
    <w:rsid w:val="009E385E"/>
    <w:rsid w:val="009E3996"/>
    <w:rsid w:val="009E39C4"/>
    <w:rsid w:val="009E3AC0"/>
    <w:rsid w:val="009E3B68"/>
    <w:rsid w:val="009E3F83"/>
    <w:rsid w:val="009E3F84"/>
    <w:rsid w:val="009E4095"/>
    <w:rsid w:val="009E43F1"/>
    <w:rsid w:val="009E45C3"/>
    <w:rsid w:val="009E4733"/>
    <w:rsid w:val="009E47C4"/>
    <w:rsid w:val="009E492A"/>
    <w:rsid w:val="009E49AE"/>
    <w:rsid w:val="009E4C4F"/>
    <w:rsid w:val="009E4C70"/>
    <w:rsid w:val="009E4D19"/>
    <w:rsid w:val="009E4DBC"/>
    <w:rsid w:val="009E4E04"/>
    <w:rsid w:val="009E505E"/>
    <w:rsid w:val="009E511B"/>
    <w:rsid w:val="009E524B"/>
    <w:rsid w:val="009E5843"/>
    <w:rsid w:val="009E5901"/>
    <w:rsid w:val="009E5972"/>
    <w:rsid w:val="009E5C67"/>
    <w:rsid w:val="009E5D67"/>
    <w:rsid w:val="009E5E96"/>
    <w:rsid w:val="009E6168"/>
    <w:rsid w:val="009E61FA"/>
    <w:rsid w:val="009E6437"/>
    <w:rsid w:val="009E64D2"/>
    <w:rsid w:val="009E6537"/>
    <w:rsid w:val="009E6774"/>
    <w:rsid w:val="009E67F0"/>
    <w:rsid w:val="009E6C37"/>
    <w:rsid w:val="009E6D48"/>
    <w:rsid w:val="009E6E41"/>
    <w:rsid w:val="009E6F49"/>
    <w:rsid w:val="009E6F70"/>
    <w:rsid w:val="009E6F9A"/>
    <w:rsid w:val="009E704F"/>
    <w:rsid w:val="009E707E"/>
    <w:rsid w:val="009E70C0"/>
    <w:rsid w:val="009E7156"/>
    <w:rsid w:val="009E71A2"/>
    <w:rsid w:val="009E723F"/>
    <w:rsid w:val="009E72DD"/>
    <w:rsid w:val="009E72E3"/>
    <w:rsid w:val="009E735F"/>
    <w:rsid w:val="009E756C"/>
    <w:rsid w:val="009E7676"/>
    <w:rsid w:val="009E78C4"/>
    <w:rsid w:val="009E7B81"/>
    <w:rsid w:val="009E7E4A"/>
    <w:rsid w:val="009E7E73"/>
    <w:rsid w:val="009E7FFD"/>
    <w:rsid w:val="009F002D"/>
    <w:rsid w:val="009F00C6"/>
    <w:rsid w:val="009F0110"/>
    <w:rsid w:val="009F0154"/>
    <w:rsid w:val="009F0279"/>
    <w:rsid w:val="009F02F2"/>
    <w:rsid w:val="009F04A0"/>
    <w:rsid w:val="009F07E8"/>
    <w:rsid w:val="009F08D9"/>
    <w:rsid w:val="009F0B28"/>
    <w:rsid w:val="009F0D39"/>
    <w:rsid w:val="009F0D86"/>
    <w:rsid w:val="009F0F78"/>
    <w:rsid w:val="009F0FCC"/>
    <w:rsid w:val="009F121F"/>
    <w:rsid w:val="009F133F"/>
    <w:rsid w:val="009F13E2"/>
    <w:rsid w:val="009F13E9"/>
    <w:rsid w:val="009F148A"/>
    <w:rsid w:val="009F14D4"/>
    <w:rsid w:val="009F17C4"/>
    <w:rsid w:val="009F188B"/>
    <w:rsid w:val="009F1B35"/>
    <w:rsid w:val="009F1E27"/>
    <w:rsid w:val="009F1F5C"/>
    <w:rsid w:val="009F1FD4"/>
    <w:rsid w:val="009F1FFA"/>
    <w:rsid w:val="009F2001"/>
    <w:rsid w:val="009F211F"/>
    <w:rsid w:val="009F2136"/>
    <w:rsid w:val="009F2139"/>
    <w:rsid w:val="009F221D"/>
    <w:rsid w:val="009F225A"/>
    <w:rsid w:val="009F22CC"/>
    <w:rsid w:val="009F259E"/>
    <w:rsid w:val="009F2657"/>
    <w:rsid w:val="009F26BB"/>
    <w:rsid w:val="009F275C"/>
    <w:rsid w:val="009F29FB"/>
    <w:rsid w:val="009F2B8A"/>
    <w:rsid w:val="009F2CA8"/>
    <w:rsid w:val="009F316F"/>
    <w:rsid w:val="009F3232"/>
    <w:rsid w:val="009F3415"/>
    <w:rsid w:val="009F355E"/>
    <w:rsid w:val="009F35F2"/>
    <w:rsid w:val="009F38AB"/>
    <w:rsid w:val="009F3C2F"/>
    <w:rsid w:val="009F3DC4"/>
    <w:rsid w:val="009F3DDC"/>
    <w:rsid w:val="009F4029"/>
    <w:rsid w:val="009F4276"/>
    <w:rsid w:val="009F4397"/>
    <w:rsid w:val="009F45F2"/>
    <w:rsid w:val="009F45F3"/>
    <w:rsid w:val="009F46C7"/>
    <w:rsid w:val="009F4700"/>
    <w:rsid w:val="009F4896"/>
    <w:rsid w:val="009F4B36"/>
    <w:rsid w:val="009F4DC1"/>
    <w:rsid w:val="009F4DCF"/>
    <w:rsid w:val="009F4F56"/>
    <w:rsid w:val="009F5011"/>
    <w:rsid w:val="009F50F2"/>
    <w:rsid w:val="009F54C1"/>
    <w:rsid w:val="009F566F"/>
    <w:rsid w:val="009F578B"/>
    <w:rsid w:val="009F57F4"/>
    <w:rsid w:val="009F581A"/>
    <w:rsid w:val="009F5A5B"/>
    <w:rsid w:val="009F5BE8"/>
    <w:rsid w:val="009F6242"/>
    <w:rsid w:val="009F635A"/>
    <w:rsid w:val="009F644D"/>
    <w:rsid w:val="009F650D"/>
    <w:rsid w:val="009F664D"/>
    <w:rsid w:val="009F67FC"/>
    <w:rsid w:val="009F68B4"/>
    <w:rsid w:val="009F6A04"/>
    <w:rsid w:val="009F6B2F"/>
    <w:rsid w:val="009F6D8C"/>
    <w:rsid w:val="009F717A"/>
    <w:rsid w:val="009F72EC"/>
    <w:rsid w:val="009F73E2"/>
    <w:rsid w:val="009F75DC"/>
    <w:rsid w:val="009F775E"/>
    <w:rsid w:val="009F786E"/>
    <w:rsid w:val="009F7AF0"/>
    <w:rsid w:val="009F7B2E"/>
    <w:rsid w:val="009F7C10"/>
    <w:rsid w:val="009F7DC3"/>
    <w:rsid w:val="009F7DC9"/>
    <w:rsid w:val="00A0015C"/>
    <w:rsid w:val="00A00321"/>
    <w:rsid w:val="00A00599"/>
    <w:rsid w:val="00A0062B"/>
    <w:rsid w:val="00A006BB"/>
    <w:rsid w:val="00A00A5D"/>
    <w:rsid w:val="00A00E4D"/>
    <w:rsid w:val="00A00E9D"/>
    <w:rsid w:val="00A00F01"/>
    <w:rsid w:val="00A00F68"/>
    <w:rsid w:val="00A01144"/>
    <w:rsid w:val="00A01188"/>
    <w:rsid w:val="00A015D8"/>
    <w:rsid w:val="00A016DA"/>
    <w:rsid w:val="00A01D67"/>
    <w:rsid w:val="00A01DA5"/>
    <w:rsid w:val="00A01DDE"/>
    <w:rsid w:val="00A01EAC"/>
    <w:rsid w:val="00A01F71"/>
    <w:rsid w:val="00A01FE1"/>
    <w:rsid w:val="00A0225C"/>
    <w:rsid w:val="00A0233D"/>
    <w:rsid w:val="00A023DA"/>
    <w:rsid w:val="00A025C4"/>
    <w:rsid w:val="00A026D1"/>
    <w:rsid w:val="00A027D0"/>
    <w:rsid w:val="00A02830"/>
    <w:rsid w:val="00A02966"/>
    <w:rsid w:val="00A0297F"/>
    <w:rsid w:val="00A02A48"/>
    <w:rsid w:val="00A0307A"/>
    <w:rsid w:val="00A03097"/>
    <w:rsid w:val="00A032C9"/>
    <w:rsid w:val="00A0355D"/>
    <w:rsid w:val="00A038E4"/>
    <w:rsid w:val="00A03CE9"/>
    <w:rsid w:val="00A03E36"/>
    <w:rsid w:val="00A041C2"/>
    <w:rsid w:val="00A044C7"/>
    <w:rsid w:val="00A0457E"/>
    <w:rsid w:val="00A047A8"/>
    <w:rsid w:val="00A048C3"/>
    <w:rsid w:val="00A0499E"/>
    <w:rsid w:val="00A04AAC"/>
    <w:rsid w:val="00A04B3F"/>
    <w:rsid w:val="00A04D42"/>
    <w:rsid w:val="00A04DA4"/>
    <w:rsid w:val="00A04FF0"/>
    <w:rsid w:val="00A05618"/>
    <w:rsid w:val="00A059D2"/>
    <w:rsid w:val="00A05ABD"/>
    <w:rsid w:val="00A05D06"/>
    <w:rsid w:val="00A05DC5"/>
    <w:rsid w:val="00A05EE5"/>
    <w:rsid w:val="00A060D1"/>
    <w:rsid w:val="00A060DA"/>
    <w:rsid w:val="00A0615E"/>
    <w:rsid w:val="00A061D9"/>
    <w:rsid w:val="00A0661E"/>
    <w:rsid w:val="00A066D7"/>
    <w:rsid w:val="00A0674B"/>
    <w:rsid w:val="00A06A4F"/>
    <w:rsid w:val="00A06B16"/>
    <w:rsid w:val="00A06D7E"/>
    <w:rsid w:val="00A06FD2"/>
    <w:rsid w:val="00A070A2"/>
    <w:rsid w:val="00A0711E"/>
    <w:rsid w:val="00A072F9"/>
    <w:rsid w:val="00A0762A"/>
    <w:rsid w:val="00A076B7"/>
    <w:rsid w:val="00A07886"/>
    <w:rsid w:val="00A07F02"/>
    <w:rsid w:val="00A07FFB"/>
    <w:rsid w:val="00A101CA"/>
    <w:rsid w:val="00A102B1"/>
    <w:rsid w:val="00A10CB9"/>
    <w:rsid w:val="00A10E89"/>
    <w:rsid w:val="00A11157"/>
    <w:rsid w:val="00A1124D"/>
    <w:rsid w:val="00A113EC"/>
    <w:rsid w:val="00A11437"/>
    <w:rsid w:val="00A1153E"/>
    <w:rsid w:val="00A1185C"/>
    <w:rsid w:val="00A11A01"/>
    <w:rsid w:val="00A11A57"/>
    <w:rsid w:val="00A11AEE"/>
    <w:rsid w:val="00A11B90"/>
    <w:rsid w:val="00A11BD2"/>
    <w:rsid w:val="00A120D4"/>
    <w:rsid w:val="00A12121"/>
    <w:rsid w:val="00A121B9"/>
    <w:rsid w:val="00A121FE"/>
    <w:rsid w:val="00A1235F"/>
    <w:rsid w:val="00A12417"/>
    <w:rsid w:val="00A126DB"/>
    <w:rsid w:val="00A12893"/>
    <w:rsid w:val="00A128C2"/>
    <w:rsid w:val="00A12928"/>
    <w:rsid w:val="00A12B4D"/>
    <w:rsid w:val="00A12B70"/>
    <w:rsid w:val="00A12BA9"/>
    <w:rsid w:val="00A12BE4"/>
    <w:rsid w:val="00A12C46"/>
    <w:rsid w:val="00A12CCD"/>
    <w:rsid w:val="00A12E49"/>
    <w:rsid w:val="00A12F0B"/>
    <w:rsid w:val="00A12F2C"/>
    <w:rsid w:val="00A1301A"/>
    <w:rsid w:val="00A13109"/>
    <w:rsid w:val="00A132B0"/>
    <w:rsid w:val="00A13327"/>
    <w:rsid w:val="00A13390"/>
    <w:rsid w:val="00A13529"/>
    <w:rsid w:val="00A135ED"/>
    <w:rsid w:val="00A1367B"/>
    <w:rsid w:val="00A1375C"/>
    <w:rsid w:val="00A137FC"/>
    <w:rsid w:val="00A138EB"/>
    <w:rsid w:val="00A13994"/>
    <w:rsid w:val="00A139BD"/>
    <w:rsid w:val="00A13BDC"/>
    <w:rsid w:val="00A13E9D"/>
    <w:rsid w:val="00A14390"/>
    <w:rsid w:val="00A14556"/>
    <w:rsid w:val="00A145A0"/>
    <w:rsid w:val="00A1470E"/>
    <w:rsid w:val="00A147F7"/>
    <w:rsid w:val="00A14E3E"/>
    <w:rsid w:val="00A150C7"/>
    <w:rsid w:val="00A150E9"/>
    <w:rsid w:val="00A15418"/>
    <w:rsid w:val="00A1556C"/>
    <w:rsid w:val="00A1570F"/>
    <w:rsid w:val="00A15AF6"/>
    <w:rsid w:val="00A15E36"/>
    <w:rsid w:val="00A15E40"/>
    <w:rsid w:val="00A15EB3"/>
    <w:rsid w:val="00A16004"/>
    <w:rsid w:val="00A1612E"/>
    <w:rsid w:val="00A16149"/>
    <w:rsid w:val="00A1631F"/>
    <w:rsid w:val="00A16334"/>
    <w:rsid w:val="00A1645A"/>
    <w:rsid w:val="00A166C1"/>
    <w:rsid w:val="00A1682E"/>
    <w:rsid w:val="00A16915"/>
    <w:rsid w:val="00A16B64"/>
    <w:rsid w:val="00A16DD9"/>
    <w:rsid w:val="00A16DFB"/>
    <w:rsid w:val="00A16E77"/>
    <w:rsid w:val="00A16EEB"/>
    <w:rsid w:val="00A16F0C"/>
    <w:rsid w:val="00A17183"/>
    <w:rsid w:val="00A17561"/>
    <w:rsid w:val="00A175B7"/>
    <w:rsid w:val="00A17753"/>
    <w:rsid w:val="00A177EC"/>
    <w:rsid w:val="00A17809"/>
    <w:rsid w:val="00A17905"/>
    <w:rsid w:val="00A17AB7"/>
    <w:rsid w:val="00A17AF8"/>
    <w:rsid w:val="00A2000F"/>
    <w:rsid w:val="00A20127"/>
    <w:rsid w:val="00A20196"/>
    <w:rsid w:val="00A2035D"/>
    <w:rsid w:val="00A20516"/>
    <w:rsid w:val="00A2061D"/>
    <w:rsid w:val="00A2079C"/>
    <w:rsid w:val="00A2087D"/>
    <w:rsid w:val="00A2095F"/>
    <w:rsid w:val="00A20B85"/>
    <w:rsid w:val="00A20D0E"/>
    <w:rsid w:val="00A20E5F"/>
    <w:rsid w:val="00A20E96"/>
    <w:rsid w:val="00A20F7D"/>
    <w:rsid w:val="00A213DC"/>
    <w:rsid w:val="00A2176C"/>
    <w:rsid w:val="00A2181A"/>
    <w:rsid w:val="00A21830"/>
    <w:rsid w:val="00A21AB1"/>
    <w:rsid w:val="00A21BD2"/>
    <w:rsid w:val="00A21D95"/>
    <w:rsid w:val="00A21DD9"/>
    <w:rsid w:val="00A21E05"/>
    <w:rsid w:val="00A2229B"/>
    <w:rsid w:val="00A2230D"/>
    <w:rsid w:val="00A22332"/>
    <w:rsid w:val="00A224AB"/>
    <w:rsid w:val="00A225E2"/>
    <w:rsid w:val="00A22B6E"/>
    <w:rsid w:val="00A22BBC"/>
    <w:rsid w:val="00A22CCB"/>
    <w:rsid w:val="00A22DEB"/>
    <w:rsid w:val="00A22EB8"/>
    <w:rsid w:val="00A22F26"/>
    <w:rsid w:val="00A23053"/>
    <w:rsid w:val="00A2315F"/>
    <w:rsid w:val="00A2326F"/>
    <w:rsid w:val="00A23311"/>
    <w:rsid w:val="00A2343A"/>
    <w:rsid w:val="00A2377C"/>
    <w:rsid w:val="00A2383A"/>
    <w:rsid w:val="00A23A71"/>
    <w:rsid w:val="00A23EEE"/>
    <w:rsid w:val="00A23F75"/>
    <w:rsid w:val="00A23F9A"/>
    <w:rsid w:val="00A24002"/>
    <w:rsid w:val="00A241B0"/>
    <w:rsid w:val="00A242A5"/>
    <w:rsid w:val="00A2445C"/>
    <w:rsid w:val="00A24533"/>
    <w:rsid w:val="00A2453E"/>
    <w:rsid w:val="00A245E9"/>
    <w:rsid w:val="00A24AE3"/>
    <w:rsid w:val="00A24D89"/>
    <w:rsid w:val="00A25002"/>
    <w:rsid w:val="00A25026"/>
    <w:rsid w:val="00A250C8"/>
    <w:rsid w:val="00A251C2"/>
    <w:rsid w:val="00A251DA"/>
    <w:rsid w:val="00A251DB"/>
    <w:rsid w:val="00A25233"/>
    <w:rsid w:val="00A2542A"/>
    <w:rsid w:val="00A254AF"/>
    <w:rsid w:val="00A256D2"/>
    <w:rsid w:val="00A2595F"/>
    <w:rsid w:val="00A25C8E"/>
    <w:rsid w:val="00A25E20"/>
    <w:rsid w:val="00A25E49"/>
    <w:rsid w:val="00A25EE2"/>
    <w:rsid w:val="00A26033"/>
    <w:rsid w:val="00A26100"/>
    <w:rsid w:val="00A2624C"/>
    <w:rsid w:val="00A26322"/>
    <w:rsid w:val="00A26540"/>
    <w:rsid w:val="00A265E4"/>
    <w:rsid w:val="00A2661A"/>
    <w:rsid w:val="00A2668A"/>
    <w:rsid w:val="00A26920"/>
    <w:rsid w:val="00A26BA4"/>
    <w:rsid w:val="00A26C39"/>
    <w:rsid w:val="00A26DBE"/>
    <w:rsid w:val="00A275B9"/>
    <w:rsid w:val="00A27688"/>
    <w:rsid w:val="00A27739"/>
    <w:rsid w:val="00A27836"/>
    <w:rsid w:val="00A279CD"/>
    <w:rsid w:val="00A27A29"/>
    <w:rsid w:val="00A27D1D"/>
    <w:rsid w:val="00A27D49"/>
    <w:rsid w:val="00A27E65"/>
    <w:rsid w:val="00A30076"/>
    <w:rsid w:val="00A300F5"/>
    <w:rsid w:val="00A301C1"/>
    <w:rsid w:val="00A30BFD"/>
    <w:rsid w:val="00A30DDF"/>
    <w:rsid w:val="00A30E18"/>
    <w:rsid w:val="00A30E5B"/>
    <w:rsid w:val="00A311A0"/>
    <w:rsid w:val="00A314C4"/>
    <w:rsid w:val="00A316DD"/>
    <w:rsid w:val="00A31950"/>
    <w:rsid w:val="00A31967"/>
    <w:rsid w:val="00A31BA7"/>
    <w:rsid w:val="00A31C37"/>
    <w:rsid w:val="00A31F5A"/>
    <w:rsid w:val="00A31FC1"/>
    <w:rsid w:val="00A3214A"/>
    <w:rsid w:val="00A3221D"/>
    <w:rsid w:val="00A32286"/>
    <w:rsid w:val="00A322AB"/>
    <w:rsid w:val="00A322BD"/>
    <w:rsid w:val="00A32578"/>
    <w:rsid w:val="00A325B7"/>
    <w:rsid w:val="00A325F2"/>
    <w:rsid w:val="00A32788"/>
    <w:rsid w:val="00A329D6"/>
    <w:rsid w:val="00A32A67"/>
    <w:rsid w:val="00A32B39"/>
    <w:rsid w:val="00A3314C"/>
    <w:rsid w:val="00A33369"/>
    <w:rsid w:val="00A33393"/>
    <w:rsid w:val="00A3365A"/>
    <w:rsid w:val="00A339B2"/>
    <w:rsid w:val="00A33A11"/>
    <w:rsid w:val="00A33DB4"/>
    <w:rsid w:val="00A33DFA"/>
    <w:rsid w:val="00A34309"/>
    <w:rsid w:val="00A3446C"/>
    <w:rsid w:val="00A3464E"/>
    <w:rsid w:val="00A3499F"/>
    <w:rsid w:val="00A349B1"/>
    <w:rsid w:val="00A34A5E"/>
    <w:rsid w:val="00A34B08"/>
    <w:rsid w:val="00A34BB4"/>
    <w:rsid w:val="00A34D75"/>
    <w:rsid w:val="00A34E8F"/>
    <w:rsid w:val="00A35009"/>
    <w:rsid w:val="00A353C9"/>
    <w:rsid w:val="00A3549C"/>
    <w:rsid w:val="00A355FE"/>
    <w:rsid w:val="00A357A3"/>
    <w:rsid w:val="00A357EC"/>
    <w:rsid w:val="00A35B6B"/>
    <w:rsid w:val="00A35B94"/>
    <w:rsid w:val="00A35B9E"/>
    <w:rsid w:val="00A35C42"/>
    <w:rsid w:val="00A35E46"/>
    <w:rsid w:val="00A35E9B"/>
    <w:rsid w:val="00A36128"/>
    <w:rsid w:val="00A361C4"/>
    <w:rsid w:val="00A364DE"/>
    <w:rsid w:val="00A36547"/>
    <w:rsid w:val="00A3656F"/>
    <w:rsid w:val="00A366BB"/>
    <w:rsid w:val="00A3670F"/>
    <w:rsid w:val="00A368F7"/>
    <w:rsid w:val="00A36A56"/>
    <w:rsid w:val="00A36CD7"/>
    <w:rsid w:val="00A36D22"/>
    <w:rsid w:val="00A36D30"/>
    <w:rsid w:val="00A36D6F"/>
    <w:rsid w:val="00A36E81"/>
    <w:rsid w:val="00A36E97"/>
    <w:rsid w:val="00A371A1"/>
    <w:rsid w:val="00A37570"/>
    <w:rsid w:val="00A376F3"/>
    <w:rsid w:val="00A376FD"/>
    <w:rsid w:val="00A3779C"/>
    <w:rsid w:val="00A379C8"/>
    <w:rsid w:val="00A37A2D"/>
    <w:rsid w:val="00A37AC0"/>
    <w:rsid w:val="00A37DEF"/>
    <w:rsid w:val="00A37E49"/>
    <w:rsid w:val="00A37FC7"/>
    <w:rsid w:val="00A37FEF"/>
    <w:rsid w:val="00A40652"/>
    <w:rsid w:val="00A4075A"/>
    <w:rsid w:val="00A40ABB"/>
    <w:rsid w:val="00A40BDE"/>
    <w:rsid w:val="00A40DE6"/>
    <w:rsid w:val="00A4140D"/>
    <w:rsid w:val="00A41494"/>
    <w:rsid w:val="00A41594"/>
    <w:rsid w:val="00A417B7"/>
    <w:rsid w:val="00A417F3"/>
    <w:rsid w:val="00A419FF"/>
    <w:rsid w:val="00A41F5C"/>
    <w:rsid w:val="00A4200F"/>
    <w:rsid w:val="00A4205C"/>
    <w:rsid w:val="00A42207"/>
    <w:rsid w:val="00A424D2"/>
    <w:rsid w:val="00A426F0"/>
    <w:rsid w:val="00A42750"/>
    <w:rsid w:val="00A427F5"/>
    <w:rsid w:val="00A42A98"/>
    <w:rsid w:val="00A42AFB"/>
    <w:rsid w:val="00A42B00"/>
    <w:rsid w:val="00A42B3C"/>
    <w:rsid w:val="00A42C90"/>
    <w:rsid w:val="00A43070"/>
    <w:rsid w:val="00A430C5"/>
    <w:rsid w:val="00A430EE"/>
    <w:rsid w:val="00A43261"/>
    <w:rsid w:val="00A4350A"/>
    <w:rsid w:val="00A4350F"/>
    <w:rsid w:val="00A43575"/>
    <w:rsid w:val="00A4374D"/>
    <w:rsid w:val="00A43896"/>
    <w:rsid w:val="00A43A5C"/>
    <w:rsid w:val="00A43A98"/>
    <w:rsid w:val="00A43C84"/>
    <w:rsid w:val="00A43FE3"/>
    <w:rsid w:val="00A44282"/>
    <w:rsid w:val="00A446F6"/>
    <w:rsid w:val="00A4484E"/>
    <w:rsid w:val="00A448F9"/>
    <w:rsid w:val="00A44A2A"/>
    <w:rsid w:val="00A44BF2"/>
    <w:rsid w:val="00A44EC2"/>
    <w:rsid w:val="00A44F0A"/>
    <w:rsid w:val="00A45494"/>
    <w:rsid w:val="00A45502"/>
    <w:rsid w:val="00A45625"/>
    <w:rsid w:val="00A45725"/>
    <w:rsid w:val="00A4575B"/>
    <w:rsid w:val="00A45B82"/>
    <w:rsid w:val="00A45BAD"/>
    <w:rsid w:val="00A46016"/>
    <w:rsid w:val="00A4606B"/>
    <w:rsid w:val="00A46296"/>
    <w:rsid w:val="00A46693"/>
    <w:rsid w:val="00A46AE6"/>
    <w:rsid w:val="00A47158"/>
    <w:rsid w:val="00A4717D"/>
    <w:rsid w:val="00A4722A"/>
    <w:rsid w:val="00A472D8"/>
    <w:rsid w:val="00A474E4"/>
    <w:rsid w:val="00A474FB"/>
    <w:rsid w:val="00A476E8"/>
    <w:rsid w:val="00A4774A"/>
    <w:rsid w:val="00A477BE"/>
    <w:rsid w:val="00A47899"/>
    <w:rsid w:val="00A479F1"/>
    <w:rsid w:val="00A47C91"/>
    <w:rsid w:val="00A47CA5"/>
    <w:rsid w:val="00A47D7C"/>
    <w:rsid w:val="00A50021"/>
    <w:rsid w:val="00A50044"/>
    <w:rsid w:val="00A50053"/>
    <w:rsid w:val="00A50212"/>
    <w:rsid w:val="00A50360"/>
    <w:rsid w:val="00A503A0"/>
    <w:rsid w:val="00A504A3"/>
    <w:rsid w:val="00A50529"/>
    <w:rsid w:val="00A50536"/>
    <w:rsid w:val="00A50619"/>
    <w:rsid w:val="00A5073C"/>
    <w:rsid w:val="00A50788"/>
    <w:rsid w:val="00A50B05"/>
    <w:rsid w:val="00A50C00"/>
    <w:rsid w:val="00A50C5D"/>
    <w:rsid w:val="00A50C62"/>
    <w:rsid w:val="00A50C6F"/>
    <w:rsid w:val="00A50D52"/>
    <w:rsid w:val="00A50F6B"/>
    <w:rsid w:val="00A510C7"/>
    <w:rsid w:val="00A51540"/>
    <w:rsid w:val="00A518A7"/>
    <w:rsid w:val="00A51B95"/>
    <w:rsid w:val="00A51BD7"/>
    <w:rsid w:val="00A51D70"/>
    <w:rsid w:val="00A51E0B"/>
    <w:rsid w:val="00A51F03"/>
    <w:rsid w:val="00A51F7A"/>
    <w:rsid w:val="00A5220E"/>
    <w:rsid w:val="00A52267"/>
    <w:rsid w:val="00A52450"/>
    <w:rsid w:val="00A52479"/>
    <w:rsid w:val="00A52624"/>
    <w:rsid w:val="00A52692"/>
    <w:rsid w:val="00A5295C"/>
    <w:rsid w:val="00A52AEF"/>
    <w:rsid w:val="00A52AF3"/>
    <w:rsid w:val="00A52FEF"/>
    <w:rsid w:val="00A53222"/>
    <w:rsid w:val="00A533FA"/>
    <w:rsid w:val="00A534B2"/>
    <w:rsid w:val="00A534FB"/>
    <w:rsid w:val="00A5378B"/>
    <w:rsid w:val="00A537CA"/>
    <w:rsid w:val="00A53816"/>
    <w:rsid w:val="00A538B0"/>
    <w:rsid w:val="00A53AD4"/>
    <w:rsid w:val="00A53AF5"/>
    <w:rsid w:val="00A53C45"/>
    <w:rsid w:val="00A53CDE"/>
    <w:rsid w:val="00A53D34"/>
    <w:rsid w:val="00A53D60"/>
    <w:rsid w:val="00A53DD1"/>
    <w:rsid w:val="00A540C4"/>
    <w:rsid w:val="00A541E8"/>
    <w:rsid w:val="00A5426F"/>
    <w:rsid w:val="00A54318"/>
    <w:rsid w:val="00A544EC"/>
    <w:rsid w:val="00A54813"/>
    <w:rsid w:val="00A548D6"/>
    <w:rsid w:val="00A54AC8"/>
    <w:rsid w:val="00A54B0C"/>
    <w:rsid w:val="00A54DA1"/>
    <w:rsid w:val="00A54F4B"/>
    <w:rsid w:val="00A552FA"/>
    <w:rsid w:val="00A55482"/>
    <w:rsid w:val="00A55825"/>
    <w:rsid w:val="00A55827"/>
    <w:rsid w:val="00A55A6E"/>
    <w:rsid w:val="00A55BE2"/>
    <w:rsid w:val="00A55D83"/>
    <w:rsid w:val="00A55FCA"/>
    <w:rsid w:val="00A56177"/>
    <w:rsid w:val="00A56249"/>
    <w:rsid w:val="00A56293"/>
    <w:rsid w:val="00A564D4"/>
    <w:rsid w:val="00A5650E"/>
    <w:rsid w:val="00A565BB"/>
    <w:rsid w:val="00A5660A"/>
    <w:rsid w:val="00A56885"/>
    <w:rsid w:val="00A56D67"/>
    <w:rsid w:val="00A56F14"/>
    <w:rsid w:val="00A570D4"/>
    <w:rsid w:val="00A570D9"/>
    <w:rsid w:val="00A5711B"/>
    <w:rsid w:val="00A5737F"/>
    <w:rsid w:val="00A5757F"/>
    <w:rsid w:val="00A576E1"/>
    <w:rsid w:val="00A57912"/>
    <w:rsid w:val="00A57B76"/>
    <w:rsid w:val="00A57B89"/>
    <w:rsid w:val="00A57EFC"/>
    <w:rsid w:val="00A57F4F"/>
    <w:rsid w:val="00A57F51"/>
    <w:rsid w:val="00A57FC0"/>
    <w:rsid w:val="00A60511"/>
    <w:rsid w:val="00A60AB9"/>
    <w:rsid w:val="00A60B59"/>
    <w:rsid w:val="00A6104B"/>
    <w:rsid w:val="00A612DC"/>
    <w:rsid w:val="00A6142E"/>
    <w:rsid w:val="00A615C3"/>
    <w:rsid w:val="00A615C7"/>
    <w:rsid w:val="00A617E6"/>
    <w:rsid w:val="00A619E7"/>
    <w:rsid w:val="00A61CAF"/>
    <w:rsid w:val="00A61D90"/>
    <w:rsid w:val="00A62004"/>
    <w:rsid w:val="00A620C9"/>
    <w:rsid w:val="00A62129"/>
    <w:rsid w:val="00A6247B"/>
    <w:rsid w:val="00A62531"/>
    <w:rsid w:val="00A6266E"/>
    <w:rsid w:val="00A626AF"/>
    <w:rsid w:val="00A62AC9"/>
    <w:rsid w:val="00A62D5C"/>
    <w:rsid w:val="00A62DEA"/>
    <w:rsid w:val="00A62E01"/>
    <w:rsid w:val="00A62F06"/>
    <w:rsid w:val="00A630B1"/>
    <w:rsid w:val="00A631C2"/>
    <w:rsid w:val="00A63501"/>
    <w:rsid w:val="00A637E6"/>
    <w:rsid w:val="00A63928"/>
    <w:rsid w:val="00A63C6C"/>
    <w:rsid w:val="00A63CBE"/>
    <w:rsid w:val="00A63CE8"/>
    <w:rsid w:val="00A63EAA"/>
    <w:rsid w:val="00A6405A"/>
    <w:rsid w:val="00A64076"/>
    <w:rsid w:val="00A64133"/>
    <w:rsid w:val="00A642C7"/>
    <w:rsid w:val="00A644F4"/>
    <w:rsid w:val="00A64872"/>
    <w:rsid w:val="00A64A24"/>
    <w:rsid w:val="00A64B68"/>
    <w:rsid w:val="00A64B77"/>
    <w:rsid w:val="00A64DBD"/>
    <w:rsid w:val="00A64F5E"/>
    <w:rsid w:val="00A6500D"/>
    <w:rsid w:val="00A6503F"/>
    <w:rsid w:val="00A6504C"/>
    <w:rsid w:val="00A65232"/>
    <w:rsid w:val="00A65377"/>
    <w:rsid w:val="00A653FA"/>
    <w:rsid w:val="00A65A2F"/>
    <w:rsid w:val="00A65CA2"/>
    <w:rsid w:val="00A660A4"/>
    <w:rsid w:val="00A66123"/>
    <w:rsid w:val="00A66128"/>
    <w:rsid w:val="00A66297"/>
    <w:rsid w:val="00A66310"/>
    <w:rsid w:val="00A6667A"/>
    <w:rsid w:val="00A6673C"/>
    <w:rsid w:val="00A66787"/>
    <w:rsid w:val="00A66BB9"/>
    <w:rsid w:val="00A66BDD"/>
    <w:rsid w:val="00A66D07"/>
    <w:rsid w:val="00A67491"/>
    <w:rsid w:val="00A67521"/>
    <w:rsid w:val="00A700C4"/>
    <w:rsid w:val="00A703AB"/>
    <w:rsid w:val="00A70423"/>
    <w:rsid w:val="00A7076D"/>
    <w:rsid w:val="00A70989"/>
    <w:rsid w:val="00A70A21"/>
    <w:rsid w:val="00A70DEA"/>
    <w:rsid w:val="00A71126"/>
    <w:rsid w:val="00A71144"/>
    <w:rsid w:val="00A713A4"/>
    <w:rsid w:val="00A7145F"/>
    <w:rsid w:val="00A71644"/>
    <w:rsid w:val="00A71734"/>
    <w:rsid w:val="00A71B95"/>
    <w:rsid w:val="00A71C6D"/>
    <w:rsid w:val="00A71CEB"/>
    <w:rsid w:val="00A71D41"/>
    <w:rsid w:val="00A72013"/>
    <w:rsid w:val="00A7201F"/>
    <w:rsid w:val="00A72046"/>
    <w:rsid w:val="00A72137"/>
    <w:rsid w:val="00A7234D"/>
    <w:rsid w:val="00A723E9"/>
    <w:rsid w:val="00A72414"/>
    <w:rsid w:val="00A7258A"/>
    <w:rsid w:val="00A726AB"/>
    <w:rsid w:val="00A72728"/>
    <w:rsid w:val="00A72966"/>
    <w:rsid w:val="00A72B6C"/>
    <w:rsid w:val="00A72C82"/>
    <w:rsid w:val="00A72E43"/>
    <w:rsid w:val="00A72E53"/>
    <w:rsid w:val="00A72EFF"/>
    <w:rsid w:val="00A73020"/>
    <w:rsid w:val="00A73109"/>
    <w:rsid w:val="00A731C1"/>
    <w:rsid w:val="00A732C4"/>
    <w:rsid w:val="00A7365A"/>
    <w:rsid w:val="00A7371D"/>
    <w:rsid w:val="00A738D7"/>
    <w:rsid w:val="00A73AE5"/>
    <w:rsid w:val="00A74498"/>
    <w:rsid w:val="00A7475B"/>
    <w:rsid w:val="00A7486C"/>
    <w:rsid w:val="00A74B5D"/>
    <w:rsid w:val="00A74C49"/>
    <w:rsid w:val="00A74D21"/>
    <w:rsid w:val="00A74D5D"/>
    <w:rsid w:val="00A74E6E"/>
    <w:rsid w:val="00A7512A"/>
    <w:rsid w:val="00A753EB"/>
    <w:rsid w:val="00A7546D"/>
    <w:rsid w:val="00A754F6"/>
    <w:rsid w:val="00A75825"/>
    <w:rsid w:val="00A75948"/>
    <w:rsid w:val="00A75A99"/>
    <w:rsid w:val="00A75B68"/>
    <w:rsid w:val="00A75EE0"/>
    <w:rsid w:val="00A7607C"/>
    <w:rsid w:val="00A7622B"/>
    <w:rsid w:val="00A7633E"/>
    <w:rsid w:val="00A76497"/>
    <w:rsid w:val="00A765D9"/>
    <w:rsid w:val="00A76D52"/>
    <w:rsid w:val="00A76DC7"/>
    <w:rsid w:val="00A76EA2"/>
    <w:rsid w:val="00A76F07"/>
    <w:rsid w:val="00A76F10"/>
    <w:rsid w:val="00A76F3D"/>
    <w:rsid w:val="00A76F61"/>
    <w:rsid w:val="00A7709B"/>
    <w:rsid w:val="00A7715E"/>
    <w:rsid w:val="00A7719E"/>
    <w:rsid w:val="00A77383"/>
    <w:rsid w:val="00A77819"/>
    <w:rsid w:val="00A77AE0"/>
    <w:rsid w:val="00A77BC3"/>
    <w:rsid w:val="00A77C7E"/>
    <w:rsid w:val="00A77FD5"/>
    <w:rsid w:val="00A8003A"/>
    <w:rsid w:val="00A80069"/>
    <w:rsid w:val="00A80091"/>
    <w:rsid w:val="00A801CF"/>
    <w:rsid w:val="00A80225"/>
    <w:rsid w:val="00A805B0"/>
    <w:rsid w:val="00A806C2"/>
    <w:rsid w:val="00A80980"/>
    <w:rsid w:val="00A809C7"/>
    <w:rsid w:val="00A80B72"/>
    <w:rsid w:val="00A80B7D"/>
    <w:rsid w:val="00A80CC8"/>
    <w:rsid w:val="00A80DEE"/>
    <w:rsid w:val="00A80EBC"/>
    <w:rsid w:val="00A81211"/>
    <w:rsid w:val="00A81322"/>
    <w:rsid w:val="00A81442"/>
    <w:rsid w:val="00A814BF"/>
    <w:rsid w:val="00A81581"/>
    <w:rsid w:val="00A815C1"/>
    <w:rsid w:val="00A8171A"/>
    <w:rsid w:val="00A8171C"/>
    <w:rsid w:val="00A81729"/>
    <w:rsid w:val="00A817C8"/>
    <w:rsid w:val="00A819DE"/>
    <w:rsid w:val="00A81B7B"/>
    <w:rsid w:val="00A81CC5"/>
    <w:rsid w:val="00A81D15"/>
    <w:rsid w:val="00A81EBA"/>
    <w:rsid w:val="00A81FD5"/>
    <w:rsid w:val="00A82083"/>
    <w:rsid w:val="00A82522"/>
    <w:rsid w:val="00A82652"/>
    <w:rsid w:val="00A8291D"/>
    <w:rsid w:val="00A82CDC"/>
    <w:rsid w:val="00A82ED2"/>
    <w:rsid w:val="00A8307C"/>
    <w:rsid w:val="00A830CE"/>
    <w:rsid w:val="00A830EF"/>
    <w:rsid w:val="00A8323A"/>
    <w:rsid w:val="00A832BB"/>
    <w:rsid w:val="00A83377"/>
    <w:rsid w:val="00A83573"/>
    <w:rsid w:val="00A83655"/>
    <w:rsid w:val="00A8383D"/>
    <w:rsid w:val="00A83A0A"/>
    <w:rsid w:val="00A83FF2"/>
    <w:rsid w:val="00A84015"/>
    <w:rsid w:val="00A8432D"/>
    <w:rsid w:val="00A8436B"/>
    <w:rsid w:val="00A84480"/>
    <w:rsid w:val="00A84841"/>
    <w:rsid w:val="00A84C49"/>
    <w:rsid w:val="00A84E48"/>
    <w:rsid w:val="00A85260"/>
    <w:rsid w:val="00A8531B"/>
    <w:rsid w:val="00A85396"/>
    <w:rsid w:val="00A85455"/>
    <w:rsid w:val="00A85769"/>
    <w:rsid w:val="00A85A4F"/>
    <w:rsid w:val="00A85C19"/>
    <w:rsid w:val="00A85D56"/>
    <w:rsid w:val="00A85E53"/>
    <w:rsid w:val="00A85F63"/>
    <w:rsid w:val="00A85FF7"/>
    <w:rsid w:val="00A86018"/>
    <w:rsid w:val="00A86147"/>
    <w:rsid w:val="00A86190"/>
    <w:rsid w:val="00A86195"/>
    <w:rsid w:val="00A8621D"/>
    <w:rsid w:val="00A86343"/>
    <w:rsid w:val="00A8660B"/>
    <w:rsid w:val="00A868A7"/>
    <w:rsid w:val="00A86926"/>
    <w:rsid w:val="00A8693C"/>
    <w:rsid w:val="00A8696D"/>
    <w:rsid w:val="00A8711C"/>
    <w:rsid w:val="00A87240"/>
    <w:rsid w:val="00A87274"/>
    <w:rsid w:val="00A8736C"/>
    <w:rsid w:val="00A87532"/>
    <w:rsid w:val="00A8757F"/>
    <w:rsid w:val="00A875F2"/>
    <w:rsid w:val="00A8771D"/>
    <w:rsid w:val="00A879CA"/>
    <w:rsid w:val="00A87AC4"/>
    <w:rsid w:val="00A90047"/>
    <w:rsid w:val="00A90099"/>
    <w:rsid w:val="00A90243"/>
    <w:rsid w:val="00A9027C"/>
    <w:rsid w:val="00A903D2"/>
    <w:rsid w:val="00A90685"/>
    <w:rsid w:val="00A90806"/>
    <w:rsid w:val="00A90A52"/>
    <w:rsid w:val="00A90BC1"/>
    <w:rsid w:val="00A90C90"/>
    <w:rsid w:val="00A90D66"/>
    <w:rsid w:val="00A90EC6"/>
    <w:rsid w:val="00A9111F"/>
    <w:rsid w:val="00A9123B"/>
    <w:rsid w:val="00A91448"/>
    <w:rsid w:val="00A91490"/>
    <w:rsid w:val="00A91653"/>
    <w:rsid w:val="00A91888"/>
    <w:rsid w:val="00A918FA"/>
    <w:rsid w:val="00A91A5A"/>
    <w:rsid w:val="00A91B22"/>
    <w:rsid w:val="00A91BA5"/>
    <w:rsid w:val="00A91BDE"/>
    <w:rsid w:val="00A91E14"/>
    <w:rsid w:val="00A91FA4"/>
    <w:rsid w:val="00A9204F"/>
    <w:rsid w:val="00A9226D"/>
    <w:rsid w:val="00A923DF"/>
    <w:rsid w:val="00A92469"/>
    <w:rsid w:val="00A92517"/>
    <w:rsid w:val="00A92853"/>
    <w:rsid w:val="00A92A9D"/>
    <w:rsid w:val="00A92B93"/>
    <w:rsid w:val="00A92C0E"/>
    <w:rsid w:val="00A92CC7"/>
    <w:rsid w:val="00A92D90"/>
    <w:rsid w:val="00A92DD3"/>
    <w:rsid w:val="00A92F9E"/>
    <w:rsid w:val="00A930C1"/>
    <w:rsid w:val="00A93176"/>
    <w:rsid w:val="00A93304"/>
    <w:rsid w:val="00A93317"/>
    <w:rsid w:val="00A93347"/>
    <w:rsid w:val="00A9368A"/>
    <w:rsid w:val="00A9371C"/>
    <w:rsid w:val="00A93AC9"/>
    <w:rsid w:val="00A93AEC"/>
    <w:rsid w:val="00A93F50"/>
    <w:rsid w:val="00A93F7B"/>
    <w:rsid w:val="00A93FB2"/>
    <w:rsid w:val="00A9412B"/>
    <w:rsid w:val="00A942D5"/>
    <w:rsid w:val="00A94333"/>
    <w:rsid w:val="00A943EA"/>
    <w:rsid w:val="00A94718"/>
    <w:rsid w:val="00A94A1A"/>
    <w:rsid w:val="00A94AE1"/>
    <w:rsid w:val="00A94B26"/>
    <w:rsid w:val="00A94BDF"/>
    <w:rsid w:val="00A94C4A"/>
    <w:rsid w:val="00A94CF8"/>
    <w:rsid w:val="00A94D22"/>
    <w:rsid w:val="00A94D3C"/>
    <w:rsid w:val="00A94F18"/>
    <w:rsid w:val="00A950E6"/>
    <w:rsid w:val="00A952E0"/>
    <w:rsid w:val="00A95A49"/>
    <w:rsid w:val="00A95A92"/>
    <w:rsid w:val="00A95C62"/>
    <w:rsid w:val="00A95FD6"/>
    <w:rsid w:val="00A960A4"/>
    <w:rsid w:val="00A960F7"/>
    <w:rsid w:val="00A9649F"/>
    <w:rsid w:val="00A96568"/>
    <w:rsid w:val="00A965C1"/>
    <w:rsid w:val="00A96823"/>
    <w:rsid w:val="00A969E0"/>
    <w:rsid w:val="00A96A14"/>
    <w:rsid w:val="00A96B90"/>
    <w:rsid w:val="00A96BBD"/>
    <w:rsid w:val="00A96BF3"/>
    <w:rsid w:val="00A96CAA"/>
    <w:rsid w:val="00A96CF2"/>
    <w:rsid w:val="00A971F9"/>
    <w:rsid w:val="00A9721F"/>
    <w:rsid w:val="00A977D2"/>
    <w:rsid w:val="00A97B66"/>
    <w:rsid w:val="00A97EBB"/>
    <w:rsid w:val="00AA0125"/>
    <w:rsid w:val="00AA028F"/>
    <w:rsid w:val="00AA04BC"/>
    <w:rsid w:val="00AA0524"/>
    <w:rsid w:val="00AA0850"/>
    <w:rsid w:val="00AA08FB"/>
    <w:rsid w:val="00AA0B87"/>
    <w:rsid w:val="00AA0D66"/>
    <w:rsid w:val="00AA0F75"/>
    <w:rsid w:val="00AA1054"/>
    <w:rsid w:val="00AA1517"/>
    <w:rsid w:val="00AA157E"/>
    <w:rsid w:val="00AA1638"/>
    <w:rsid w:val="00AA194D"/>
    <w:rsid w:val="00AA195C"/>
    <w:rsid w:val="00AA1B91"/>
    <w:rsid w:val="00AA1C31"/>
    <w:rsid w:val="00AA1FB5"/>
    <w:rsid w:val="00AA2049"/>
    <w:rsid w:val="00AA204A"/>
    <w:rsid w:val="00AA22C2"/>
    <w:rsid w:val="00AA2590"/>
    <w:rsid w:val="00AA2744"/>
    <w:rsid w:val="00AA27F4"/>
    <w:rsid w:val="00AA295D"/>
    <w:rsid w:val="00AA2D73"/>
    <w:rsid w:val="00AA3074"/>
    <w:rsid w:val="00AA315F"/>
    <w:rsid w:val="00AA31EB"/>
    <w:rsid w:val="00AA3404"/>
    <w:rsid w:val="00AA36A5"/>
    <w:rsid w:val="00AA386E"/>
    <w:rsid w:val="00AA3EDC"/>
    <w:rsid w:val="00AA3F4F"/>
    <w:rsid w:val="00AA414A"/>
    <w:rsid w:val="00AA434B"/>
    <w:rsid w:val="00AA440B"/>
    <w:rsid w:val="00AA4518"/>
    <w:rsid w:val="00AA4617"/>
    <w:rsid w:val="00AA47AF"/>
    <w:rsid w:val="00AA49A5"/>
    <w:rsid w:val="00AA50C0"/>
    <w:rsid w:val="00AA5390"/>
    <w:rsid w:val="00AA5411"/>
    <w:rsid w:val="00AA5836"/>
    <w:rsid w:val="00AA5858"/>
    <w:rsid w:val="00AA59D0"/>
    <w:rsid w:val="00AA5D42"/>
    <w:rsid w:val="00AA5FE9"/>
    <w:rsid w:val="00AA6378"/>
    <w:rsid w:val="00AA63AC"/>
    <w:rsid w:val="00AA680C"/>
    <w:rsid w:val="00AA6861"/>
    <w:rsid w:val="00AA6933"/>
    <w:rsid w:val="00AA6A98"/>
    <w:rsid w:val="00AA6AE2"/>
    <w:rsid w:val="00AA6F06"/>
    <w:rsid w:val="00AA6FA8"/>
    <w:rsid w:val="00AA7122"/>
    <w:rsid w:val="00AA7278"/>
    <w:rsid w:val="00AA7479"/>
    <w:rsid w:val="00AA74A6"/>
    <w:rsid w:val="00AA7571"/>
    <w:rsid w:val="00AA762D"/>
    <w:rsid w:val="00AA77E6"/>
    <w:rsid w:val="00AA79B3"/>
    <w:rsid w:val="00AA7A38"/>
    <w:rsid w:val="00AA7B3B"/>
    <w:rsid w:val="00AA7D71"/>
    <w:rsid w:val="00AA7DBF"/>
    <w:rsid w:val="00AA7F89"/>
    <w:rsid w:val="00AB0075"/>
    <w:rsid w:val="00AB01E7"/>
    <w:rsid w:val="00AB0639"/>
    <w:rsid w:val="00AB0671"/>
    <w:rsid w:val="00AB0916"/>
    <w:rsid w:val="00AB09C2"/>
    <w:rsid w:val="00AB0A95"/>
    <w:rsid w:val="00AB0BF1"/>
    <w:rsid w:val="00AB0C6C"/>
    <w:rsid w:val="00AB0E95"/>
    <w:rsid w:val="00AB0FA4"/>
    <w:rsid w:val="00AB10ED"/>
    <w:rsid w:val="00AB114F"/>
    <w:rsid w:val="00AB1156"/>
    <w:rsid w:val="00AB118C"/>
    <w:rsid w:val="00AB1327"/>
    <w:rsid w:val="00AB13C4"/>
    <w:rsid w:val="00AB14C7"/>
    <w:rsid w:val="00AB15AC"/>
    <w:rsid w:val="00AB16D5"/>
    <w:rsid w:val="00AB1739"/>
    <w:rsid w:val="00AB175E"/>
    <w:rsid w:val="00AB196C"/>
    <w:rsid w:val="00AB1A5D"/>
    <w:rsid w:val="00AB1A86"/>
    <w:rsid w:val="00AB1B2F"/>
    <w:rsid w:val="00AB1BC0"/>
    <w:rsid w:val="00AB20B8"/>
    <w:rsid w:val="00AB21EA"/>
    <w:rsid w:val="00AB2379"/>
    <w:rsid w:val="00AB2815"/>
    <w:rsid w:val="00AB29A0"/>
    <w:rsid w:val="00AB29B1"/>
    <w:rsid w:val="00AB2BC3"/>
    <w:rsid w:val="00AB2DC3"/>
    <w:rsid w:val="00AB2F99"/>
    <w:rsid w:val="00AB300C"/>
    <w:rsid w:val="00AB33B5"/>
    <w:rsid w:val="00AB33FE"/>
    <w:rsid w:val="00AB366D"/>
    <w:rsid w:val="00AB37D8"/>
    <w:rsid w:val="00AB37E5"/>
    <w:rsid w:val="00AB3A7E"/>
    <w:rsid w:val="00AB3AAD"/>
    <w:rsid w:val="00AB4695"/>
    <w:rsid w:val="00AB480E"/>
    <w:rsid w:val="00AB4863"/>
    <w:rsid w:val="00AB4A89"/>
    <w:rsid w:val="00AB4D6C"/>
    <w:rsid w:val="00AB4E99"/>
    <w:rsid w:val="00AB4ECE"/>
    <w:rsid w:val="00AB4F8D"/>
    <w:rsid w:val="00AB50E7"/>
    <w:rsid w:val="00AB519B"/>
    <w:rsid w:val="00AB51FD"/>
    <w:rsid w:val="00AB5453"/>
    <w:rsid w:val="00AB5507"/>
    <w:rsid w:val="00AB58A7"/>
    <w:rsid w:val="00AB596E"/>
    <w:rsid w:val="00AB5B35"/>
    <w:rsid w:val="00AB5C71"/>
    <w:rsid w:val="00AB5D0F"/>
    <w:rsid w:val="00AB5D8E"/>
    <w:rsid w:val="00AB5E4F"/>
    <w:rsid w:val="00AB60DB"/>
    <w:rsid w:val="00AB6148"/>
    <w:rsid w:val="00AB638F"/>
    <w:rsid w:val="00AB641D"/>
    <w:rsid w:val="00AB6436"/>
    <w:rsid w:val="00AB6C68"/>
    <w:rsid w:val="00AB703A"/>
    <w:rsid w:val="00AB710E"/>
    <w:rsid w:val="00AB71C9"/>
    <w:rsid w:val="00AB724C"/>
    <w:rsid w:val="00AB72F7"/>
    <w:rsid w:val="00AB73D7"/>
    <w:rsid w:val="00AB77FA"/>
    <w:rsid w:val="00AB7857"/>
    <w:rsid w:val="00AB7891"/>
    <w:rsid w:val="00AC0676"/>
    <w:rsid w:val="00AC078B"/>
    <w:rsid w:val="00AC0B7D"/>
    <w:rsid w:val="00AC0BFD"/>
    <w:rsid w:val="00AC0C65"/>
    <w:rsid w:val="00AC0F2F"/>
    <w:rsid w:val="00AC12E8"/>
    <w:rsid w:val="00AC1426"/>
    <w:rsid w:val="00AC1638"/>
    <w:rsid w:val="00AC189F"/>
    <w:rsid w:val="00AC1955"/>
    <w:rsid w:val="00AC1BE9"/>
    <w:rsid w:val="00AC1C45"/>
    <w:rsid w:val="00AC1CE2"/>
    <w:rsid w:val="00AC1E1F"/>
    <w:rsid w:val="00AC217B"/>
    <w:rsid w:val="00AC248C"/>
    <w:rsid w:val="00AC274E"/>
    <w:rsid w:val="00AC2828"/>
    <w:rsid w:val="00AC2861"/>
    <w:rsid w:val="00AC294D"/>
    <w:rsid w:val="00AC2A83"/>
    <w:rsid w:val="00AC2AAB"/>
    <w:rsid w:val="00AC2E46"/>
    <w:rsid w:val="00AC2E9C"/>
    <w:rsid w:val="00AC3193"/>
    <w:rsid w:val="00AC31B0"/>
    <w:rsid w:val="00AC320E"/>
    <w:rsid w:val="00AC3287"/>
    <w:rsid w:val="00AC3359"/>
    <w:rsid w:val="00AC3393"/>
    <w:rsid w:val="00AC384C"/>
    <w:rsid w:val="00AC3B55"/>
    <w:rsid w:val="00AC3C9B"/>
    <w:rsid w:val="00AC3CA0"/>
    <w:rsid w:val="00AC3CB3"/>
    <w:rsid w:val="00AC3CC2"/>
    <w:rsid w:val="00AC3E21"/>
    <w:rsid w:val="00AC3F87"/>
    <w:rsid w:val="00AC4105"/>
    <w:rsid w:val="00AC4221"/>
    <w:rsid w:val="00AC42A6"/>
    <w:rsid w:val="00AC42BB"/>
    <w:rsid w:val="00AC4694"/>
    <w:rsid w:val="00AC4845"/>
    <w:rsid w:val="00AC48B3"/>
    <w:rsid w:val="00AC49B3"/>
    <w:rsid w:val="00AC4B62"/>
    <w:rsid w:val="00AC538D"/>
    <w:rsid w:val="00AC53A4"/>
    <w:rsid w:val="00AC53E9"/>
    <w:rsid w:val="00AC567C"/>
    <w:rsid w:val="00AC56FB"/>
    <w:rsid w:val="00AC5802"/>
    <w:rsid w:val="00AC585B"/>
    <w:rsid w:val="00AC5B3C"/>
    <w:rsid w:val="00AC5CE4"/>
    <w:rsid w:val="00AC5E57"/>
    <w:rsid w:val="00AC5F84"/>
    <w:rsid w:val="00AC6183"/>
    <w:rsid w:val="00AC627E"/>
    <w:rsid w:val="00AC6525"/>
    <w:rsid w:val="00AC66B2"/>
    <w:rsid w:val="00AC685E"/>
    <w:rsid w:val="00AC6887"/>
    <w:rsid w:val="00AC6968"/>
    <w:rsid w:val="00AC6970"/>
    <w:rsid w:val="00AC6AA2"/>
    <w:rsid w:val="00AC6C8B"/>
    <w:rsid w:val="00AC6C9D"/>
    <w:rsid w:val="00AC6D33"/>
    <w:rsid w:val="00AC6FB9"/>
    <w:rsid w:val="00AC7030"/>
    <w:rsid w:val="00AC71BE"/>
    <w:rsid w:val="00AC7338"/>
    <w:rsid w:val="00AC74E0"/>
    <w:rsid w:val="00AC75EB"/>
    <w:rsid w:val="00AC7650"/>
    <w:rsid w:val="00AC771F"/>
    <w:rsid w:val="00AC7758"/>
    <w:rsid w:val="00AC775C"/>
    <w:rsid w:val="00AC779F"/>
    <w:rsid w:val="00AC77CE"/>
    <w:rsid w:val="00AC7BCC"/>
    <w:rsid w:val="00AC7CFA"/>
    <w:rsid w:val="00AC7E4C"/>
    <w:rsid w:val="00AD02A8"/>
    <w:rsid w:val="00AD067A"/>
    <w:rsid w:val="00AD070C"/>
    <w:rsid w:val="00AD082F"/>
    <w:rsid w:val="00AD08C1"/>
    <w:rsid w:val="00AD0B09"/>
    <w:rsid w:val="00AD0B28"/>
    <w:rsid w:val="00AD117D"/>
    <w:rsid w:val="00AD13D0"/>
    <w:rsid w:val="00AD1440"/>
    <w:rsid w:val="00AD14A0"/>
    <w:rsid w:val="00AD15D6"/>
    <w:rsid w:val="00AD16BE"/>
    <w:rsid w:val="00AD16F7"/>
    <w:rsid w:val="00AD18AD"/>
    <w:rsid w:val="00AD1C8D"/>
    <w:rsid w:val="00AD1E8E"/>
    <w:rsid w:val="00AD20D8"/>
    <w:rsid w:val="00AD222F"/>
    <w:rsid w:val="00AD2294"/>
    <w:rsid w:val="00AD247D"/>
    <w:rsid w:val="00AD2590"/>
    <w:rsid w:val="00AD27A6"/>
    <w:rsid w:val="00AD2A85"/>
    <w:rsid w:val="00AD2D9A"/>
    <w:rsid w:val="00AD2F77"/>
    <w:rsid w:val="00AD3214"/>
    <w:rsid w:val="00AD33A1"/>
    <w:rsid w:val="00AD3A87"/>
    <w:rsid w:val="00AD3ACF"/>
    <w:rsid w:val="00AD3D26"/>
    <w:rsid w:val="00AD40FE"/>
    <w:rsid w:val="00AD42CA"/>
    <w:rsid w:val="00AD4372"/>
    <w:rsid w:val="00AD4582"/>
    <w:rsid w:val="00AD461B"/>
    <w:rsid w:val="00AD468C"/>
    <w:rsid w:val="00AD46D2"/>
    <w:rsid w:val="00AD478D"/>
    <w:rsid w:val="00AD47D9"/>
    <w:rsid w:val="00AD4986"/>
    <w:rsid w:val="00AD4AA2"/>
    <w:rsid w:val="00AD4B5E"/>
    <w:rsid w:val="00AD4C03"/>
    <w:rsid w:val="00AD4C72"/>
    <w:rsid w:val="00AD4F04"/>
    <w:rsid w:val="00AD535C"/>
    <w:rsid w:val="00AD5410"/>
    <w:rsid w:val="00AD54FD"/>
    <w:rsid w:val="00AD56E6"/>
    <w:rsid w:val="00AD56EF"/>
    <w:rsid w:val="00AD5928"/>
    <w:rsid w:val="00AD5A3F"/>
    <w:rsid w:val="00AD5C00"/>
    <w:rsid w:val="00AD5C43"/>
    <w:rsid w:val="00AD5CA8"/>
    <w:rsid w:val="00AD5E40"/>
    <w:rsid w:val="00AD5F14"/>
    <w:rsid w:val="00AD61CC"/>
    <w:rsid w:val="00AD62E2"/>
    <w:rsid w:val="00AD631C"/>
    <w:rsid w:val="00AD63E0"/>
    <w:rsid w:val="00AD6448"/>
    <w:rsid w:val="00AD659F"/>
    <w:rsid w:val="00AD678E"/>
    <w:rsid w:val="00AD6967"/>
    <w:rsid w:val="00AD698A"/>
    <w:rsid w:val="00AD6A0A"/>
    <w:rsid w:val="00AD6B38"/>
    <w:rsid w:val="00AD6F0D"/>
    <w:rsid w:val="00AD71A8"/>
    <w:rsid w:val="00AD7204"/>
    <w:rsid w:val="00AD786A"/>
    <w:rsid w:val="00AD7D01"/>
    <w:rsid w:val="00AD7D61"/>
    <w:rsid w:val="00AE00A5"/>
    <w:rsid w:val="00AE00B5"/>
    <w:rsid w:val="00AE015E"/>
    <w:rsid w:val="00AE02E4"/>
    <w:rsid w:val="00AE038D"/>
    <w:rsid w:val="00AE038E"/>
    <w:rsid w:val="00AE0737"/>
    <w:rsid w:val="00AE0899"/>
    <w:rsid w:val="00AE0A5E"/>
    <w:rsid w:val="00AE0ACC"/>
    <w:rsid w:val="00AE0B35"/>
    <w:rsid w:val="00AE0C35"/>
    <w:rsid w:val="00AE0ED1"/>
    <w:rsid w:val="00AE1246"/>
    <w:rsid w:val="00AE1482"/>
    <w:rsid w:val="00AE183D"/>
    <w:rsid w:val="00AE1C4B"/>
    <w:rsid w:val="00AE1CEE"/>
    <w:rsid w:val="00AE2023"/>
    <w:rsid w:val="00AE2128"/>
    <w:rsid w:val="00AE213E"/>
    <w:rsid w:val="00AE2191"/>
    <w:rsid w:val="00AE21C5"/>
    <w:rsid w:val="00AE2354"/>
    <w:rsid w:val="00AE251B"/>
    <w:rsid w:val="00AE254A"/>
    <w:rsid w:val="00AE25B9"/>
    <w:rsid w:val="00AE26EB"/>
    <w:rsid w:val="00AE28B2"/>
    <w:rsid w:val="00AE2C7B"/>
    <w:rsid w:val="00AE2D1C"/>
    <w:rsid w:val="00AE2E1B"/>
    <w:rsid w:val="00AE304F"/>
    <w:rsid w:val="00AE3232"/>
    <w:rsid w:val="00AE3251"/>
    <w:rsid w:val="00AE33E9"/>
    <w:rsid w:val="00AE3617"/>
    <w:rsid w:val="00AE3803"/>
    <w:rsid w:val="00AE3CA2"/>
    <w:rsid w:val="00AE3D1B"/>
    <w:rsid w:val="00AE3D56"/>
    <w:rsid w:val="00AE3DF5"/>
    <w:rsid w:val="00AE3E1D"/>
    <w:rsid w:val="00AE3EA3"/>
    <w:rsid w:val="00AE3EC8"/>
    <w:rsid w:val="00AE42AF"/>
    <w:rsid w:val="00AE4350"/>
    <w:rsid w:val="00AE43CD"/>
    <w:rsid w:val="00AE48AE"/>
    <w:rsid w:val="00AE4A73"/>
    <w:rsid w:val="00AE4ADF"/>
    <w:rsid w:val="00AE4C8E"/>
    <w:rsid w:val="00AE4EA6"/>
    <w:rsid w:val="00AE4EDC"/>
    <w:rsid w:val="00AE4F74"/>
    <w:rsid w:val="00AE5145"/>
    <w:rsid w:val="00AE5361"/>
    <w:rsid w:val="00AE5AD1"/>
    <w:rsid w:val="00AE5BAC"/>
    <w:rsid w:val="00AE5BE8"/>
    <w:rsid w:val="00AE5E0C"/>
    <w:rsid w:val="00AE6004"/>
    <w:rsid w:val="00AE630C"/>
    <w:rsid w:val="00AE670E"/>
    <w:rsid w:val="00AE6760"/>
    <w:rsid w:val="00AE67E8"/>
    <w:rsid w:val="00AE688D"/>
    <w:rsid w:val="00AE68AD"/>
    <w:rsid w:val="00AE69B3"/>
    <w:rsid w:val="00AE69D4"/>
    <w:rsid w:val="00AE6E1F"/>
    <w:rsid w:val="00AE6E49"/>
    <w:rsid w:val="00AE6FC7"/>
    <w:rsid w:val="00AE6FDB"/>
    <w:rsid w:val="00AE71FD"/>
    <w:rsid w:val="00AE72DB"/>
    <w:rsid w:val="00AE7399"/>
    <w:rsid w:val="00AE7407"/>
    <w:rsid w:val="00AE754E"/>
    <w:rsid w:val="00AE798F"/>
    <w:rsid w:val="00AE79DA"/>
    <w:rsid w:val="00AE7AA3"/>
    <w:rsid w:val="00AE7AD1"/>
    <w:rsid w:val="00AE7FCF"/>
    <w:rsid w:val="00AF0367"/>
    <w:rsid w:val="00AF0454"/>
    <w:rsid w:val="00AF0460"/>
    <w:rsid w:val="00AF04B9"/>
    <w:rsid w:val="00AF0556"/>
    <w:rsid w:val="00AF0840"/>
    <w:rsid w:val="00AF08CB"/>
    <w:rsid w:val="00AF093B"/>
    <w:rsid w:val="00AF0A10"/>
    <w:rsid w:val="00AF0A59"/>
    <w:rsid w:val="00AF0BB7"/>
    <w:rsid w:val="00AF0BE1"/>
    <w:rsid w:val="00AF0C74"/>
    <w:rsid w:val="00AF1077"/>
    <w:rsid w:val="00AF10E6"/>
    <w:rsid w:val="00AF11A0"/>
    <w:rsid w:val="00AF125C"/>
    <w:rsid w:val="00AF13E6"/>
    <w:rsid w:val="00AF159E"/>
    <w:rsid w:val="00AF1677"/>
    <w:rsid w:val="00AF16AD"/>
    <w:rsid w:val="00AF1741"/>
    <w:rsid w:val="00AF183D"/>
    <w:rsid w:val="00AF1896"/>
    <w:rsid w:val="00AF189A"/>
    <w:rsid w:val="00AF1952"/>
    <w:rsid w:val="00AF1C34"/>
    <w:rsid w:val="00AF1CAA"/>
    <w:rsid w:val="00AF1F3C"/>
    <w:rsid w:val="00AF20CF"/>
    <w:rsid w:val="00AF2421"/>
    <w:rsid w:val="00AF265A"/>
    <w:rsid w:val="00AF271B"/>
    <w:rsid w:val="00AF281A"/>
    <w:rsid w:val="00AF2A43"/>
    <w:rsid w:val="00AF2AC3"/>
    <w:rsid w:val="00AF2C1B"/>
    <w:rsid w:val="00AF2EFB"/>
    <w:rsid w:val="00AF3054"/>
    <w:rsid w:val="00AF3274"/>
    <w:rsid w:val="00AF33CF"/>
    <w:rsid w:val="00AF3436"/>
    <w:rsid w:val="00AF3453"/>
    <w:rsid w:val="00AF345E"/>
    <w:rsid w:val="00AF3475"/>
    <w:rsid w:val="00AF3543"/>
    <w:rsid w:val="00AF36FB"/>
    <w:rsid w:val="00AF37BA"/>
    <w:rsid w:val="00AF3858"/>
    <w:rsid w:val="00AF39C3"/>
    <w:rsid w:val="00AF3AE5"/>
    <w:rsid w:val="00AF3C6A"/>
    <w:rsid w:val="00AF3D1C"/>
    <w:rsid w:val="00AF3FA4"/>
    <w:rsid w:val="00AF434B"/>
    <w:rsid w:val="00AF4544"/>
    <w:rsid w:val="00AF45B3"/>
    <w:rsid w:val="00AF4C4D"/>
    <w:rsid w:val="00AF4CC0"/>
    <w:rsid w:val="00AF4E1D"/>
    <w:rsid w:val="00AF4E88"/>
    <w:rsid w:val="00AF4F02"/>
    <w:rsid w:val="00AF507D"/>
    <w:rsid w:val="00AF50FB"/>
    <w:rsid w:val="00AF53EE"/>
    <w:rsid w:val="00AF54AA"/>
    <w:rsid w:val="00AF5982"/>
    <w:rsid w:val="00AF5ADC"/>
    <w:rsid w:val="00AF5DBA"/>
    <w:rsid w:val="00AF5E5C"/>
    <w:rsid w:val="00AF63BC"/>
    <w:rsid w:val="00AF64F7"/>
    <w:rsid w:val="00AF65BC"/>
    <w:rsid w:val="00AF6666"/>
    <w:rsid w:val="00AF699D"/>
    <w:rsid w:val="00AF6AB3"/>
    <w:rsid w:val="00AF6CF4"/>
    <w:rsid w:val="00AF6E1B"/>
    <w:rsid w:val="00AF6E7A"/>
    <w:rsid w:val="00AF70D0"/>
    <w:rsid w:val="00AF71C8"/>
    <w:rsid w:val="00AF73E1"/>
    <w:rsid w:val="00AF78A9"/>
    <w:rsid w:val="00AF7B7E"/>
    <w:rsid w:val="00AF7BB2"/>
    <w:rsid w:val="00AF7C1A"/>
    <w:rsid w:val="00AF7CC8"/>
    <w:rsid w:val="00AF7F3B"/>
    <w:rsid w:val="00B002F0"/>
    <w:rsid w:val="00B003C9"/>
    <w:rsid w:val="00B005CB"/>
    <w:rsid w:val="00B006EC"/>
    <w:rsid w:val="00B00736"/>
    <w:rsid w:val="00B00938"/>
    <w:rsid w:val="00B00BC3"/>
    <w:rsid w:val="00B00D6A"/>
    <w:rsid w:val="00B00E1E"/>
    <w:rsid w:val="00B00F0C"/>
    <w:rsid w:val="00B010FD"/>
    <w:rsid w:val="00B0111E"/>
    <w:rsid w:val="00B011EA"/>
    <w:rsid w:val="00B01384"/>
    <w:rsid w:val="00B013BB"/>
    <w:rsid w:val="00B014BB"/>
    <w:rsid w:val="00B014D1"/>
    <w:rsid w:val="00B01C18"/>
    <w:rsid w:val="00B01C5F"/>
    <w:rsid w:val="00B01EC7"/>
    <w:rsid w:val="00B01F17"/>
    <w:rsid w:val="00B02141"/>
    <w:rsid w:val="00B02185"/>
    <w:rsid w:val="00B022C9"/>
    <w:rsid w:val="00B0285C"/>
    <w:rsid w:val="00B02D00"/>
    <w:rsid w:val="00B0324D"/>
    <w:rsid w:val="00B032FE"/>
    <w:rsid w:val="00B0345A"/>
    <w:rsid w:val="00B0356B"/>
    <w:rsid w:val="00B035B7"/>
    <w:rsid w:val="00B035E4"/>
    <w:rsid w:val="00B036EB"/>
    <w:rsid w:val="00B0390E"/>
    <w:rsid w:val="00B03BF3"/>
    <w:rsid w:val="00B03C95"/>
    <w:rsid w:val="00B03F95"/>
    <w:rsid w:val="00B03FAC"/>
    <w:rsid w:val="00B040AB"/>
    <w:rsid w:val="00B04117"/>
    <w:rsid w:val="00B0414B"/>
    <w:rsid w:val="00B04258"/>
    <w:rsid w:val="00B0431A"/>
    <w:rsid w:val="00B0462C"/>
    <w:rsid w:val="00B046D1"/>
    <w:rsid w:val="00B04887"/>
    <w:rsid w:val="00B048CC"/>
    <w:rsid w:val="00B04998"/>
    <w:rsid w:val="00B04BE2"/>
    <w:rsid w:val="00B04C32"/>
    <w:rsid w:val="00B04C6A"/>
    <w:rsid w:val="00B04DDF"/>
    <w:rsid w:val="00B04F96"/>
    <w:rsid w:val="00B04FF6"/>
    <w:rsid w:val="00B05332"/>
    <w:rsid w:val="00B0549B"/>
    <w:rsid w:val="00B055BF"/>
    <w:rsid w:val="00B05802"/>
    <w:rsid w:val="00B059FB"/>
    <w:rsid w:val="00B05DC9"/>
    <w:rsid w:val="00B05FC9"/>
    <w:rsid w:val="00B06107"/>
    <w:rsid w:val="00B06359"/>
    <w:rsid w:val="00B06390"/>
    <w:rsid w:val="00B0648D"/>
    <w:rsid w:val="00B06506"/>
    <w:rsid w:val="00B065DF"/>
    <w:rsid w:val="00B0666D"/>
    <w:rsid w:val="00B068BE"/>
    <w:rsid w:val="00B06951"/>
    <w:rsid w:val="00B06AB2"/>
    <w:rsid w:val="00B07178"/>
    <w:rsid w:val="00B07281"/>
    <w:rsid w:val="00B072D4"/>
    <w:rsid w:val="00B073B7"/>
    <w:rsid w:val="00B076E0"/>
    <w:rsid w:val="00B07789"/>
    <w:rsid w:val="00B0783C"/>
    <w:rsid w:val="00B07A21"/>
    <w:rsid w:val="00B07AD9"/>
    <w:rsid w:val="00B07D19"/>
    <w:rsid w:val="00B07D2C"/>
    <w:rsid w:val="00B07DB1"/>
    <w:rsid w:val="00B07FEA"/>
    <w:rsid w:val="00B101C6"/>
    <w:rsid w:val="00B10263"/>
    <w:rsid w:val="00B1034D"/>
    <w:rsid w:val="00B10657"/>
    <w:rsid w:val="00B10885"/>
    <w:rsid w:val="00B1096C"/>
    <w:rsid w:val="00B113CA"/>
    <w:rsid w:val="00B114B7"/>
    <w:rsid w:val="00B11524"/>
    <w:rsid w:val="00B116FF"/>
    <w:rsid w:val="00B1186F"/>
    <w:rsid w:val="00B11F40"/>
    <w:rsid w:val="00B11FFB"/>
    <w:rsid w:val="00B1200B"/>
    <w:rsid w:val="00B12020"/>
    <w:rsid w:val="00B1216E"/>
    <w:rsid w:val="00B12201"/>
    <w:rsid w:val="00B12227"/>
    <w:rsid w:val="00B1235C"/>
    <w:rsid w:val="00B123B5"/>
    <w:rsid w:val="00B123F4"/>
    <w:rsid w:val="00B126CB"/>
    <w:rsid w:val="00B126F0"/>
    <w:rsid w:val="00B1295C"/>
    <w:rsid w:val="00B12A3B"/>
    <w:rsid w:val="00B12A4B"/>
    <w:rsid w:val="00B12A50"/>
    <w:rsid w:val="00B12C14"/>
    <w:rsid w:val="00B12D73"/>
    <w:rsid w:val="00B130C1"/>
    <w:rsid w:val="00B131A8"/>
    <w:rsid w:val="00B13249"/>
    <w:rsid w:val="00B132F9"/>
    <w:rsid w:val="00B13813"/>
    <w:rsid w:val="00B13BB7"/>
    <w:rsid w:val="00B13CB4"/>
    <w:rsid w:val="00B13CF4"/>
    <w:rsid w:val="00B13F78"/>
    <w:rsid w:val="00B141A0"/>
    <w:rsid w:val="00B1448B"/>
    <w:rsid w:val="00B145B1"/>
    <w:rsid w:val="00B14621"/>
    <w:rsid w:val="00B1465A"/>
    <w:rsid w:val="00B14743"/>
    <w:rsid w:val="00B1486E"/>
    <w:rsid w:val="00B14D9D"/>
    <w:rsid w:val="00B14DCC"/>
    <w:rsid w:val="00B14E7A"/>
    <w:rsid w:val="00B14F1D"/>
    <w:rsid w:val="00B15009"/>
    <w:rsid w:val="00B1514F"/>
    <w:rsid w:val="00B15466"/>
    <w:rsid w:val="00B1555B"/>
    <w:rsid w:val="00B15832"/>
    <w:rsid w:val="00B15842"/>
    <w:rsid w:val="00B158F5"/>
    <w:rsid w:val="00B15939"/>
    <w:rsid w:val="00B15F1F"/>
    <w:rsid w:val="00B15F49"/>
    <w:rsid w:val="00B15FE4"/>
    <w:rsid w:val="00B16254"/>
    <w:rsid w:val="00B16340"/>
    <w:rsid w:val="00B16377"/>
    <w:rsid w:val="00B16537"/>
    <w:rsid w:val="00B16899"/>
    <w:rsid w:val="00B16A0E"/>
    <w:rsid w:val="00B16A69"/>
    <w:rsid w:val="00B16B35"/>
    <w:rsid w:val="00B16C2A"/>
    <w:rsid w:val="00B16DF6"/>
    <w:rsid w:val="00B16E34"/>
    <w:rsid w:val="00B17034"/>
    <w:rsid w:val="00B172B7"/>
    <w:rsid w:val="00B17316"/>
    <w:rsid w:val="00B17466"/>
    <w:rsid w:val="00B17732"/>
    <w:rsid w:val="00B17786"/>
    <w:rsid w:val="00B178B9"/>
    <w:rsid w:val="00B1791C"/>
    <w:rsid w:val="00B17967"/>
    <w:rsid w:val="00B179DF"/>
    <w:rsid w:val="00B17C6A"/>
    <w:rsid w:val="00B17C99"/>
    <w:rsid w:val="00B17D63"/>
    <w:rsid w:val="00B17EFA"/>
    <w:rsid w:val="00B17F24"/>
    <w:rsid w:val="00B17F5C"/>
    <w:rsid w:val="00B17FF9"/>
    <w:rsid w:val="00B200CD"/>
    <w:rsid w:val="00B202C5"/>
    <w:rsid w:val="00B208DD"/>
    <w:rsid w:val="00B20926"/>
    <w:rsid w:val="00B20A13"/>
    <w:rsid w:val="00B20D88"/>
    <w:rsid w:val="00B20DAB"/>
    <w:rsid w:val="00B20E2A"/>
    <w:rsid w:val="00B2147F"/>
    <w:rsid w:val="00B21649"/>
    <w:rsid w:val="00B217F3"/>
    <w:rsid w:val="00B21967"/>
    <w:rsid w:val="00B219D7"/>
    <w:rsid w:val="00B21A8F"/>
    <w:rsid w:val="00B21E12"/>
    <w:rsid w:val="00B22516"/>
    <w:rsid w:val="00B22519"/>
    <w:rsid w:val="00B2255E"/>
    <w:rsid w:val="00B226D6"/>
    <w:rsid w:val="00B22790"/>
    <w:rsid w:val="00B22865"/>
    <w:rsid w:val="00B22BC2"/>
    <w:rsid w:val="00B22BCF"/>
    <w:rsid w:val="00B22BE7"/>
    <w:rsid w:val="00B22C77"/>
    <w:rsid w:val="00B22CBE"/>
    <w:rsid w:val="00B22D25"/>
    <w:rsid w:val="00B22D45"/>
    <w:rsid w:val="00B22DBE"/>
    <w:rsid w:val="00B22F25"/>
    <w:rsid w:val="00B22FA6"/>
    <w:rsid w:val="00B23189"/>
    <w:rsid w:val="00B231F9"/>
    <w:rsid w:val="00B233D9"/>
    <w:rsid w:val="00B233EC"/>
    <w:rsid w:val="00B2360B"/>
    <w:rsid w:val="00B237D7"/>
    <w:rsid w:val="00B23C0A"/>
    <w:rsid w:val="00B23C14"/>
    <w:rsid w:val="00B23C9A"/>
    <w:rsid w:val="00B24057"/>
    <w:rsid w:val="00B24196"/>
    <w:rsid w:val="00B2424C"/>
    <w:rsid w:val="00B24429"/>
    <w:rsid w:val="00B244B0"/>
    <w:rsid w:val="00B244B4"/>
    <w:rsid w:val="00B244E3"/>
    <w:rsid w:val="00B245CA"/>
    <w:rsid w:val="00B2461B"/>
    <w:rsid w:val="00B2483B"/>
    <w:rsid w:val="00B2484D"/>
    <w:rsid w:val="00B2493E"/>
    <w:rsid w:val="00B24989"/>
    <w:rsid w:val="00B24B2E"/>
    <w:rsid w:val="00B24BA7"/>
    <w:rsid w:val="00B24C08"/>
    <w:rsid w:val="00B24D29"/>
    <w:rsid w:val="00B24D91"/>
    <w:rsid w:val="00B24F80"/>
    <w:rsid w:val="00B250C7"/>
    <w:rsid w:val="00B252EC"/>
    <w:rsid w:val="00B25469"/>
    <w:rsid w:val="00B25477"/>
    <w:rsid w:val="00B25578"/>
    <w:rsid w:val="00B25607"/>
    <w:rsid w:val="00B2594E"/>
    <w:rsid w:val="00B25984"/>
    <w:rsid w:val="00B25D83"/>
    <w:rsid w:val="00B25DB1"/>
    <w:rsid w:val="00B25DBA"/>
    <w:rsid w:val="00B25E3F"/>
    <w:rsid w:val="00B25F98"/>
    <w:rsid w:val="00B25FFF"/>
    <w:rsid w:val="00B261D8"/>
    <w:rsid w:val="00B26260"/>
    <w:rsid w:val="00B262F3"/>
    <w:rsid w:val="00B26428"/>
    <w:rsid w:val="00B264CD"/>
    <w:rsid w:val="00B2667B"/>
    <w:rsid w:val="00B2668E"/>
    <w:rsid w:val="00B26838"/>
    <w:rsid w:val="00B26922"/>
    <w:rsid w:val="00B2694C"/>
    <w:rsid w:val="00B27086"/>
    <w:rsid w:val="00B272B5"/>
    <w:rsid w:val="00B2754D"/>
    <w:rsid w:val="00B27AF7"/>
    <w:rsid w:val="00B27F9D"/>
    <w:rsid w:val="00B27FD8"/>
    <w:rsid w:val="00B302BE"/>
    <w:rsid w:val="00B302D8"/>
    <w:rsid w:val="00B30315"/>
    <w:rsid w:val="00B30514"/>
    <w:rsid w:val="00B30546"/>
    <w:rsid w:val="00B30720"/>
    <w:rsid w:val="00B30863"/>
    <w:rsid w:val="00B30AC0"/>
    <w:rsid w:val="00B31008"/>
    <w:rsid w:val="00B310D0"/>
    <w:rsid w:val="00B31140"/>
    <w:rsid w:val="00B31502"/>
    <w:rsid w:val="00B31816"/>
    <w:rsid w:val="00B3192A"/>
    <w:rsid w:val="00B31A06"/>
    <w:rsid w:val="00B31B29"/>
    <w:rsid w:val="00B31CB6"/>
    <w:rsid w:val="00B32331"/>
    <w:rsid w:val="00B32381"/>
    <w:rsid w:val="00B323F6"/>
    <w:rsid w:val="00B3262E"/>
    <w:rsid w:val="00B327E9"/>
    <w:rsid w:val="00B329DA"/>
    <w:rsid w:val="00B32ADC"/>
    <w:rsid w:val="00B32B37"/>
    <w:rsid w:val="00B32BD1"/>
    <w:rsid w:val="00B32D71"/>
    <w:rsid w:val="00B32EF3"/>
    <w:rsid w:val="00B33016"/>
    <w:rsid w:val="00B33201"/>
    <w:rsid w:val="00B33230"/>
    <w:rsid w:val="00B33313"/>
    <w:rsid w:val="00B33448"/>
    <w:rsid w:val="00B334B0"/>
    <w:rsid w:val="00B3351A"/>
    <w:rsid w:val="00B33685"/>
    <w:rsid w:val="00B33A0D"/>
    <w:rsid w:val="00B33AFD"/>
    <w:rsid w:val="00B33BE3"/>
    <w:rsid w:val="00B33C0E"/>
    <w:rsid w:val="00B33CF0"/>
    <w:rsid w:val="00B33F2E"/>
    <w:rsid w:val="00B347B8"/>
    <w:rsid w:val="00B347C2"/>
    <w:rsid w:val="00B347DB"/>
    <w:rsid w:val="00B34818"/>
    <w:rsid w:val="00B3487A"/>
    <w:rsid w:val="00B34A16"/>
    <w:rsid w:val="00B34A46"/>
    <w:rsid w:val="00B34C65"/>
    <w:rsid w:val="00B34D51"/>
    <w:rsid w:val="00B34DB3"/>
    <w:rsid w:val="00B350DC"/>
    <w:rsid w:val="00B352E4"/>
    <w:rsid w:val="00B3586F"/>
    <w:rsid w:val="00B35D4A"/>
    <w:rsid w:val="00B35ED8"/>
    <w:rsid w:val="00B35FEF"/>
    <w:rsid w:val="00B36057"/>
    <w:rsid w:val="00B3608C"/>
    <w:rsid w:val="00B360AA"/>
    <w:rsid w:val="00B3618F"/>
    <w:rsid w:val="00B361C0"/>
    <w:rsid w:val="00B362D8"/>
    <w:rsid w:val="00B36352"/>
    <w:rsid w:val="00B36490"/>
    <w:rsid w:val="00B36507"/>
    <w:rsid w:val="00B3678E"/>
    <w:rsid w:val="00B3684E"/>
    <w:rsid w:val="00B36B23"/>
    <w:rsid w:val="00B36DA8"/>
    <w:rsid w:val="00B374E8"/>
    <w:rsid w:val="00B37669"/>
    <w:rsid w:val="00B37679"/>
    <w:rsid w:val="00B376A4"/>
    <w:rsid w:val="00B37776"/>
    <w:rsid w:val="00B37889"/>
    <w:rsid w:val="00B3792F"/>
    <w:rsid w:val="00B379F8"/>
    <w:rsid w:val="00B37B09"/>
    <w:rsid w:val="00B37B44"/>
    <w:rsid w:val="00B37CA9"/>
    <w:rsid w:val="00B37DA6"/>
    <w:rsid w:val="00B37F80"/>
    <w:rsid w:val="00B40451"/>
    <w:rsid w:val="00B4046D"/>
    <w:rsid w:val="00B407D7"/>
    <w:rsid w:val="00B4085B"/>
    <w:rsid w:val="00B408E2"/>
    <w:rsid w:val="00B40BB6"/>
    <w:rsid w:val="00B410D7"/>
    <w:rsid w:val="00B410EC"/>
    <w:rsid w:val="00B411B1"/>
    <w:rsid w:val="00B415A2"/>
    <w:rsid w:val="00B416B6"/>
    <w:rsid w:val="00B41AB3"/>
    <w:rsid w:val="00B41BF6"/>
    <w:rsid w:val="00B41C2A"/>
    <w:rsid w:val="00B41DBD"/>
    <w:rsid w:val="00B41E1D"/>
    <w:rsid w:val="00B41FD5"/>
    <w:rsid w:val="00B42029"/>
    <w:rsid w:val="00B42044"/>
    <w:rsid w:val="00B421AF"/>
    <w:rsid w:val="00B422C3"/>
    <w:rsid w:val="00B4236C"/>
    <w:rsid w:val="00B42500"/>
    <w:rsid w:val="00B42586"/>
    <w:rsid w:val="00B426AF"/>
    <w:rsid w:val="00B4278E"/>
    <w:rsid w:val="00B42BD1"/>
    <w:rsid w:val="00B42D1A"/>
    <w:rsid w:val="00B42FEC"/>
    <w:rsid w:val="00B43379"/>
    <w:rsid w:val="00B43441"/>
    <w:rsid w:val="00B43446"/>
    <w:rsid w:val="00B436DC"/>
    <w:rsid w:val="00B43811"/>
    <w:rsid w:val="00B4381F"/>
    <w:rsid w:val="00B43854"/>
    <w:rsid w:val="00B43958"/>
    <w:rsid w:val="00B43ABC"/>
    <w:rsid w:val="00B43ADC"/>
    <w:rsid w:val="00B43C4A"/>
    <w:rsid w:val="00B43D74"/>
    <w:rsid w:val="00B43E7B"/>
    <w:rsid w:val="00B44106"/>
    <w:rsid w:val="00B44139"/>
    <w:rsid w:val="00B44562"/>
    <w:rsid w:val="00B445A5"/>
    <w:rsid w:val="00B44812"/>
    <w:rsid w:val="00B44859"/>
    <w:rsid w:val="00B4496F"/>
    <w:rsid w:val="00B44A37"/>
    <w:rsid w:val="00B44AD9"/>
    <w:rsid w:val="00B44F50"/>
    <w:rsid w:val="00B44F8A"/>
    <w:rsid w:val="00B453A8"/>
    <w:rsid w:val="00B45431"/>
    <w:rsid w:val="00B454F0"/>
    <w:rsid w:val="00B455B5"/>
    <w:rsid w:val="00B4568C"/>
    <w:rsid w:val="00B45B41"/>
    <w:rsid w:val="00B45B55"/>
    <w:rsid w:val="00B45BDF"/>
    <w:rsid w:val="00B45E06"/>
    <w:rsid w:val="00B45E49"/>
    <w:rsid w:val="00B4637E"/>
    <w:rsid w:val="00B4639D"/>
    <w:rsid w:val="00B464BC"/>
    <w:rsid w:val="00B46567"/>
    <w:rsid w:val="00B465CB"/>
    <w:rsid w:val="00B467A8"/>
    <w:rsid w:val="00B4688E"/>
    <w:rsid w:val="00B468FA"/>
    <w:rsid w:val="00B46921"/>
    <w:rsid w:val="00B46A46"/>
    <w:rsid w:val="00B46B6D"/>
    <w:rsid w:val="00B46E4F"/>
    <w:rsid w:val="00B46F12"/>
    <w:rsid w:val="00B470C7"/>
    <w:rsid w:val="00B47280"/>
    <w:rsid w:val="00B472F1"/>
    <w:rsid w:val="00B47328"/>
    <w:rsid w:val="00B47353"/>
    <w:rsid w:val="00B47546"/>
    <w:rsid w:val="00B4794C"/>
    <w:rsid w:val="00B47B6E"/>
    <w:rsid w:val="00B47ECB"/>
    <w:rsid w:val="00B47F76"/>
    <w:rsid w:val="00B50101"/>
    <w:rsid w:val="00B5028A"/>
    <w:rsid w:val="00B506AD"/>
    <w:rsid w:val="00B50733"/>
    <w:rsid w:val="00B507B9"/>
    <w:rsid w:val="00B508E8"/>
    <w:rsid w:val="00B509DE"/>
    <w:rsid w:val="00B50B0C"/>
    <w:rsid w:val="00B50DAE"/>
    <w:rsid w:val="00B50DB3"/>
    <w:rsid w:val="00B510A6"/>
    <w:rsid w:val="00B510A7"/>
    <w:rsid w:val="00B51188"/>
    <w:rsid w:val="00B5138F"/>
    <w:rsid w:val="00B51444"/>
    <w:rsid w:val="00B51515"/>
    <w:rsid w:val="00B515A2"/>
    <w:rsid w:val="00B51920"/>
    <w:rsid w:val="00B519E2"/>
    <w:rsid w:val="00B51A3B"/>
    <w:rsid w:val="00B51B73"/>
    <w:rsid w:val="00B51C97"/>
    <w:rsid w:val="00B51C9C"/>
    <w:rsid w:val="00B51CA1"/>
    <w:rsid w:val="00B51E80"/>
    <w:rsid w:val="00B51FA4"/>
    <w:rsid w:val="00B520C6"/>
    <w:rsid w:val="00B52452"/>
    <w:rsid w:val="00B5254C"/>
    <w:rsid w:val="00B52854"/>
    <w:rsid w:val="00B52A5B"/>
    <w:rsid w:val="00B52C32"/>
    <w:rsid w:val="00B52CB8"/>
    <w:rsid w:val="00B52EFF"/>
    <w:rsid w:val="00B53014"/>
    <w:rsid w:val="00B53025"/>
    <w:rsid w:val="00B5306A"/>
    <w:rsid w:val="00B530A8"/>
    <w:rsid w:val="00B5324A"/>
    <w:rsid w:val="00B53492"/>
    <w:rsid w:val="00B534F6"/>
    <w:rsid w:val="00B53672"/>
    <w:rsid w:val="00B537D9"/>
    <w:rsid w:val="00B53872"/>
    <w:rsid w:val="00B5394C"/>
    <w:rsid w:val="00B53C92"/>
    <w:rsid w:val="00B53CED"/>
    <w:rsid w:val="00B53F12"/>
    <w:rsid w:val="00B53F85"/>
    <w:rsid w:val="00B53F9F"/>
    <w:rsid w:val="00B5401F"/>
    <w:rsid w:val="00B540D4"/>
    <w:rsid w:val="00B541C4"/>
    <w:rsid w:val="00B5429B"/>
    <w:rsid w:val="00B5431A"/>
    <w:rsid w:val="00B54446"/>
    <w:rsid w:val="00B5448E"/>
    <w:rsid w:val="00B5473A"/>
    <w:rsid w:val="00B547DF"/>
    <w:rsid w:val="00B548CE"/>
    <w:rsid w:val="00B549B9"/>
    <w:rsid w:val="00B549FF"/>
    <w:rsid w:val="00B55168"/>
    <w:rsid w:val="00B552C6"/>
    <w:rsid w:val="00B554C3"/>
    <w:rsid w:val="00B556DA"/>
    <w:rsid w:val="00B55A12"/>
    <w:rsid w:val="00B55A21"/>
    <w:rsid w:val="00B55B46"/>
    <w:rsid w:val="00B55DC1"/>
    <w:rsid w:val="00B55F0C"/>
    <w:rsid w:val="00B56015"/>
    <w:rsid w:val="00B56227"/>
    <w:rsid w:val="00B5636D"/>
    <w:rsid w:val="00B56534"/>
    <w:rsid w:val="00B5667E"/>
    <w:rsid w:val="00B56A55"/>
    <w:rsid w:val="00B56AEE"/>
    <w:rsid w:val="00B56C2E"/>
    <w:rsid w:val="00B56EA2"/>
    <w:rsid w:val="00B56EA5"/>
    <w:rsid w:val="00B5705C"/>
    <w:rsid w:val="00B570B7"/>
    <w:rsid w:val="00B5745B"/>
    <w:rsid w:val="00B57581"/>
    <w:rsid w:val="00B57711"/>
    <w:rsid w:val="00B578BC"/>
    <w:rsid w:val="00B57956"/>
    <w:rsid w:val="00B57A75"/>
    <w:rsid w:val="00B57B0A"/>
    <w:rsid w:val="00B57B5B"/>
    <w:rsid w:val="00B57CC3"/>
    <w:rsid w:val="00B57DFB"/>
    <w:rsid w:val="00B57E07"/>
    <w:rsid w:val="00B57E69"/>
    <w:rsid w:val="00B57FAA"/>
    <w:rsid w:val="00B60298"/>
    <w:rsid w:val="00B6050D"/>
    <w:rsid w:val="00B60517"/>
    <w:rsid w:val="00B6071B"/>
    <w:rsid w:val="00B608DE"/>
    <w:rsid w:val="00B609EB"/>
    <w:rsid w:val="00B60A1A"/>
    <w:rsid w:val="00B60DE2"/>
    <w:rsid w:val="00B60E31"/>
    <w:rsid w:val="00B611A5"/>
    <w:rsid w:val="00B613C0"/>
    <w:rsid w:val="00B613EF"/>
    <w:rsid w:val="00B614C0"/>
    <w:rsid w:val="00B616BF"/>
    <w:rsid w:val="00B61792"/>
    <w:rsid w:val="00B61910"/>
    <w:rsid w:val="00B619D6"/>
    <w:rsid w:val="00B61B8E"/>
    <w:rsid w:val="00B61BB8"/>
    <w:rsid w:val="00B61D6C"/>
    <w:rsid w:val="00B61E40"/>
    <w:rsid w:val="00B620E8"/>
    <w:rsid w:val="00B621C4"/>
    <w:rsid w:val="00B62374"/>
    <w:rsid w:val="00B6286E"/>
    <w:rsid w:val="00B62B8A"/>
    <w:rsid w:val="00B62C8E"/>
    <w:rsid w:val="00B62F70"/>
    <w:rsid w:val="00B63122"/>
    <w:rsid w:val="00B631E4"/>
    <w:rsid w:val="00B63253"/>
    <w:rsid w:val="00B6336B"/>
    <w:rsid w:val="00B633B2"/>
    <w:rsid w:val="00B634BF"/>
    <w:rsid w:val="00B6360B"/>
    <w:rsid w:val="00B6362B"/>
    <w:rsid w:val="00B63745"/>
    <w:rsid w:val="00B638B7"/>
    <w:rsid w:val="00B63C3C"/>
    <w:rsid w:val="00B64065"/>
    <w:rsid w:val="00B64265"/>
    <w:rsid w:val="00B64277"/>
    <w:rsid w:val="00B6438A"/>
    <w:rsid w:val="00B64977"/>
    <w:rsid w:val="00B649BD"/>
    <w:rsid w:val="00B64D22"/>
    <w:rsid w:val="00B64DAD"/>
    <w:rsid w:val="00B64E4E"/>
    <w:rsid w:val="00B65194"/>
    <w:rsid w:val="00B652ED"/>
    <w:rsid w:val="00B65352"/>
    <w:rsid w:val="00B65736"/>
    <w:rsid w:val="00B6575E"/>
    <w:rsid w:val="00B657FB"/>
    <w:rsid w:val="00B658B1"/>
    <w:rsid w:val="00B65A42"/>
    <w:rsid w:val="00B65D7F"/>
    <w:rsid w:val="00B66030"/>
    <w:rsid w:val="00B6611B"/>
    <w:rsid w:val="00B66209"/>
    <w:rsid w:val="00B66477"/>
    <w:rsid w:val="00B66528"/>
    <w:rsid w:val="00B666DD"/>
    <w:rsid w:val="00B666E2"/>
    <w:rsid w:val="00B667EB"/>
    <w:rsid w:val="00B66894"/>
    <w:rsid w:val="00B66B95"/>
    <w:rsid w:val="00B66CD8"/>
    <w:rsid w:val="00B66CDF"/>
    <w:rsid w:val="00B672C2"/>
    <w:rsid w:val="00B672CA"/>
    <w:rsid w:val="00B6735F"/>
    <w:rsid w:val="00B6746A"/>
    <w:rsid w:val="00B675CF"/>
    <w:rsid w:val="00B679FB"/>
    <w:rsid w:val="00B67CCF"/>
    <w:rsid w:val="00B67F09"/>
    <w:rsid w:val="00B7008C"/>
    <w:rsid w:val="00B700B3"/>
    <w:rsid w:val="00B70178"/>
    <w:rsid w:val="00B70280"/>
    <w:rsid w:val="00B704B4"/>
    <w:rsid w:val="00B7060D"/>
    <w:rsid w:val="00B70692"/>
    <w:rsid w:val="00B707CF"/>
    <w:rsid w:val="00B707EA"/>
    <w:rsid w:val="00B70807"/>
    <w:rsid w:val="00B70851"/>
    <w:rsid w:val="00B70968"/>
    <w:rsid w:val="00B70C50"/>
    <w:rsid w:val="00B70CF5"/>
    <w:rsid w:val="00B70DDF"/>
    <w:rsid w:val="00B711B8"/>
    <w:rsid w:val="00B7178F"/>
    <w:rsid w:val="00B71809"/>
    <w:rsid w:val="00B719D6"/>
    <w:rsid w:val="00B71A1A"/>
    <w:rsid w:val="00B71C21"/>
    <w:rsid w:val="00B71C93"/>
    <w:rsid w:val="00B71CF1"/>
    <w:rsid w:val="00B71D32"/>
    <w:rsid w:val="00B7290D"/>
    <w:rsid w:val="00B72CD7"/>
    <w:rsid w:val="00B730FB"/>
    <w:rsid w:val="00B73284"/>
    <w:rsid w:val="00B735BC"/>
    <w:rsid w:val="00B73846"/>
    <w:rsid w:val="00B73D0D"/>
    <w:rsid w:val="00B7402E"/>
    <w:rsid w:val="00B7411B"/>
    <w:rsid w:val="00B7422E"/>
    <w:rsid w:val="00B74278"/>
    <w:rsid w:val="00B74379"/>
    <w:rsid w:val="00B74393"/>
    <w:rsid w:val="00B745B3"/>
    <w:rsid w:val="00B74959"/>
    <w:rsid w:val="00B749BA"/>
    <w:rsid w:val="00B74E43"/>
    <w:rsid w:val="00B751FE"/>
    <w:rsid w:val="00B753BA"/>
    <w:rsid w:val="00B75584"/>
    <w:rsid w:val="00B756F1"/>
    <w:rsid w:val="00B75768"/>
    <w:rsid w:val="00B75796"/>
    <w:rsid w:val="00B759D4"/>
    <w:rsid w:val="00B75BC9"/>
    <w:rsid w:val="00B75FD3"/>
    <w:rsid w:val="00B763DB"/>
    <w:rsid w:val="00B76646"/>
    <w:rsid w:val="00B767E3"/>
    <w:rsid w:val="00B767EB"/>
    <w:rsid w:val="00B76C57"/>
    <w:rsid w:val="00B76CA1"/>
    <w:rsid w:val="00B76D38"/>
    <w:rsid w:val="00B76F3D"/>
    <w:rsid w:val="00B76FD2"/>
    <w:rsid w:val="00B770B6"/>
    <w:rsid w:val="00B7768D"/>
    <w:rsid w:val="00B779B8"/>
    <w:rsid w:val="00B77A79"/>
    <w:rsid w:val="00B77AD1"/>
    <w:rsid w:val="00B77AD4"/>
    <w:rsid w:val="00B77D7E"/>
    <w:rsid w:val="00B77DB0"/>
    <w:rsid w:val="00B77E6B"/>
    <w:rsid w:val="00B80101"/>
    <w:rsid w:val="00B8013D"/>
    <w:rsid w:val="00B804A7"/>
    <w:rsid w:val="00B8088C"/>
    <w:rsid w:val="00B80B7A"/>
    <w:rsid w:val="00B80BEF"/>
    <w:rsid w:val="00B80D10"/>
    <w:rsid w:val="00B80E79"/>
    <w:rsid w:val="00B80E92"/>
    <w:rsid w:val="00B81081"/>
    <w:rsid w:val="00B811D7"/>
    <w:rsid w:val="00B81349"/>
    <w:rsid w:val="00B814B2"/>
    <w:rsid w:val="00B81904"/>
    <w:rsid w:val="00B81A51"/>
    <w:rsid w:val="00B81E8F"/>
    <w:rsid w:val="00B81F06"/>
    <w:rsid w:val="00B8204A"/>
    <w:rsid w:val="00B8229A"/>
    <w:rsid w:val="00B82322"/>
    <w:rsid w:val="00B82623"/>
    <w:rsid w:val="00B82DB2"/>
    <w:rsid w:val="00B83374"/>
    <w:rsid w:val="00B83DB4"/>
    <w:rsid w:val="00B83DCA"/>
    <w:rsid w:val="00B8411A"/>
    <w:rsid w:val="00B84294"/>
    <w:rsid w:val="00B842E3"/>
    <w:rsid w:val="00B84391"/>
    <w:rsid w:val="00B844A3"/>
    <w:rsid w:val="00B846F8"/>
    <w:rsid w:val="00B84700"/>
    <w:rsid w:val="00B847CC"/>
    <w:rsid w:val="00B849C0"/>
    <w:rsid w:val="00B84A9B"/>
    <w:rsid w:val="00B84BB1"/>
    <w:rsid w:val="00B84D49"/>
    <w:rsid w:val="00B85072"/>
    <w:rsid w:val="00B851A2"/>
    <w:rsid w:val="00B85505"/>
    <w:rsid w:val="00B8552A"/>
    <w:rsid w:val="00B85556"/>
    <w:rsid w:val="00B85573"/>
    <w:rsid w:val="00B8567C"/>
    <w:rsid w:val="00B85738"/>
    <w:rsid w:val="00B85A44"/>
    <w:rsid w:val="00B85B2B"/>
    <w:rsid w:val="00B85D1E"/>
    <w:rsid w:val="00B860AA"/>
    <w:rsid w:val="00B86232"/>
    <w:rsid w:val="00B862F5"/>
    <w:rsid w:val="00B8636B"/>
    <w:rsid w:val="00B86415"/>
    <w:rsid w:val="00B86457"/>
    <w:rsid w:val="00B8657B"/>
    <w:rsid w:val="00B86778"/>
    <w:rsid w:val="00B867B4"/>
    <w:rsid w:val="00B867B9"/>
    <w:rsid w:val="00B86914"/>
    <w:rsid w:val="00B86969"/>
    <w:rsid w:val="00B86A05"/>
    <w:rsid w:val="00B86AAB"/>
    <w:rsid w:val="00B86BA9"/>
    <w:rsid w:val="00B86C32"/>
    <w:rsid w:val="00B86D86"/>
    <w:rsid w:val="00B86EC2"/>
    <w:rsid w:val="00B87285"/>
    <w:rsid w:val="00B874B0"/>
    <w:rsid w:val="00B87504"/>
    <w:rsid w:val="00B876B5"/>
    <w:rsid w:val="00B8770E"/>
    <w:rsid w:val="00B8779B"/>
    <w:rsid w:val="00B87811"/>
    <w:rsid w:val="00B87ADA"/>
    <w:rsid w:val="00B87B8D"/>
    <w:rsid w:val="00B87C22"/>
    <w:rsid w:val="00B87C69"/>
    <w:rsid w:val="00B87F01"/>
    <w:rsid w:val="00B87F7A"/>
    <w:rsid w:val="00B87FB1"/>
    <w:rsid w:val="00B9015D"/>
    <w:rsid w:val="00B902D3"/>
    <w:rsid w:val="00B9042E"/>
    <w:rsid w:val="00B90936"/>
    <w:rsid w:val="00B9094D"/>
    <w:rsid w:val="00B90E8B"/>
    <w:rsid w:val="00B91142"/>
    <w:rsid w:val="00B912B3"/>
    <w:rsid w:val="00B91418"/>
    <w:rsid w:val="00B9146B"/>
    <w:rsid w:val="00B91509"/>
    <w:rsid w:val="00B91783"/>
    <w:rsid w:val="00B9179D"/>
    <w:rsid w:val="00B9183A"/>
    <w:rsid w:val="00B91886"/>
    <w:rsid w:val="00B919F4"/>
    <w:rsid w:val="00B91E5C"/>
    <w:rsid w:val="00B91F2A"/>
    <w:rsid w:val="00B92037"/>
    <w:rsid w:val="00B92063"/>
    <w:rsid w:val="00B920DC"/>
    <w:rsid w:val="00B9219E"/>
    <w:rsid w:val="00B921E5"/>
    <w:rsid w:val="00B923B8"/>
    <w:rsid w:val="00B92511"/>
    <w:rsid w:val="00B925FC"/>
    <w:rsid w:val="00B9268C"/>
    <w:rsid w:val="00B927C2"/>
    <w:rsid w:val="00B9295B"/>
    <w:rsid w:val="00B929C1"/>
    <w:rsid w:val="00B92AA2"/>
    <w:rsid w:val="00B92B7B"/>
    <w:rsid w:val="00B92C6D"/>
    <w:rsid w:val="00B93129"/>
    <w:rsid w:val="00B936AB"/>
    <w:rsid w:val="00B937F4"/>
    <w:rsid w:val="00B93907"/>
    <w:rsid w:val="00B93BBB"/>
    <w:rsid w:val="00B93CEA"/>
    <w:rsid w:val="00B93E76"/>
    <w:rsid w:val="00B9406E"/>
    <w:rsid w:val="00B94072"/>
    <w:rsid w:val="00B94451"/>
    <w:rsid w:val="00B9447E"/>
    <w:rsid w:val="00B944B8"/>
    <w:rsid w:val="00B949C4"/>
    <w:rsid w:val="00B94B3D"/>
    <w:rsid w:val="00B94B94"/>
    <w:rsid w:val="00B94F05"/>
    <w:rsid w:val="00B94F22"/>
    <w:rsid w:val="00B952E7"/>
    <w:rsid w:val="00B95344"/>
    <w:rsid w:val="00B95409"/>
    <w:rsid w:val="00B9548B"/>
    <w:rsid w:val="00B956BF"/>
    <w:rsid w:val="00B957AF"/>
    <w:rsid w:val="00B95859"/>
    <w:rsid w:val="00B958C0"/>
    <w:rsid w:val="00B95941"/>
    <w:rsid w:val="00B95A0F"/>
    <w:rsid w:val="00B95AAF"/>
    <w:rsid w:val="00B95CA5"/>
    <w:rsid w:val="00B95D71"/>
    <w:rsid w:val="00B96097"/>
    <w:rsid w:val="00B96247"/>
    <w:rsid w:val="00B965E9"/>
    <w:rsid w:val="00B9699D"/>
    <w:rsid w:val="00B96AC7"/>
    <w:rsid w:val="00B96BC3"/>
    <w:rsid w:val="00B96EE3"/>
    <w:rsid w:val="00B97045"/>
    <w:rsid w:val="00B971E3"/>
    <w:rsid w:val="00B973C8"/>
    <w:rsid w:val="00B9791C"/>
    <w:rsid w:val="00B97B44"/>
    <w:rsid w:val="00B97BD5"/>
    <w:rsid w:val="00B97C9D"/>
    <w:rsid w:val="00B97D41"/>
    <w:rsid w:val="00B97EE8"/>
    <w:rsid w:val="00B97F30"/>
    <w:rsid w:val="00BA0372"/>
    <w:rsid w:val="00BA0429"/>
    <w:rsid w:val="00BA049A"/>
    <w:rsid w:val="00BA04F7"/>
    <w:rsid w:val="00BA0541"/>
    <w:rsid w:val="00BA058D"/>
    <w:rsid w:val="00BA0706"/>
    <w:rsid w:val="00BA096D"/>
    <w:rsid w:val="00BA09DE"/>
    <w:rsid w:val="00BA09F2"/>
    <w:rsid w:val="00BA0BF0"/>
    <w:rsid w:val="00BA0CAF"/>
    <w:rsid w:val="00BA0DCD"/>
    <w:rsid w:val="00BA10D2"/>
    <w:rsid w:val="00BA13AE"/>
    <w:rsid w:val="00BA1569"/>
    <w:rsid w:val="00BA1926"/>
    <w:rsid w:val="00BA1932"/>
    <w:rsid w:val="00BA19A2"/>
    <w:rsid w:val="00BA1A28"/>
    <w:rsid w:val="00BA1AE6"/>
    <w:rsid w:val="00BA1B90"/>
    <w:rsid w:val="00BA1D0C"/>
    <w:rsid w:val="00BA1D18"/>
    <w:rsid w:val="00BA1E30"/>
    <w:rsid w:val="00BA1F15"/>
    <w:rsid w:val="00BA200A"/>
    <w:rsid w:val="00BA204E"/>
    <w:rsid w:val="00BA215D"/>
    <w:rsid w:val="00BA2266"/>
    <w:rsid w:val="00BA25D1"/>
    <w:rsid w:val="00BA25EA"/>
    <w:rsid w:val="00BA2A60"/>
    <w:rsid w:val="00BA2E85"/>
    <w:rsid w:val="00BA2EE3"/>
    <w:rsid w:val="00BA310F"/>
    <w:rsid w:val="00BA31B7"/>
    <w:rsid w:val="00BA3315"/>
    <w:rsid w:val="00BA33EC"/>
    <w:rsid w:val="00BA34D4"/>
    <w:rsid w:val="00BA353A"/>
    <w:rsid w:val="00BA359E"/>
    <w:rsid w:val="00BA36DA"/>
    <w:rsid w:val="00BA37E2"/>
    <w:rsid w:val="00BA3838"/>
    <w:rsid w:val="00BA39D1"/>
    <w:rsid w:val="00BA3D2B"/>
    <w:rsid w:val="00BA3E65"/>
    <w:rsid w:val="00BA3F08"/>
    <w:rsid w:val="00BA4018"/>
    <w:rsid w:val="00BA439B"/>
    <w:rsid w:val="00BA43EE"/>
    <w:rsid w:val="00BA443F"/>
    <w:rsid w:val="00BA44B6"/>
    <w:rsid w:val="00BA46C4"/>
    <w:rsid w:val="00BA4933"/>
    <w:rsid w:val="00BA4966"/>
    <w:rsid w:val="00BA4B17"/>
    <w:rsid w:val="00BA4CE6"/>
    <w:rsid w:val="00BA4D25"/>
    <w:rsid w:val="00BA4F82"/>
    <w:rsid w:val="00BA501D"/>
    <w:rsid w:val="00BA5154"/>
    <w:rsid w:val="00BA515C"/>
    <w:rsid w:val="00BA521F"/>
    <w:rsid w:val="00BA52DA"/>
    <w:rsid w:val="00BA5356"/>
    <w:rsid w:val="00BA53D6"/>
    <w:rsid w:val="00BA54A7"/>
    <w:rsid w:val="00BA55A7"/>
    <w:rsid w:val="00BA5759"/>
    <w:rsid w:val="00BA5787"/>
    <w:rsid w:val="00BA5CDA"/>
    <w:rsid w:val="00BA5CDF"/>
    <w:rsid w:val="00BA5DCE"/>
    <w:rsid w:val="00BA61C6"/>
    <w:rsid w:val="00BA657B"/>
    <w:rsid w:val="00BA65AE"/>
    <w:rsid w:val="00BA667E"/>
    <w:rsid w:val="00BA6882"/>
    <w:rsid w:val="00BA6BEB"/>
    <w:rsid w:val="00BA6D84"/>
    <w:rsid w:val="00BA6ED7"/>
    <w:rsid w:val="00BA72E0"/>
    <w:rsid w:val="00BA75D1"/>
    <w:rsid w:val="00BA79FA"/>
    <w:rsid w:val="00BA7C37"/>
    <w:rsid w:val="00BA7C9C"/>
    <w:rsid w:val="00BA7EF9"/>
    <w:rsid w:val="00BA7F26"/>
    <w:rsid w:val="00BA7FA7"/>
    <w:rsid w:val="00BB0075"/>
    <w:rsid w:val="00BB0120"/>
    <w:rsid w:val="00BB01C6"/>
    <w:rsid w:val="00BB0607"/>
    <w:rsid w:val="00BB0703"/>
    <w:rsid w:val="00BB0DA3"/>
    <w:rsid w:val="00BB0E4B"/>
    <w:rsid w:val="00BB0FDE"/>
    <w:rsid w:val="00BB10A3"/>
    <w:rsid w:val="00BB12C1"/>
    <w:rsid w:val="00BB1385"/>
    <w:rsid w:val="00BB15F5"/>
    <w:rsid w:val="00BB17B4"/>
    <w:rsid w:val="00BB1970"/>
    <w:rsid w:val="00BB19D3"/>
    <w:rsid w:val="00BB1A27"/>
    <w:rsid w:val="00BB1AA6"/>
    <w:rsid w:val="00BB1BC4"/>
    <w:rsid w:val="00BB1C18"/>
    <w:rsid w:val="00BB1DBE"/>
    <w:rsid w:val="00BB1DDE"/>
    <w:rsid w:val="00BB1E62"/>
    <w:rsid w:val="00BB2006"/>
    <w:rsid w:val="00BB2097"/>
    <w:rsid w:val="00BB20AE"/>
    <w:rsid w:val="00BB20C0"/>
    <w:rsid w:val="00BB21E0"/>
    <w:rsid w:val="00BB22D2"/>
    <w:rsid w:val="00BB234A"/>
    <w:rsid w:val="00BB24C1"/>
    <w:rsid w:val="00BB2B1C"/>
    <w:rsid w:val="00BB2C06"/>
    <w:rsid w:val="00BB2CD7"/>
    <w:rsid w:val="00BB33F5"/>
    <w:rsid w:val="00BB3611"/>
    <w:rsid w:val="00BB3629"/>
    <w:rsid w:val="00BB3639"/>
    <w:rsid w:val="00BB3996"/>
    <w:rsid w:val="00BB3AF0"/>
    <w:rsid w:val="00BB3AF7"/>
    <w:rsid w:val="00BB3C3C"/>
    <w:rsid w:val="00BB3C49"/>
    <w:rsid w:val="00BB3C5D"/>
    <w:rsid w:val="00BB3DBC"/>
    <w:rsid w:val="00BB3E1D"/>
    <w:rsid w:val="00BB43B1"/>
    <w:rsid w:val="00BB43C8"/>
    <w:rsid w:val="00BB462B"/>
    <w:rsid w:val="00BB46B8"/>
    <w:rsid w:val="00BB4740"/>
    <w:rsid w:val="00BB47E0"/>
    <w:rsid w:val="00BB4877"/>
    <w:rsid w:val="00BB4937"/>
    <w:rsid w:val="00BB4995"/>
    <w:rsid w:val="00BB4DD8"/>
    <w:rsid w:val="00BB534D"/>
    <w:rsid w:val="00BB546F"/>
    <w:rsid w:val="00BB549B"/>
    <w:rsid w:val="00BB584D"/>
    <w:rsid w:val="00BB58AD"/>
    <w:rsid w:val="00BB5AEB"/>
    <w:rsid w:val="00BB5B94"/>
    <w:rsid w:val="00BB5BA0"/>
    <w:rsid w:val="00BB5C15"/>
    <w:rsid w:val="00BB5D1C"/>
    <w:rsid w:val="00BB5EB3"/>
    <w:rsid w:val="00BB5FD6"/>
    <w:rsid w:val="00BB6020"/>
    <w:rsid w:val="00BB6027"/>
    <w:rsid w:val="00BB6280"/>
    <w:rsid w:val="00BB633B"/>
    <w:rsid w:val="00BB66CA"/>
    <w:rsid w:val="00BB6810"/>
    <w:rsid w:val="00BB6A4E"/>
    <w:rsid w:val="00BB6A4F"/>
    <w:rsid w:val="00BB6E58"/>
    <w:rsid w:val="00BB6E7B"/>
    <w:rsid w:val="00BB6F50"/>
    <w:rsid w:val="00BB70D3"/>
    <w:rsid w:val="00BB737A"/>
    <w:rsid w:val="00BB73AF"/>
    <w:rsid w:val="00BB73D9"/>
    <w:rsid w:val="00BB73FE"/>
    <w:rsid w:val="00BB75E5"/>
    <w:rsid w:val="00BB7701"/>
    <w:rsid w:val="00BB77D2"/>
    <w:rsid w:val="00BB7822"/>
    <w:rsid w:val="00BB7919"/>
    <w:rsid w:val="00BB7A04"/>
    <w:rsid w:val="00BB7B63"/>
    <w:rsid w:val="00BB7BED"/>
    <w:rsid w:val="00BB7C64"/>
    <w:rsid w:val="00BB7E80"/>
    <w:rsid w:val="00BB7F3F"/>
    <w:rsid w:val="00BC022E"/>
    <w:rsid w:val="00BC0287"/>
    <w:rsid w:val="00BC0341"/>
    <w:rsid w:val="00BC034B"/>
    <w:rsid w:val="00BC0554"/>
    <w:rsid w:val="00BC06D8"/>
    <w:rsid w:val="00BC08CC"/>
    <w:rsid w:val="00BC09C7"/>
    <w:rsid w:val="00BC0C1D"/>
    <w:rsid w:val="00BC0C33"/>
    <w:rsid w:val="00BC0D66"/>
    <w:rsid w:val="00BC0E19"/>
    <w:rsid w:val="00BC0FE0"/>
    <w:rsid w:val="00BC1565"/>
    <w:rsid w:val="00BC1619"/>
    <w:rsid w:val="00BC1652"/>
    <w:rsid w:val="00BC16B6"/>
    <w:rsid w:val="00BC1821"/>
    <w:rsid w:val="00BC1954"/>
    <w:rsid w:val="00BC1A8E"/>
    <w:rsid w:val="00BC1BBB"/>
    <w:rsid w:val="00BC1BBC"/>
    <w:rsid w:val="00BC2551"/>
    <w:rsid w:val="00BC27C2"/>
    <w:rsid w:val="00BC2990"/>
    <w:rsid w:val="00BC2EBA"/>
    <w:rsid w:val="00BC2F4F"/>
    <w:rsid w:val="00BC3334"/>
    <w:rsid w:val="00BC33A8"/>
    <w:rsid w:val="00BC33E8"/>
    <w:rsid w:val="00BC34EC"/>
    <w:rsid w:val="00BC357E"/>
    <w:rsid w:val="00BC3704"/>
    <w:rsid w:val="00BC378E"/>
    <w:rsid w:val="00BC39B8"/>
    <w:rsid w:val="00BC3E04"/>
    <w:rsid w:val="00BC3F30"/>
    <w:rsid w:val="00BC3FC3"/>
    <w:rsid w:val="00BC412F"/>
    <w:rsid w:val="00BC47E6"/>
    <w:rsid w:val="00BC486B"/>
    <w:rsid w:val="00BC4A04"/>
    <w:rsid w:val="00BC4ADB"/>
    <w:rsid w:val="00BC4C6F"/>
    <w:rsid w:val="00BC4E4C"/>
    <w:rsid w:val="00BC4FBB"/>
    <w:rsid w:val="00BC5007"/>
    <w:rsid w:val="00BC5016"/>
    <w:rsid w:val="00BC5046"/>
    <w:rsid w:val="00BC505D"/>
    <w:rsid w:val="00BC54C1"/>
    <w:rsid w:val="00BC54E1"/>
    <w:rsid w:val="00BC55A9"/>
    <w:rsid w:val="00BC56E1"/>
    <w:rsid w:val="00BC598E"/>
    <w:rsid w:val="00BC5C67"/>
    <w:rsid w:val="00BC614A"/>
    <w:rsid w:val="00BC6330"/>
    <w:rsid w:val="00BC6370"/>
    <w:rsid w:val="00BC6487"/>
    <w:rsid w:val="00BC651B"/>
    <w:rsid w:val="00BC6621"/>
    <w:rsid w:val="00BC66E2"/>
    <w:rsid w:val="00BC6778"/>
    <w:rsid w:val="00BC6978"/>
    <w:rsid w:val="00BC69F7"/>
    <w:rsid w:val="00BC6A17"/>
    <w:rsid w:val="00BC6A4B"/>
    <w:rsid w:val="00BC6A8D"/>
    <w:rsid w:val="00BC6AFA"/>
    <w:rsid w:val="00BC6B5C"/>
    <w:rsid w:val="00BC6B5F"/>
    <w:rsid w:val="00BC6C4D"/>
    <w:rsid w:val="00BC704E"/>
    <w:rsid w:val="00BC7064"/>
    <w:rsid w:val="00BC7065"/>
    <w:rsid w:val="00BC70B3"/>
    <w:rsid w:val="00BC70F8"/>
    <w:rsid w:val="00BC716C"/>
    <w:rsid w:val="00BC71B5"/>
    <w:rsid w:val="00BC7214"/>
    <w:rsid w:val="00BC74A2"/>
    <w:rsid w:val="00BC75BA"/>
    <w:rsid w:val="00BC785E"/>
    <w:rsid w:val="00BC78A9"/>
    <w:rsid w:val="00BC78C7"/>
    <w:rsid w:val="00BC7A1F"/>
    <w:rsid w:val="00BC7ABC"/>
    <w:rsid w:val="00BC7E84"/>
    <w:rsid w:val="00BC7EB4"/>
    <w:rsid w:val="00BC7FFE"/>
    <w:rsid w:val="00BD0059"/>
    <w:rsid w:val="00BD00A8"/>
    <w:rsid w:val="00BD0134"/>
    <w:rsid w:val="00BD0266"/>
    <w:rsid w:val="00BD0510"/>
    <w:rsid w:val="00BD053D"/>
    <w:rsid w:val="00BD0596"/>
    <w:rsid w:val="00BD079D"/>
    <w:rsid w:val="00BD087A"/>
    <w:rsid w:val="00BD0961"/>
    <w:rsid w:val="00BD0D01"/>
    <w:rsid w:val="00BD0D77"/>
    <w:rsid w:val="00BD0F3B"/>
    <w:rsid w:val="00BD0FD6"/>
    <w:rsid w:val="00BD125A"/>
    <w:rsid w:val="00BD1489"/>
    <w:rsid w:val="00BD15BF"/>
    <w:rsid w:val="00BD17DE"/>
    <w:rsid w:val="00BD1B33"/>
    <w:rsid w:val="00BD21B1"/>
    <w:rsid w:val="00BD234D"/>
    <w:rsid w:val="00BD25A1"/>
    <w:rsid w:val="00BD2D2A"/>
    <w:rsid w:val="00BD2E6F"/>
    <w:rsid w:val="00BD32AF"/>
    <w:rsid w:val="00BD33C9"/>
    <w:rsid w:val="00BD342C"/>
    <w:rsid w:val="00BD36D3"/>
    <w:rsid w:val="00BD3787"/>
    <w:rsid w:val="00BD3B86"/>
    <w:rsid w:val="00BD4256"/>
    <w:rsid w:val="00BD425D"/>
    <w:rsid w:val="00BD4507"/>
    <w:rsid w:val="00BD463F"/>
    <w:rsid w:val="00BD46A0"/>
    <w:rsid w:val="00BD48CC"/>
    <w:rsid w:val="00BD4A42"/>
    <w:rsid w:val="00BD4B4C"/>
    <w:rsid w:val="00BD4D1E"/>
    <w:rsid w:val="00BD5209"/>
    <w:rsid w:val="00BD551A"/>
    <w:rsid w:val="00BD5557"/>
    <w:rsid w:val="00BD5B6E"/>
    <w:rsid w:val="00BD5C81"/>
    <w:rsid w:val="00BD60EF"/>
    <w:rsid w:val="00BD638C"/>
    <w:rsid w:val="00BD68B2"/>
    <w:rsid w:val="00BD6C86"/>
    <w:rsid w:val="00BD6DA9"/>
    <w:rsid w:val="00BD6FC6"/>
    <w:rsid w:val="00BD72A0"/>
    <w:rsid w:val="00BD74AC"/>
    <w:rsid w:val="00BD755F"/>
    <w:rsid w:val="00BD7585"/>
    <w:rsid w:val="00BD7980"/>
    <w:rsid w:val="00BD7DB6"/>
    <w:rsid w:val="00BE0065"/>
    <w:rsid w:val="00BE0148"/>
    <w:rsid w:val="00BE0222"/>
    <w:rsid w:val="00BE050B"/>
    <w:rsid w:val="00BE087C"/>
    <w:rsid w:val="00BE08A6"/>
    <w:rsid w:val="00BE08CD"/>
    <w:rsid w:val="00BE0930"/>
    <w:rsid w:val="00BE0AB6"/>
    <w:rsid w:val="00BE0D30"/>
    <w:rsid w:val="00BE0D3A"/>
    <w:rsid w:val="00BE0FCD"/>
    <w:rsid w:val="00BE1001"/>
    <w:rsid w:val="00BE1261"/>
    <w:rsid w:val="00BE1AC0"/>
    <w:rsid w:val="00BE1B09"/>
    <w:rsid w:val="00BE1B10"/>
    <w:rsid w:val="00BE1C56"/>
    <w:rsid w:val="00BE1F31"/>
    <w:rsid w:val="00BE286D"/>
    <w:rsid w:val="00BE28F2"/>
    <w:rsid w:val="00BE2948"/>
    <w:rsid w:val="00BE2BF8"/>
    <w:rsid w:val="00BE2C1D"/>
    <w:rsid w:val="00BE2C8B"/>
    <w:rsid w:val="00BE2ED9"/>
    <w:rsid w:val="00BE2F68"/>
    <w:rsid w:val="00BE310D"/>
    <w:rsid w:val="00BE326D"/>
    <w:rsid w:val="00BE336F"/>
    <w:rsid w:val="00BE3461"/>
    <w:rsid w:val="00BE3757"/>
    <w:rsid w:val="00BE3ADC"/>
    <w:rsid w:val="00BE3AFC"/>
    <w:rsid w:val="00BE3B3A"/>
    <w:rsid w:val="00BE3B7E"/>
    <w:rsid w:val="00BE3EF7"/>
    <w:rsid w:val="00BE404E"/>
    <w:rsid w:val="00BE411C"/>
    <w:rsid w:val="00BE421A"/>
    <w:rsid w:val="00BE4403"/>
    <w:rsid w:val="00BE457D"/>
    <w:rsid w:val="00BE45C8"/>
    <w:rsid w:val="00BE4693"/>
    <w:rsid w:val="00BE4741"/>
    <w:rsid w:val="00BE477D"/>
    <w:rsid w:val="00BE47BA"/>
    <w:rsid w:val="00BE4825"/>
    <w:rsid w:val="00BE4B88"/>
    <w:rsid w:val="00BE4C8C"/>
    <w:rsid w:val="00BE4CD5"/>
    <w:rsid w:val="00BE4FA7"/>
    <w:rsid w:val="00BE5029"/>
    <w:rsid w:val="00BE5118"/>
    <w:rsid w:val="00BE525E"/>
    <w:rsid w:val="00BE540B"/>
    <w:rsid w:val="00BE542B"/>
    <w:rsid w:val="00BE5548"/>
    <w:rsid w:val="00BE55CD"/>
    <w:rsid w:val="00BE59BC"/>
    <w:rsid w:val="00BE5A7F"/>
    <w:rsid w:val="00BE5C34"/>
    <w:rsid w:val="00BE5E6D"/>
    <w:rsid w:val="00BE605A"/>
    <w:rsid w:val="00BE60A2"/>
    <w:rsid w:val="00BE6241"/>
    <w:rsid w:val="00BE6637"/>
    <w:rsid w:val="00BE6B76"/>
    <w:rsid w:val="00BE6BC8"/>
    <w:rsid w:val="00BE6D76"/>
    <w:rsid w:val="00BE7140"/>
    <w:rsid w:val="00BE7159"/>
    <w:rsid w:val="00BE71F1"/>
    <w:rsid w:val="00BE7230"/>
    <w:rsid w:val="00BE72DD"/>
    <w:rsid w:val="00BE761E"/>
    <w:rsid w:val="00BE7836"/>
    <w:rsid w:val="00BE78D0"/>
    <w:rsid w:val="00BE7910"/>
    <w:rsid w:val="00BE7920"/>
    <w:rsid w:val="00BE794C"/>
    <w:rsid w:val="00BE7B6E"/>
    <w:rsid w:val="00BE7C21"/>
    <w:rsid w:val="00BE7DBA"/>
    <w:rsid w:val="00BE7F2C"/>
    <w:rsid w:val="00BF013D"/>
    <w:rsid w:val="00BF032E"/>
    <w:rsid w:val="00BF05F2"/>
    <w:rsid w:val="00BF080F"/>
    <w:rsid w:val="00BF094A"/>
    <w:rsid w:val="00BF0A5C"/>
    <w:rsid w:val="00BF0A84"/>
    <w:rsid w:val="00BF0AAF"/>
    <w:rsid w:val="00BF1136"/>
    <w:rsid w:val="00BF1312"/>
    <w:rsid w:val="00BF13D7"/>
    <w:rsid w:val="00BF13EB"/>
    <w:rsid w:val="00BF1422"/>
    <w:rsid w:val="00BF1480"/>
    <w:rsid w:val="00BF15A0"/>
    <w:rsid w:val="00BF15A5"/>
    <w:rsid w:val="00BF17A3"/>
    <w:rsid w:val="00BF197B"/>
    <w:rsid w:val="00BF1A44"/>
    <w:rsid w:val="00BF1A64"/>
    <w:rsid w:val="00BF1AA9"/>
    <w:rsid w:val="00BF1EB8"/>
    <w:rsid w:val="00BF2413"/>
    <w:rsid w:val="00BF2436"/>
    <w:rsid w:val="00BF286F"/>
    <w:rsid w:val="00BF294A"/>
    <w:rsid w:val="00BF2AAB"/>
    <w:rsid w:val="00BF2C52"/>
    <w:rsid w:val="00BF2DD9"/>
    <w:rsid w:val="00BF2FB7"/>
    <w:rsid w:val="00BF32EA"/>
    <w:rsid w:val="00BF3411"/>
    <w:rsid w:val="00BF36D0"/>
    <w:rsid w:val="00BF384B"/>
    <w:rsid w:val="00BF3A7C"/>
    <w:rsid w:val="00BF3B02"/>
    <w:rsid w:val="00BF3CCD"/>
    <w:rsid w:val="00BF3E9B"/>
    <w:rsid w:val="00BF3F6E"/>
    <w:rsid w:val="00BF3F70"/>
    <w:rsid w:val="00BF3F82"/>
    <w:rsid w:val="00BF3F8E"/>
    <w:rsid w:val="00BF418C"/>
    <w:rsid w:val="00BF4273"/>
    <w:rsid w:val="00BF4394"/>
    <w:rsid w:val="00BF45B4"/>
    <w:rsid w:val="00BF46DC"/>
    <w:rsid w:val="00BF4895"/>
    <w:rsid w:val="00BF48AE"/>
    <w:rsid w:val="00BF4957"/>
    <w:rsid w:val="00BF4A5A"/>
    <w:rsid w:val="00BF4B18"/>
    <w:rsid w:val="00BF4C28"/>
    <w:rsid w:val="00BF4D80"/>
    <w:rsid w:val="00BF4E14"/>
    <w:rsid w:val="00BF4FCB"/>
    <w:rsid w:val="00BF5319"/>
    <w:rsid w:val="00BF5381"/>
    <w:rsid w:val="00BF5660"/>
    <w:rsid w:val="00BF571B"/>
    <w:rsid w:val="00BF59F5"/>
    <w:rsid w:val="00BF5E25"/>
    <w:rsid w:val="00BF5E66"/>
    <w:rsid w:val="00BF624A"/>
    <w:rsid w:val="00BF624E"/>
    <w:rsid w:val="00BF62D3"/>
    <w:rsid w:val="00BF670D"/>
    <w:rsid w:val="00BF6797"/>
    <w:rsid w:val="00BF67C4"/>
    <w:rsid w:val="00BF687D"/>
    <w:rsid w:val="00BF6BA7"/>
    <w:rsid w:val="00BF6BD8"/>
    <w:rsid w:val="00BF6EB8"/>
    <w:rsid w:val="00BF7062"/>
    <w:rsid w:val="00BF70E6"/>
    <w:rsid w:val="00BF7187"/>
    <w:rsid w:val="00BF7486"/>
    <w:rsid w:val="00BF76A0"/>
    <w:rsid w:val="00BF779B"/>
    <w:rsid w:val="00BF784F"/>
    <w:rsid w:val="00BF787F"/>
    <w:rsid w:val="00BF7D9B"/>
    <w:rsid w:val="00BF7DEF"/>
    <w:rsid w:val="00BF7F81"/>
    <w:rsid w:val="00BF7FAC"/>
    <w:rsid w:val="00C000EF"/>
    <w:rsid w:val="00C00357"/>
    <w:rsid w:val="00C005AE"/>
    <w:rsid w:val="00C00B65"/>
    <w:rsid w:val="00C00B79"/>
    <w:rsid w:val="00C00CA6"/>
    <w:rsid w:val="00C00CAF"/>
    <w:rsid w:val="00C00DBE"/>
    <w:rsid w:val="00C00F0C"/>
    <w:rsid w:val="00C0106E"/>
    <w:rsid w:val="00C012EE"/>
    <w:rsid w:val="00C014E9"/>
    <w:rsid w:val="00C017CC"/>
    <w:rsid w:val="00C01B73"/>
    <w:rsid w:val="00C01CD7"/>
    <w:rsid w:val="00C01CF6"/>
    <w:rsid w:val="00C01E01"/>
    <w:rsid w:val="00C01E4A"/>
    <w:rsid w:val="00C01F67"/>
    <w:rsid w:val="00C01F9E"/>
    <w:rsid w:val="00C02094"/>
    <w:rsid w:val="00C02345"/>
    <w:rsid w:val="00C02418"/>
    <w:rsid w:val="00C026DE"/>
    <w:rsid w:val="00C0270C"/>
    <w:rsid w:val="00C02AC3"/>
    <w:rsid w:val="00C02C40"/>
    <w:rsid w:val="00C02FDE"/>
    <w:rsid w:val="00C0325C"/>
    <w:rsid w:val="00C03436"/>
    <w:rsid w:val="00C03605"/>
    <w:rsid w:val="00C0369E"/>
    <w:rsid w:val="00C037C7"/>
    <w:rsid w:val="00C0397B"/>
    <w:rsid w:val="00C03A6A"/>
    <w:rsid w:val="00C03DB0"/>
    <w:rsid w:val="00C03ECF"/>
    <w:rsid w:val="00C04014"/>
    <w:rsid w:val="00C0402C"/>
    <w:rsid w:val="00C0420C"/>
    <w:rsid w:val="00C04386"/>
    <w:rsid w:val="00C04512"/>
    <w:rsid w:val="00C045F8"/>
    <w:rsid w:val="00C04814"/>
    <w:rsid w:val="00C04949"/>
    <w:rsid w:val="00C049B9"/>
    <w:rsid w:val="00C04C55"/>
    <w:rsid w:val="00C04D14"/>
    <w:rsid w:val="00C05386"/>
    <w:rsid w:val="00C05497"/>
    <w:rsid w:val="00C056D9"/>
    <w:rsid w:val="00C05778"/>
    <w:rsid w:val="00C05AFE"/>
    <w:rsid w:val="00C05B01"/>
    <w:rsid w:val="00C05BC1"/>
    <w:rsid w:val="00C05C0E"/>
    <w:rsid w:val="00C05CDC"/>
    <w:rsid w:val="00C05E33"/>
    <w:rsid w:val="00C06063"/>
    <w:rsid w:val="00C06108"/>
    <w:rsid w:val="00C0633C"/>
    <w:rsid w:val="00C066EC"/>
    <w:rsid w:val="00C0679A"/>
    <w:rsid w:val="00C06881"/>
    <w:rsid w:val="00C06957"/>
    <w:rsid w:val="00C069FE"/>
    <w:rsid w:val="00C06BED"/>
    <w:rsid w:val="00C06C95"/>
    <w:rsid w:val="00C06C99"/>
    <w:rsid w:val="00C06DD7"/>
    <w:rsid w:val="00C06E7C"/>
    <w:rsid w:val="00C06EC9"/>
    <w:rsid w:val="00C07171"/>
    <w:rsid w:val="00C071AE"/>
    <w:rsid w:val="00C072ED"/>
    <w:rsid w:val="00C07396"/>
    <w:rsid w:val="00C073E0"/>
    <w:rsid w:val="00C073F2"/>
    <w:rsid w:val="00C0740D"/>
    <w:rsid w:val="00C075CC"/>
    <w:rsid w:val="00C078CF"/>
    <w:rsid w:val="00C0792A"/>
    <w:rsid w:val="00C07985"/>
    <w:rsid w:val="00C07B84"/>
    <w:rsid w:val="00C07E7D"/>
    <w:rsid w:val="00C1036C"/>
    <w:rsid w:val="00C1047E"/>
    <w:rsid w:val="00C10510"/>
    <w:rsid w:val="00C10538"/>
    <w:rsid w:val="00C106C8"/>
    <w:rsid w:val="00C10AFD"/>
    <w:rsid w:val="00C10AFE"/>
    <w:rsid w:val="00C10B3B"/>
    <w:rsid w:val="00C10ED8"/>
    <w:rsid w:val="00C11022"/>
    <w:rsid w:val="00C1167B"/>
    <w:rsid w:val="00C116BF"/>
    <w:rsid w:val="00C117A8"/>
    <w:rsid w:val="00C11A18"/>
    <w:rsid w:val="00C11AEC"/>
    <w:rsid w:val="00C11C60"/>
    <w:rsid w:val="00C11C76"/>
    <w:rsid w:val="00C11D98"/>
    <w:rsid w:val="00C11DC2"/>
    <w:rsid w:val="00C11F83"/>
    <w:rsid w:val="00C12154"/>
    <w:rsid w:val="00C12515"/>
    <w:rsid w:val="00C1258E"/>
    <w:rsid w:val="00C12702"/>
    <w:rsid w:val="00C128EF"/>
    <w:rsid w:val="00C12982"/>
    <w:rsid w:val="00C12ED0"/>
    <w:rsid w:val="00C12F9A"/>
    <w:rsid w:val="00C130A7"/>
    <w:rsid w:val="00C13536"/>
    <w:rsid w:val="00C1356E"/>
    <w:rsid w:val="00C1379C"/>
    <w:rsid w:val="00C13883"/>
    <w:rsid w:val="00C13969"/>
    <w:rsid w:val="00C13B78"/>
    <w:rsid w:val="00C13C85"/>
    <w:rsid w:val="00C13C97"/>
    <w:rsid w:val="00C13F6F"/>
    <w:rsid w:val="00C1415C"/>
    <w:rsid w:val="00C14218"/>
    <w:rsid w:val="00C142B7"/>
    <w:rsid w:val="00C144D6"/>
    <w:rsid w:val="00C14583"/>
    <w:rsid w:val="00C1486B"/>
    <w:rsid w:val="00C148C6"/>
    <w:rsid w:val="00C15358"/>
    <w:rsid w:val="00C154FF"/>
    <w:rsid w:val="00C15527"/>
    <w:rsid w:val="00C156BB"/>
    <w:rsid w:val="00C158CB"/>
    <w:rsid w:val="00C15967"/>
    <w:rsid w:val="00C159D7"/>
    <w:rsid w:val="00C15A79"/>
    <w:rsid w:val="00C15CFB"/>
    <w:rsid w:val="00C15F38"/>
    <w:rsid w:val="00C167BB"/>
    <w:rsid w:val="00C1684F"/>
    <w:rsid w:val="00C16DDF"/>
    <w:rsid w:val="00C16E09"/>
    <w:rsid w:val="00C1711B"/>
    <w:rsid w:val="00C1712E"/>
    <w:rsid w:val="00C17179"/>
    <w:rsid w:val="00C17185"/>
    <w:rsid w:val="00C174CA"/>
    <w:rsid w:val="00C17585"/>
    <w:rsid w:val="00C17656"/>
    <w:rsid w:val="00C17AA2"/>
    <w:rsid w:val="00C17C6A"/>
    <w:rsid w:val="00C2022F"/>
    <w:rsid w:val="00C2024C"/>
    <w:rsid w:val="00C20394"/>
    <w:rsid w:val="00C20911"/>
    <w:rsid w:val="00C20A99"/>
    <w:rsid w:val="00C20C39"/>
    <w:rsid w:val="00C20F0B"/>
    <w:rsid w:val="00C20F9A"/>
    <w:rsid w:val="00C20F9D"/>
    <w:rsid w:val="00C2106E"/>
    <w:rsid w:val="00C210BF"/>
    <w:rsid w:val="00C210D4"/>
    <w:rsid w:val="00C2124F"/>
    <w:rsid w:val="00C2126B"/>
    <w:rsid w:val="00C21339"/>
    <w:rsid w:val="00C21417"/>
    <w:rsid w:val="00C214F5"/>
    <w:rsid w:val="00C21557"/>
    <w:rsid w:val="00C215AB"/>
    <w:rsid w:val="00C215DC"/>
    <w:rsid w:val="00C21766"/>
    <w:rsid w:val="00C217FB"/>
    <w:rsid w:val="00C21982"/>
    <w:rsid w:val="00C21A42"/>
    <w:rsid w:val="00C21BB9"/>
    <w:rsid w:val="00C21BC4"/>
    <w:rsid w:val="00C21CB6"/>
    <w:rsid w:val="00C21EDB"/>
    <w:rsid w:val="00C2204D"/>
    <w:rsid w:val="00C22260"/>
    <w:rsid w:val="00C222F9"/>
    <w:rsid w:val="00C22421"/>
    <w:rsid w:val="00C228A4"/>
    <w:rsid w:val="00C22A12"/>
    <w:rsid w:val="00C22B67"/>
    <w:rsid w:val="00C22C50"/>
    <w:rsid w:val="00C22D53"/>
    <w:rsid w:val="00C230E6"/>
    <w:rsid w:val="00C23339"/>
    <w:rsid w:val="00C23340"/>
    <w:rsid w:val="00C2341D"/>
    <w:rsid w:val="00C2361C"/>
    <w:rsid w:val="00C23653"/>
    <w:rsid w:val="00C23987"/>
    <w:rsid w:val="00C23A0F"/>
    <w:rsid w:val="00C23A6C"/>
    <w:rsid w:val="00C23B3B"/>
    <w:rsid w:val="00C23FEF"/>
    <w:rsid w:val="00C24127"/>
    <w:rsid w:val="00C2416C"/>
    <w:rsid w:val="00C242CE"/>
    <w:rsid w:val="00C24508"/>
    <w:rsid w:val="00C24589"/>
    <w:rsid w:val="00C2459A"/>
    <w:rsid w:val="00C24768"/>
    <w:rsid w:val="00C24922"/>
    <w:rsid w:val="00C24A1E"/>
    <w:rsid w:val="00C24B65"/>
    <w:rsid w:val="00C24E9B"/>
    <w:rsid w:val="00C253A0"/>
    <w:rsid w:val="00C254FF"/>
    <w:rsid w:val="00C256AF"/>
    <w:rsid w:val="00C25BA6"/>
    <w:rsid w:val="00C25BDE"/>
    <w:rsid w:val="00C25C0D"/>
    <w:rsid w:val="00C25E6C"/>
    <w:rsid w:val="00C26034"/>
    <w:rsid w:val="00C26081"/>
    <w:rsid w:val="00C26350"/>
    <w:rsid w:val="00C26722"/>
    <w:rsid w:val="00C268DF"/>
    <w:rsid w:val="00C269F8"/>
    <w:rsid w:val="00C26A1F"/>
    <w:rsid w:val="00C26AAD"/>
    <w:rsid w:val="00C26C22"/>
    <w:rsid w:val="00C26C34"/>
    <w:rsid w:val="00C26EB9"/>
    <w:rsid w:val="00C2706B"/>
    <w:rsid w:val="00C2709A"/>
    <w:rsid w:val="00C2712C"/>
    <w:rsid w:val="00C2714A"/>
    <w:rsid w:val="00C271E7"/>
    <w:rsid w:val="00C272E8"/>
    <w:rsid w:val="00C278BB"/>
    <w:rsid w:val="00C27AB6"/>
    <w:rsid w:val="00C27B2D"/>
    <w:rsid w:val="00C27D6E"/>
    <w:rsid w:val="00C27E3B"/>
    <w:rsid w:val="00C27EB1"/>
    <w:rsid w:val="00C30059"/>
    <w:rsid w:val="00C302F7"/>
    <w:rsid w:val="00C303BC"/>
    <w:rsid w:val="00C303F6"/>
    <w:rsid w:val="00C30519"/>
    <w:rsid w:val="00C3071A"/>
    <w:rsid w:val="00C30C6B"/>
    <w:rsid w:val="00C310F0"/>
    <w:rsid w:val="00C312AE"/>
    <w:rsid w:val="00C312DF"/>
    <w:rsid w:val="00C31509"/>
    <w:rsid w:val="00C3158B"/>
    <w:rsid w:val="00C31783"/>
    <w:rsid w:val="00C317E0"/>
    <w:rsid w:val="00C31A0D"/>
    <w:rsid w:val="00C31A50"/>
    <w:rsid w:val="00C31B93"/>
    <w:rsid w:val="00C31BEE"/>
    <w:rsid w:val="00C31E9E"/>
    <w:rsid w:val="00C321E2"/>
    <w:rsid w:val="00C32710"/>
    <w:rsid w:val="00C3272D"/>
    <w:rsid w:val="00C3292C"/>
    <w:rsid w:val="00C32B85"/>
    <w:rsid w:val="00C32BCE"/>
    <w:rsid w:val="00C32C71"/>
    <w:rsid w:val="00C32E05"/>
    <w:rsid w:val="00C32E87"/>
    <w:rsid w:val="00C330A7"/>
    <w:rsid w:val="00C3324E"/>
    <w:rsid w:val="00C33330"/>
    <w:rsid w:val="00C335D4"/>
    <w:rsid w:val="00C33743"/>
    <w:rsid w:val="00C33883"/>
    <w:rsid w:val="00C339A1"/>
    <w:rsid w:val="00C33AE4"/>
    <w:rsid w:val="00C33D3A"/>
    <w:rsid w:val="00C33EB2"/>
    <w:rsid w:val="00C33F2D"/>
    <w:rsid w:val="00C34136"/>
    <w:rsid w:val="00C34508"/>
    <w:rsid w:val="00C34545"/>
    <w:rsid w:val="00C34602"/>
    <w:rsid w:val="00C3460D"/>
    <w:rsid w:val="00C34645"/>
    <w:rsid w:val="00C346D9"/>
    <w:rsid w:val="00C347BC"/>
    <w:rsid w:val="00C3481C"/>
    <w:rsid w:val="00C34834"/>
    <w:rsid w:val="00C3484C"/>
    <w:rsid w:val="00C3489F"/>
    <w:rsid w:val="00C34A3B"/>
    <w:rsid w:val="00C34C76"/>
    <w:rsid w:val="00C34CD8"/>
    <w:rsid w:val="00C34DBC"/>
    <w:rsid w:val="00C34E2F"/>
    <w:rsid w:val="00C34EF7"/>
    <w:rsid w:val="00C34F30"/>
    <w:rsid w:val="00C35038"/>
    <w:rsid w:val="00C35051"/>
    <w:rsid w:val="00C350C7"/>
    <w:rsid w:val="00C3534F"/>
    <w:rsid w:val="00C355A4"/>
    <w:rsid w:val="00C35631"/>
    <w:rsid w:val="00C359C9"/>
    <w:rsid w:val="00C35B4A"/>
    <w:rsid w:val="00C35C24"/>
    <w:rsid w:val="00C35C60"/>
    <w:rsid w:val="00C35F32"/>
    <w:rsid w:val="00C35F99"/>
    <w:rsid w:val="00C3602F"/>
    <w:rsid w:val="00C36122"/>
    <w:rsid w:val="00C3615B"/>
    <w:rsid w:val="00C3651B"/>
    <w:rsid w:val="00C365E3"/>
    <w:rsid w:val="00C3688A"/>
    <w:rsid w:val="00C36A10"/>
    <w:rsid w:val="00C36A37"/>
    <w:rsid w:val="00C36A6B"/>
    <w:rsid w:val="00C36A73"/>
    <w:rsid w:val="00C36F83"/>
    <w:rsid w:val="00C370D7"/>
    <w:rsid w:val="00C37299"/>
    <w:rsid w:val="00C3742C"/>
    <w:rsid w:val="00C374B2"/>
    <w:rsid w:val="00C3753E"/>
    <w:rsid w:val="00C377B7"/>
    <w:rsid w:val="00C37878"/>
    <w:rsid w:val="00C37906"/>
    <w:rsid w:val="00C37C91"/>
    <w:rsid w:val="00C37CE3"/>
    <w:rsid w:val="00C37D95"/>
    <w:rsid w:val="00C37DA8"/>
    <w:rsid w:val="00C37DDE"/>
    <w:rsid w:val="00C37F8A"/>
    <w:rsid w:val="00C40679"/>
    <w:rsid w:val="00C407CF"/>
    <w:rsid w:val="00C40BB7"/>
    <w:rsid w:val="00C40E8E"/>
    <w:rsid w:val="00C40F32"/>
    <w:rsid w:val="00C4124E"/>
    <w:rsid w:val="00C41316"/>
    <w:rsid w:val="00C41329"/>
    <w:rsid w:val="00C414AF"/>
    <w:rsid w:val="00C4154B"/>
    <w:rsid w:val="00C41AF5"/>
    <w:rsid w:val="00C41D3A"/>
    <w:rsid w:val="00C41E9A"/>
    <w:rsid w:val="00C41F6E"/>
    <w:rsid w:val="00C42084"/>
    <w:rsid w:val="00C42134"/>
    <w:rsid w:val="00C4214C"/>
    <w:rsid w:val="00C4219D"/>
    <w:rsid w:val="00C421BA"/>
    <w:rsid w:val="00C42253"/>
    <w:rsid w:val="00C4231F"/>
    <w:rsid w:val="00C427BA"/>
    <w:rsid w:val="00C42A14"/>
    <w:rsid w:val="00C42BC0"/>
    <w:rsid w:val="00C42C04"/>
    <w:rsid w:val="00C42C6D"/>
    <w:rsid w:val="00C42C8E"/>
    <w:rsid w:val="00C42CB2"/>
    <w:rsid w:val="00C42D57"/>
    <w:rsid w:val="00C42D81"/>
    <w:rsid w:val="00C42E0B"/>
    <w:rsid w:val="00C43083"/>
    <w:rsid w:val="00C430D8"/>
    <w:rsid w:val="00C43216"/>
    <w:rsid w:val="00C434E5"/>
    <w:rsid w:val="00C43838"/>
    <w:rsid w:val="00C43A72"/>
    <w:rsid w:val="00C43AD1"/>
    <w:rsid w:val="00C43BF7"/>
    <w:rsid w:val="00C43C0D"/>
    <w:rsid w:val="00C44001"/>
    <w:rsid w:val="00C4402F"/>
    <w:rsid w:val="00C44072"/>
    <w:rsid w:val="00C440A1"/>
    <w:rsid w:val="00C4418C"/>
    <w:rsid w:val="00C442D4"/>
    <w:rsid w:val="00C44364"/>
    <w:rsid w:val="00C4470E"/>
    <w:rsid w:val="00C4484D"/>
    <w:rsid w:val="00C44A47"/>
    <w:rsid w:val="00C44AFE"/>
    <w:rsid w:val="00C44B50"/>
    <w:rsid w:val="00C4555E"/>
    <w:rsid w:val="00C45652"/>
    <w:rsid w:val="00C458D1"/>
    <w:rsid w:val="00C4591D"/>
    <w:rsid w:val="00C45BD6"/>
    <w:rsid w:val="00C45C54"/>
    <w:rsid w:val="00C45FA7"/>
    <w:rsid w:val="00C461B5"/>
    <w:rsid w:val="00C46249"/>
    <w:rsid w:val="00C46535"/>
    <w:rsid w:val="00C4663E"/>
    <w:rsid w:val="00C466D7"/>
    <w:rsid w:val="00C46731"/>
    <w:rsid w:val="00C46B05"/>
    <w:rsid w:val="00C46B0A"/>
    <w:rsid w:val="00C46F8F"/>
    <w:rsid w:val="00C4711B"/>
    <w:rsid w:val="00C4718A"/>
    <w:rsid w:val="00C4752E"/>
    <w:rsid w:val="00C47734"/>
    <w:rsid w:val="00C478B4"/>
    <w:rsid w:val="00C4792F"/>
    <w:rsid w:val="00C4795E"/>
    <w:rsid w:val="00C47BC8"/>
    <w:rsid w:val="00C47BF0"/>
    <w:rsid w:val="00C47ECF"/>
    <w:rsid w:val="00C5004C"/>
    <w:rsid w:val="00C501AC"/>
    <w:rsid w:val="00C50434"/>
    <w:rsid w:val="00C5053A"/>
    <w:rsid w:val="00C5062F"/>
    <w:rsid w:val="00C5079C"/>
    <w:rsid w:val="00C50C9B"/>
    <w:rsid w:val="00C50F5A"/>
    <w:rsid w:val="00C5100D"/>
    <w:rsid w:val="00C510BF"/>
    <w:rsid w:val="00C51268"/>
    <w:rsid w:val="00C512E5"/>
    <w:rsid w:val="00C5178B"/>
    <w:rsid w:val="00C51A85"/>
    <w:rsid w:val="00C51CC6"/>
    <w:rsid w:val="00C51D43"/>
    <w:rsid w:val="00C51D87"/>
    <w:rsid w:val="00C51DF2"/>
    <w:rsid w:val="00C51EE5"/>
    <w:rsid w:val="00C52002"/>
    <w:rsid w:val="00C521E8"/>
    <w:rsid w:val="00C52265"/>
    <w:rsid w:val="00C52297"/>
    <w:rsid w:val="00C523D1"/>
    <w:rsid w:val="00C525FA"/>
    <w:rsid w:val="00C52761"/>
    <w:rsid w:val="00C527F5"/>
    <w:rsid w:val="00C52815"/>
    <w:rsid w:val="00C528F8"/>
    <w:rsid w:val="00C52C33"/>
    <w:rsid w:val="00C52FC0"/>
    <w:rsid w:val="00C53057"/>
    <w:rsid w:val="00C53058"/>
    <w:rsid w:val="00C53184"/>
    <w:rsid w:val="00C531DB"/>
    <w:rsid w:val="00C53449"/>
    <w:rsid w:val="00C53461"/>
    <w:rsid w:val="00C53492"/>
    <w:rsid w:val="00C5364B"/>
    <w:rsid w:val="00C53AC5"/>
    <w:rsid w:val="00C53AE0"/>
    <w:rsid w:val="00C53BE9"/>
    <w:rsid w:val="00C53DAA"/>
    <w:rsid w:val="00C54016"/>
    <w:rsid w:val="00C54179"/>
    <w:rsid w:val="00C541B9"/>
    <w:rsid w:val="00C54229"/>
    <w:rsid w:val="00C548E9"/>
    <w:rsid w:val="00C54AE5"/>
    <w:rsid w:val="00C54CA7"/>
    <w:rsid w:val="00C54CAC"/>
    <w:rsid w:val="00C54CF7"/>
    <w:rsid w:val="00C54E56"/>
    <w:rsid w:val="00C555AA"/>
    <w:rsid w:val="00C556A7"/>
    <w:rsid w:val="00C5591A"/>
    <w:rsid w:val="00C5593A"/>
    <w:rsid w:val="00C55B8B"/>
    <w:rsid w:val="00C55BC5"/>
    <w:rsid w:val="00C55E90"/>
    <w:rsid w:val="00C560A0"/>
    <w:rsid w:val="00C56134"/>
    <w:rsid w:val="00C5615D"/>
    <w:rsid w:val="00C56289"/>
    <w:rsid w:val="00C56693"/>
    <w:rsid w:val="00C5669A"/>
    <w:rsid w:val="00C56923"/>
    <w:rsid w:val="00C56977"/>
    <w:rsid w:val="00C56CBD"/>
    <w:rsid w:val="00C57481"/>
    <w:rsid w:val="00C575A8"/>
    <w:rsid w:val="00C5768F"/>
    <w:rsid w:val="00C576B3"/>
    <w:rsid w:val="00C576B7"/>
    <w:rsid w:val="00C57777"/>
    <w:rsid w:val="00C57872"/>
    <w:rsid w:val="00C57AA3"/>
    <w:rsid w:val="00C57B79"/>
    <w:rsid w:val="00C57C7E"/>
    <w:rsid w:val="00C57CD5"/>
    <w:rsid w:val="00C57CDD"/>
    <w:rsid w:val="00C57D17"/>
    <w:rsid w:val="00C57DF5"/>
    <w:rsid w:val="00C601E8"/>
    <w:rsid w:val="00C603EE"/>
    <w:rsid w:val="00C60456"/>
    <w:rsid w:val="00C6047F"/>
    <w:rsid w:val="00C607C6"/>
    <w:rsid w:val="00C60965"/>
    <w:rsid w:val="00C60992"/>
    <w:rsid w:val="00C609D0"/>
    <w:rsid w:val="00C609F4"/>
    <w:rsid w:val="00C60A56"/>
    <w:rsid w:val="00C612EF"/>
    <w:rsid w:val="00C616E1"/>
    <w:rsid w:val="00C6173B"/>
    <w:rsid w:val="00C6193E"/>
    <w:rsid w:val="00C61966"/>
    <w:rsid w:val="00C61A01"/>
    <w:rsid w:val="00C61B7A"/>
    <w:rsid w:val="00C61C57"/>
    <w:rsid w:val="00C61D25"/>
    <w:rsid w:val="00C61DE3"/>
    <w:rsid w:val="00C62035"/>
    <w:rsid w:val="00C6243B"/>
    <w:rsid w:val="00C6252E"/>
    <w:rsid w:val="00C62544"/>
    <w:rsid w:val="00C62598"/>
    <w:rsid w:val="00C626B1"/>
    <w:rsid w:val="00C626B9"/>
    <w:rsid w:val="00C627F6"/>
    <w:rsid w:val="00C629C3"/>
    <w:rsid w:val="00C62ABF"/>
    <w:rsid w:val="00C62F8F"/>
    <w:rsid w:val="00C630FB"/>
    <w:rsid w:val="00C63305"/>
    <w:rsid w:val="00C6337D"/>
    <w:rsid w:val="00C63639"/>
    <w:rsid w:val="00C639EE"/>
    <w:rsid w:val="00C63A3A"/>
    <w:rsid w:val="00C63AEF"/>
    <w:rsid w:val="00C63C11"/>
    <w:rsid w:val="00C63C36"/>
    <w:rsid w:val="00C63C37"/>
    <w:rsid w:val="00C63D19"/>
    <w:rsid w:val="00C63F66"/>
    <w:rsid w:val="00C64122"/>
    <w:rsid w:val="00C64436"/>
    <w:rsid w:val="00C64442"/>
    <w:rsid w:val="00C6453E"/>
    <w:rsid w:val="00C6493F"/>
    <w:rsid w:val="00C64976"/>
    <w:rsid w:val="00C64AF7"/>
    <w:rsid w:val="00C64D67"/>
    <w:rsid w:val="00C64D82"/>
    <w:rsid w:val="00C64E04"/>
    <w:rsid w:val="00C64EE6"/>
    <w:rsid w:val="00C64F04"/>
    <w:rsid w:val="00C64F2B"/>
    <w:rsid w:val="00C65060"/>
    <w:rsid w:val="00C6516B"/>
    <w:rsid w:val="00C6518E"/>
    <w:rsid w:val="00C65302"/>
    <w:rsid w:val="00C65459"/>
    <w:rsid w:val="00C654D0"/>
    <w:rsid w:val="00C6558F"/>
    <w:rsid w:val="00C655E8"/>
    <w:rsid w:val="00C6578C"/>
    <w:rsid w:val="00C6592F"/>
    <w:rsid w:val="00C65976"/>
    <w:rsid w:val="00C65CAD"/>
    <w:rsid w:val="00C65E19"/>
    <w:rsid w:val="00C6621E"/>
    <w:rsid w:val="00C6628F"/>
    <w:rsid w:val="00C662D1"/>
    <w:rsid w:val="00C662D8"/>
    <w:rsid w:val="00C66700"/>
    <w:rsid w:val="00C667FC"/>
    <w:rsid w:val="00C66968"/>
    <w:rsid w:val="00C669FD"/>
    <w:rsid w:val="00C66C7F"/>
    <w:rsid w:val="00C66DF8"/>
    <w:rsid w:val="00C66E68"/>
    <w:rsid w:val="00C66F9D"/>
    <w:rsid w:val="00C67016"/>
    <w:rsid w:val="00C672BF"/>
    <w:rsid w:val="00C6738D"/>
    <w:rsid w:val="00C67653"/>
    <w:rsid w:val="00C67689"/>
    <w:rsid w:val="00C67711"/>
    <w:rsid w:val="00C677BD"/>
    <w:rsid w:val="00C6794F"/>
    <w:rsid w:val="00C67B25"/>
    <w:rsid w:val="00C67B93"/>
    <w:rsid w:val="00C67C44"/>
    <w:rsid w:val="00C700A4"/>
    <w:rsid w:val="00C700B3"/>
    <w:rsid w:val="00C70172"/>
    <w:rsid w:val="00C7027C"/>
    <w:rsid w:val="00C702B8"/>
    <w:rsid w:val="00C7033C"/>
    <w:rsid w:val="00C7046A"/>
    <w:rsid w:val="00C70551"/>
    <w:rsid w:val="00C70656"/>
    <w:rsid w:val="00C706E4"/>
    <w:rsid w:val="00C70B5D"/>
    <w:rsid w:val="00C70CE4"/>
    <w:rsid w:val="00C70CE7"/>
    <w:rsid w:val="00C70D2C"/>
    <w:rsid w:val="00C70DFF"/>
    <w:rsid w:val="00C70ECB"/>
    <w:rsid w:val="00C70F2E"/>
    <w:rsid w:val="00C71066"/>
    <w:rsid w:val="00C71150"/>
    <w:rsid w:val="00C71223"/>
    <w:rsid w:val="00C712E9"/>
    <w:rsid w:val="00C713AA"/>
    <w:rsid w:val="00C71424"/>
    <w:rsid w:val="00C7147E"/>
    <w:rsid w:val="00C71842"/>
    <w:rsid w:val="00C7187E"/>
    <w:rsid w:val="00C718A5"/>
    <w:rsid w:val="00C71B61"/>
    <w:rsid w:val="00C71CF9"/>
    <w:rsid w:val="00C720B6"/>
    <w:rsid w:val="00C7218D"/>
    <w:rsid w:val="00C7235C"/>
    <w:rsid w:val="00C7252B"/>
    <w:rsid w:val="00C72875"/>
    <w:rsid w:val="00C728FE"/>
    <w:rsid w:val="00C72C26"/>
    <w:rsid w:val="00C72CC5"/>
    <w:rsid w:val="00C72DA9"/>
    <w:rsid w:val="00C72E26"/>
    <w:rsid w:val="00C730BF"/>
    <w:rsid w:val="00C7313B"/>
    <w:rsid w:val="00C73225"/>
    <w:rsid w:val="00C73258"/>
    <w:rsid w:val="00C7337D"/>
    <w:rsid w:val="00C734BD"/>
    <w:rsid w:val="00C734E1"/>
    <w:rsid w:val="00C7352F"/>
    <w:rsid w:val="00C7353F"/>
    <w:rsid w:val="00C73747"/>
    <w:rsid w:val="00C73865"/>
    <w:rsid w:val="00C73914"/>
    <w:rsid w:val="00C73A00"/>
    <w:rsid w:val="00C73B68"/>
    <w:rsid w:val="00C73C0E"/>
    <w:rsid w:val="00C73ECE"/>
    <w:rsid w:val="00C7442F"/>
    <w:rsid w:val="00C74597"/>
    <w:rsid w:val="00C74636"/>
    <w:rsid w:val="00C74793"/>
    <w:rsid w:val="00C748C4"/>
    <w:rsid w:val="00C74B6A"/>
    <w:rsid w:val="00C74D61"/>
    <w:rsid w:val="00C74DB0"/>
    <w:rsid w:val="00C74E95"/>
    <w:rsid w:val="00C753E0"/>
    <w:rsid w:val="00C754C4"/>
    <w:rsid w:val="00C75619"/>
    <w:rsid w:val="00C75642"/>
    <w:rsid w:val="00C759C1"/>
    <w:rsid w:val="00C759E1"/>
    <w:rsid w:val="00C75A58"/>
    <w:rsid w:val="00C75B14"/>
    <w:rsid w:val="00C75CBC"/>
    <w:rsid w:val="00C75DF0"/>
    <w:rsid w:val="00C7604A"/>
    <w:rsid w:val="00C760C6"/>
    <w:rsid w:val="00C763C6"/>
    <w:rsid w:val="00C763D5"/>
    <w:rsid w:val="00C763E4"/>
    <w:rsid w:val="00C76622"/>
    <w:rsid w:val="00C7683A"/>
    <w:rsid w:val="00C76BD2"/>
    <w:rsid w:val="00C76E93"/>
    <w:rsid w:val="00C770B5"/>
    <w:rsid w:val="00C7712F"/>
    <w:rsid w:val="00C774A2"/>
    <w:rsid w:val="00C7751F"/>
    <w:rsid w:val="00C77542"/>
    <w:rsid w:val="00C77577"/>
    <w:rsid w:val="00C7780F"/>
    <w:rsid w:val="00C778B2"/>
    <w:rsid w:val="00C77A03"/>
    <w:rsid w:val="00C77BFA"/>
    <w:rsid w:val="00C77C3C"/>
    <w:rsid w:val="00C8006B"/>
    <w:rsid w:val="00C8041F"/>
    <w:rsid w:val="00C805CD"/>
    <w:rsid w:val="00C80886"/>
    <w:rsid w:val="00C80940"/>
    <w:rsid w:val="00C80CB7"/>
    <w:rsid w:val="00C80FFD"/>
    <w:rsid w:val="00C811A2"/>
    <w:rsid w:val="00C81352"/>
    <w:rsid w:val="00C81657"/>
    <w:rsid w:val="00C816C3"/>
    <w:rsid w:val="00C81810"/>
    <w:rsid w:val="00C81831"/>
    <w:rsid w:val="00C819D9"/>
    <w:rsid w:val="00C81BB2"/>
    <w:rsid w:val="00C81D9B"/>
    <w:rsid w:val="00C81E69"/>
    <w:rsid w:val="00C8205A"/>
    <w:rsid w:val="00C821A3"/>
    <w:rsid w:val="00C8234D"/>
    <w:rsid w:val="00C82356"/>
    <w:rsid w:val="00C82465"/>
    <w:rsid w:val="00C82484"/>
    <w:rsid w:val="00C8267C"/>
    <w:rsid w:val="00C827D1"/>
    <w:rsid w:val="00C82878"/>
    <w:rsid w:val="00C828A0"/>
    <w:rsid w:val="00C82B52"/>
    <w:rsid w:val="00C82B88"/>
    <w:rsid w:val="00C82DEA"/>
    <w:rsid w:val="00C830E1"/>
    <w:rsid w:val="00C83288"/>
    <w:rsid w:val="00C83555"/>
    <w:rsid w:val="00C83804"/>
    <w:rsid w:val="00C839FA"/>
    <w:rsid w:val="00C83C3B"/>
    <w:rsid w:val="00C83C60"/>
    <w:rsid w:val="00C83D1E"/>
    <w:rsid w:val="00C83E2B"/>
    <w:rsid w:val="00C83E45"/>
    <w:rsid w:val="00C841E9"/>
    <w:rsid w:val="00C844A8"/>
    <w:rsid w:val="00C844B7"/>
    <w:rsid w:val="00C844D9"/>
    <w:rsid w:val="00C8499C"/>
    <w:rsid w:val="00C849DA"/>
    <w:rsid w:val="00C84A6A"/>
    <w:rsid w:val="00C84C39"/>
    <w:rsid w:val="00C84E4E"/>
    <w:rsid w:val="00C84EDE"/>
    <w:rsid w:val="00C84EFB"/>
    <w:rsid w:val="00C85009"/>
    <w:rsid w:val="00C851CB"/>
    <w:rsid w:val="00C852A4"/>
    <w:rsid w:val="00C853AF"/>
    <w:rsid w:val="00C8546B"/>
    <w:rsid w:val="00C8546F"/>
    <w:rsid w:val="00C8574C"/>
    <w:rsid w:val="00C8589E"/>
    <w:rsid w:val="00C85C63"/>
    <w:rsid w:val="00C85D0F"/>
    <w:rsid w:val="00C860D4"/>
    <w:rsid w:val="00C8648A"/>
    <w:rsid w:val="00C86569"/>
    <w:rsid w:val="00C868A2"/>
    <w:rsid w:val="00C86932"/>
    <w:rsid w:val="00C86AA9"/>
    <w:rsid w:val="00C86BD7"/>
    <w:rsid w:val="00C86C00"/>
    <w:rsid w:val="00C86C1F"/>
    <w:rsid w:val="00C86C3F"/>
    <w:rsid w:val="00C86D0C"/>
    <w:rsid w:val="00C8712A"/>
    <w:rsid w:val="00C87250"/>
    <w:rsid w:val="00C872A2"/>
    <w:rsid w:val="00C87348"/>
    <w:rsid w:val="00C873C4"/>
    <w:rsid w:val="00C873C5"/>
    <w:rsid w:val="00C87479"/>
    <w:rsid w:val="00C874CE"/>
    <w:rsid w:val="00C87589"/>
    <w:rsid w:val="00C87612"/>
    <w:rsid w:val="00C8762A"/>
    <w:rsid w:val="00C87727"/>
    <w:rsid w:val="00C8779A"/>
    <w:rsid w:val="00C87CE5"/>
    <w:rsid w:val="00C87CF9"/>
    <w:rsid w:val="00C87D56"/>
    <w:rsid w:val="00C87D79"/>
    <w:rsid w:val="00C87F1C"/>
    <w:rsid w:val="00C87FBC"/>
    <w:rsid w:val="00C901F9"/>
    <w:rsid w:val="00C902B2"/>
    <w:rsid w:val="00C90602"/>
    <w:rsid w:val="00C90669"/>
    <w:rsid w:val="00C9066B"/>
    <w:rsid w:val="00C907DB"/>
    <w:rsid w:val="00C90A6F"/>
    <w:rsid w:val="00C90E46"/>
    <w:rsid w:val="00C91035"/>
    <w:rsid w:val="00C91185"/>
    <w:rsid w:val="00C912ED"/>
    <w:rsid w:val="00C91464"/>
    <w:rsid w:val="00C916A8"/>
    <w:rsid w:val="00C91918"/>
    <w:rsid w:val="00C91942"/>
    <w:rsid w:val="00C91A51"/>
    <w:rsid w:val="00C91BA0"/>
    <w:rsid w:val="00C91CD4"/>
    <w:rsid w:val="00C91EDE"/>
    <w:rsid w:val="00C9201B"/>
    <w:rsid w:val="00C92045"/>
    <w:rsid w:val="00C920BA"/>
    <w:rsid w:val="00C921AB"/>
    <w:rsid w:val="00C921EB"/>
    <w:rsid w:val="00C922F7"/>
    <w:rsid w:val="00C92319"/>
    <w:rsid w:val="00C9237C"/>
    <w:rsid w:val="00C9242B"/>
    <w:rsid w:val="00C92560"/>
    <w:rsid w:val="00C92899"/>
    <w:rsid w:val="00C928AF"/>
    <w:rsid w:val="00C928C3"/>
    <w:rsid w:val="00C92B5A"/>
    <w:rsid w:val="00C92C78"/>
    <w:rsid w:val="00C92E0D"/>
    <w:rsid w:val="00C93118"/>
    <w:rsid w:val="00C93683"/>
    <w:rsid w:val="00C936A0"/>
    <w:rsid w:val="00C93822"/>
    <w:rsid w:val="00C938A4"/>
    <w:rsid w:val="00C93905"/>
    <w:rsid w:val="00C93E0B"/>
    <w:rsid w:val="00C93E90"/>
    <w:rsid w:val="00C94141"/>
    <w:rsid w:val="00C944A3"/>
    <w:rsid w:val="00C94B95"/>
    <w:rsid w:val="00C94CD8"/>
    <w:rsid w:val="00C94EE6"/>
    <w:rsid w:val="00C94F16"/>
    <w:rsid w:val="00C95120"/>
    <w:rsid w:val="00C95204"/>
    <w:rsid w:val="00C9547C"/>
    <w:rsid w:val="00C956DB"/>
    <w:rsid w:val="00C957D4"/>
    <w:rsid w:val="00C95B9F"/>
    <w:rsid w:val="00C95CE5"/>
    <w:rsid w:val="00C9633C"/>
    <w:rsid w:val="00C9644E"/>
    <w:rsid w:val="00C964C5"/>
    <w:rsid w:val="00C96643"/>
    <w:rsid w:val="00C96AF9"/>
    <w:rsid w:val="00C96DC1"/>
    <w:rsid w:val="00C96EBE"/>
    <w:rsid w:val="00C96F4A"/>
    <w:rsid w:val="00C96FB7"/>
    <w:rsid w:val="00C9705B"/>
    <w:rsid w:val="00C97072"/>
    <w:rsid w:val="00C97192"/>
    <w:rsid w:val="00C9740E"/>
    <w:rsid w:val="00C97678"/>
    <w:rsid w:val="00C97A0C"/>
    <w:rsid w:val="00C97AAF"/>
    <w:rsid w:val="00C97CBB"/>
    <w:rsid w:val="00C97EF3"/>
    <w:rsid w:val="00CA008D"/>
    <w:rsid w:val="00CA0171"/>
    <w:rsid w:val="00CA035F"/>
    <w:rsid w:val="00CA055D"/>
    <w:rsid w:val="00CA05F6"/>
    <w:rsid w:val="00CA0704"/>
    <w:rsid w:val="00CA07EB"/>
    <w:rsid w:val="00CA082B"/>
    <w:rsid w:val="00CA099C"/>
    <w:rsid w:val="00CA0A4F"/>
    <w:rsid w:val="00CA0C33"/>
    <w:rsid w:val="00CA0DB9"/>
    <w:rsid w:val="00CA0EB9"/>
    <w:rsid w:val="00CA0ED1"/>
    <w:rsid w:val="00CA14DD"/>
    <w:rsid w:val="00CA177D"/>
    <w:rsid w:val="00CA17C0"/>
    <w:rsid w:val="00CA186B"/>
    <w:rsid w:val="00CA18A9"/>
    <w:rsid w:val="00CA1914"/>
    <w:rsid w:val="00CA1932"/>
    <w:rsid w:val="00CA1A56"/>
    <w:rsid w:val="00CA1A7A"/>
    <w:rsid w:val="00CA1B1B"/>
    <w:rsid w:val="00CA1D52"/>
    <w:rsid w:val="00CA1DBA"/>
    <w:rsid w:val="00CA22F7"/>
    <w:rsid w:val="00CA2340"/>
    <w:rsid w:val="00CA2540"/>
    <w:rsid w:val="00CA28DF"/>
    <w:rsid w:val="00CA2990"/>
    <w:rsid w:val="00CA2A04"/>
    <w:rsid w:val="00CA2A19"/>
    <w:rsid w:val="00CA2AB4"/>
    <w:rsid w:val="00CA2B04"/>
    <w:rsid w:val="00CA2B4B"/>
    <w:rsid w:val="00CA2C4B"/>
    <w:rsid w:val="00CA2E09"/>
    <w:rsid w:val="00CA2E8A"/>
    <w:rsid w:val="00CA2FEE"/>
    <w:rsid w:val="00CA308D"/>
    <w:rsid w:val="00CA333B"/>
    <w:rsid w:val="00CA3378"/>
    <w:rsid w:val="00CA36D6"/>
    <w:rsid w:val="00CA38F2"/>
    <w:rsid w:val="00CA395A"/>
    <w:rsid w:val="00CA3B49"/>
    <w:rsid w:val="00CA3BFB"/>
    <w:rsid w:val="00CA3C0A"/>
    <w:rsid w:val="00CA3C2C"/>
    <w:rsid w:val="00CA414D"/>
    <w:rsid w:val="00CA4307"/>
    <w:rsid w:val="00CA43AD"/>
    <w:rsid w:val="00CA4440"/>
    <w:rsid w:val="00CA45B7"/>
    <w:rsid w:val="00CA45F6"/>
    <w:rsid w:val="00CA467B"/>
    <w:rsid w:val="00CA47B3"/>
    <w:rsid w:val="00CA4893"/>
    <w:rsid w:val="00CA489F"/>
    <w:rsid w:val="00CA4948"/>
    <w:rsid w:val="00CA499B"/>
    <w:rsid w:val="00CA4B3A"/>
    <w:rsid w:val="00CA4B81"/>
    <w:rsid w:val="00CA4CC0"/>
    <w:rsid w:val="00CA4FBA"/>
    <w:rsid w:val="00CA50C9"/>
    <w:rsid w:val="00CA52CA"/>
    <w:rsid w:val="00CA54E4"/>
    <w:rsid w:val="00CA566F"/>
    <w:rsid w:val="00CA5804"/>
    <w:rsid w:val="00CA58CD"/>
    <w:rsid w:val="00CA595D"/>
    <w:rsid w:val="00CA5A45"/>
    <w:rsid w:val="00CA5E8F"/>
    <w:rsid w:val="00CA61C4"/>
    <w:rsid w:val="00CA61E1"/>
    <w:rsid w:val="00CA63FD"/>
    <w:rsid w:val="00CA649D"/>
    <w:rsid w:val="00CA6612"/>
    <w:rsid w:val="00CA67D2"/>
    <w:rsid w:val="00CA69B9"/>
    <w:rsid w:val="00CA6B65"/>
    <w:rsid w:val="00CA6D12"/>
    <w:rsid w:val="00CA6F37"/>
    <w:rsid w:val="00CA6F9F"/>
    <w:rsid w:val="00CA756E"/>
    <w:rsid w:val="00CA76F3"/>
    <w:rsid w:val="00CA7784"/>
    <w:rsid w:val="00CA79B8"/>
    <w:rsid w:val="00CA7A27"/>
    <w:rsid w:val="00CA7C34"/>
    <w:rsid w:val="00CA7C3E"/>
    <w:rsid w:val="00CA7E44"/>
    <w:rsid w:val="00CA7FBA"/>
    <w:rsid w:val="00CB0001"/>
    <w:rsid w:val="00CB03A7"/>
    <w:rsid w:val="00CB0DF9"/>
    <w:rsid w:val="00CB103A"/>
    <w:rsid w:val="00CB1419"/>
    <w:rsid w:val="00CB1429"/>
    <w:rsid w:val="00CB1789"/>
    <w:rsid w:val="00CB1A83"/>
    <w:rsid w:val="00CB1B22"/>
    <w:rsid w:val="00CB1D75"/>
    <w:rsid w:val="00CB21CD"/>
    <w:rsid w:val="00CB25D7"/>
    <w:rsid w:val="00CB26A0"/>
    <w:rsid w:val="00CB273D"/>
    <w:rsid w:val="00CB2762"/>
    <w:rsid w:val="00CB277A"/>
    <w:rsid w:val="00CB294E"/>
    <w:rsid w:val="00CB2A53"/>
    <w:rsid w:val="00CB2BCA"/>
    <w:rsid w:val="00CB2C12"/>
    <w:rsid w:val="00CB2EAC"/>
    <w:rsid w:val="00CB2F8A"/>
    <w:rsid w:val="00CB3080"/>
    <w:rsid w:val="00CB3562"/>
    <w:rsid w:val="00CB395A"/>
    <w:rsid w:val="00CB3F31"/>
    <w:rsid w:val="00CB4017"/>
    <w:rsid w:val="00CB40A8"/>
    <w:rsid w:val="00CB4259"/>
    <w:rsid w:val="00CB4267"/>
    <w:rsid w:val="00CB434D"/>
    <w:rsid w:val="00CB446C"/>
    <w:rsid w:val="00CB44C5"/>
    <w:rsid w:val="00CB4689"/>
    <w:rsid w:val="00CB472D"/>
    <w:rsid w:val="00CB479A"/>
    <w:rsid w:val="00CB47A3"/>
    <w:rsid w:val="00CB4892"/>
    <w:rsid w:val="00CB4CD4"/>
    <w:rsid w:val="00CB4EDE"/>
    <w:rsid w:val="00CB4F85"/>
    <w:rsid w:val="00CB52A6"/>
    <w:rsid w:val="00CB5361"/>
    <w:rsid w:val="00CB5519"/>
    <w:rsid w:val="00CB5615"/>
    <w:rsid w:val="00CB563E"/>
    <w:rsid w:val="00CB56C4"/>
    <w:rsid w:val="00CB57D1"/>
    <w:rsid w:val="00CB5834"/>
    <w:rsid w:val="00CB598D"/>
    <w:rsid w:val="00CB5BBB"/>
    <w:rsid w:val="00CB5DE8"/>
    <w:rsid w:val="00CB60E7"/>
    <w:rsid w:val="00CB646B"/>
    <w:rsid w:val="00CB64D7"/>
    <w:rsid w:val="00CB6786"/>
    <w:rsid w:val="00CB67C2"/>
    <w:rsid w:val="00CB690C"/>
    <w:rsid w:val="00CB691D"/>
    <w:rsid w:val="00CB699E"/>
    <w:rsid w:val="00CB69C2"/>
    <w:rsid w:val="00CB6BB1"/>
    <w:rsid w:val="00CB6D27"/>
    <w:rsid w:val="00CB7193"/>
    <w:rsid w:val="00CB726C"/>
    <w:rsid w:val="00CB771C"/>
    <w:rsid w:val="00CB777C"/>
    <w:rsid w:val="00CB7B12"/>
    <w:rsid w:val="00CB7C7C"/>
    <w:rsid w:val="00CC0190"/>
    <w:rsid w:val="00CC0381"/>
    <w:rsid w:val="00CC0624"/>
    <w:rsid w:val="00CC06F0"/>
    <w:rsid w:val="00CC07DE"/>
    <w:rsid w:val="00CC0E0D"/>
    <w:rsid w:val="00CC0FB3"/>
    <w:rsid w:val="00CC10A3"/>
    <w:rsid w:val="00CC10B0"/>
    <w:rsid w:val="00CC11E7"/>
    <w:rsid w:val="00CC11F1"/>
    <w:rsid w:val="00CC127E"/>
    <w:rsid w:val="00CC12AA"/>
    <w:rsid w:val="00CC13D8"/>
    <w:rsid w:val="00CC14FF"/>
    <w:rsid w:val="00CC1566"/>
    <w:rsid w:val="00CC1722"/>
    <w:rsid w:val="00CC1751"/>
    <w:rsid w:val="00CC17C2"/>
    <w:rsid w:val="00CC1BE9"/>
    <w:rsid w:val="00CC1D6F"/>
    <w:rsid w:val="00CC1E25"/>
    <w:rsid w:val="00CC1E5E"/>
    <w:rsid w:val="00CC1F51"/>
    <w:rsid w:val="00CC1FA9"/>
    <w:rsid w:val="00CC2093"/>
    <w:rsid w:val="00CC23BE"/>
    <w:rsid w:val="00CC2400"/>
    <w:rsid w:val="00CC28CA"/>
    <w:rsid w:val="00CC2ACA"/>
    <w:rsid w:val="00CC2C80"/>
    <w:rsid w:val="00CC2F47"/>
    <w:rsid w:val="00CC30B4"/>
    <w:rsid w:val="00CC3193"/>
    <w:rsid w:val="00CC3393"/>
    <w:rsid w:val="00CC3496"/>
    <w:rsid w:val="00CC3512"/>
    <w:rsid w:val="00CC3555"/>
    <w:rsid w:val="00CC3B63"/>
    <w:rsid w:val="00CC3C28"/>
    <w:rsid w:val="00CC3EFB"/>
    <w:rsid w:val="00CC3FE5"/>
    <w:rsid w:val="00CC3FFB"/>
    <w:rsid w:val="00CC40E8"/>
    <w:rsid w:val="00CC41A7"/>
    <w:rsid w:val="00CC41C6"/>
    <w:rsid w:val="00CC420B"/>
    <w:rsid w:val="00CC449F"/>
    <w:rsid w:val="00CC4511"/>
    <w:rsid w:val="00CC464D"/>
    <w:rsid w:val="00CC4780"/>
    <w:rsid w:val="00CC499D"/>
    <w:rsid w:val="00CC4DE2"/>
    <w:rsid w:val="00CC5073"/>
    <w:rsid w:val="00CC5216"/>
    <w:rsid w:val="00CC52D7"/>
    <w:rsid w:val="00CC55B8"/>
    <w:rsid w:val="00CC564A"/>
    <w:rsid w:val="00CC5652"/>
    <w:rsid w:val="00CC58B2"/>
    <w:rsid w:val="00CC5981"/>
    <w:rsid w:val="00CC5A40"/>
    <w:rsid w:val="00CC5ADA"/>
    <w:rsid w:val="00CC5BDB"/>
    <w:rsid w:val="00CC5D0B"/>
    <w:rsid w:val="00CC626B"/>
    <w:rsid w:val="00CC6446"/>
    <w:rsid w:val="00CC6459"/>
    <w:rsid w:val="00CC65DF"/>
    <w:rsid w:val="00CC6807"/>
    <w:rsid w:val="00CC6892"/>
    <w:rsid w:val="00CC68AA"/>
    <w:rsid w:val="00CC68BD"/>
    <w:rsid w:val="00CC68E6"/>
    <w:rsid w:val="00CC68FA"/>
    <w:rsid w:val="00CC6941"/>
    <w:rsid w:val="00CC6A98"/>
    <w:rsid w:val="00CC6BBD"/>
    <w:rsid w:val="00CC6DA3"/>
    <w:rsid w:val="00CC6F48"/>
    <w:rsid w:val="00CC7397"/>
    <w:rsid w:val="00CC74B9"/>
    <w:rsid w:val="00CC7673"/>
    <w:rsid w:val="00CC78F9"/>
    <w:rsid w:val="00CC7931"/>
    <w:rsid w:val="00CC79BF"/>
    <w:rsid w:val="00CC7C5F"/>
    <w:rsid w:val="00CC7CF9"/>
    <w:rsid w:val="00CC7D70"/>
    <w:rsid w:val="00CC7E85"/>
    <w:rsid w:val="00CD016C"/>
    <w:rsid w:val="00CD0236"/>
    <w:rsid w:val="00CD044F"/>
    <w:rsid w:val="00CD0596"/>
    <w:rsid w:val="00CD06AB"/>
    <w:rsid w:val="00CD074C"/>
    <w:rsid w:val="00CD0B76"/>
    <w:rsid w:val="00CD0EC8"/>
    <w:rsid w:val="00CD10DA"/>
    <w:rsid w:val="00CD122D"/>
    <w:rsid w:val="00CD144C"/>
    <w:rsid w:val="00CD1690"/>
    <w:rsid w:val="00CD19E6"/>
    <w:rsid w:val="00CD1A5B"/>
    <w:rsid w:val="00CD1A7E"/>
    <w:rsid w:val="00CD1E22"/>
    <w:rsid w:val="00CD2095"/>
    <w:rsid w:val="00CD2103"/>
    <w:rsid w:val="00CD2184"/>
    <w:rsid w:val="00CD2222"/>
    <w:rsid w:val="00CD23E2"/>
    <w:rsid w:val="00CD24A6"/>
    <w:rsid w:val="00CD2514"/>
    <w:rsid w:val="00CD25CC"/>
    <w:rsid w:val="00CD26AD"/>
    <w:rsid w:val="00CD27F8"/>
    <w:rsid w:val="00CD2A88"/>
    <w:rsid w:val="00CD2B46"/>
    <w:rsid w:val="00CD2D23"/>
    <w:rsid w:val="00CD2DD8"/>
    <w:rsid w:val="00CD2F52"/>
    <w:rsid w:val="00CD3126"/>
    <w:rsid w:val="00CD3145"/>
    <w:rsid w:val="00CD3152"/>
    <w:rsid w:val="00CD3247"/>
    <w:rsid w:val="00CD35AA"/>
    <w:rsid w:val="00CD3609"/>
    <w:rsid w:val="00CD393F"/>
    <w:rsid w:val="00CD3A0A"/>
    <w:rsid w:val="00CD3B29"/>
    <w:rsid w:val="00CD3BF1"/>
    <w:rsid w:val="00CD3C8E"/>
    <w:rsid w:val="00CD3D1F"/>
    <w:rsid w:val="00CD3DFA"/>
    <w:rsid w:val="00CD3E3B"/>
    <w:rsid w:val="00CD3E49"/>
    <w:rsid w:val="00CD4153"/>
    <w:rsid w:val="00CD4816"/>
    <w:rsid w:val="00CD487A"/>
    <w:rsid w:val="00CD496A"/>
    <w:rsid w:val="00CD4D34"/>
    <w:rsid w:val="00CD4ED7"/>
    <w:rsid w:val="00CD507A"/>
    <w:rsid w:val="00CD525F"/>
    <w:rsid w:val="00CD543E"/>
    <w:rsid w:val="00CD5465"/>
    <w:rsid w:val="00CD54AB"/>
    <w:rsid w:val="00CD556F"/>
    <w:rsid w:val="00CD55B6"/>
    <w:rsid w:val="00CD595E"/>
    <w:rsid w:val="00CD5A3E"/>
    <w:rsid w:val="00CD5B82"/>
    <w:rsid w:val="00CD5BE2"/>
    <w:rsid w:val="00CD5CD0"/>
    <w:rsid w:val="00CD5F68"/>
    <w:rsid w:val="00CD5FA2"/>
    <w:rsid w:val="00CD5FCF"/>
    <w:rsid w:val="00CD6072"/>
    <w:rsid w:val="00CD6439"/>
    <w:rsid w:val="00CD6454"/>
    <w:rsid w:val="00CD66A3"/>
    <w:rsid w:val="00CD693B"/>
    <w:rsid w:val="00CD6BD9"/>
    <w:rsid w:val="00CD6C97"/>
    <w:rsid w:val="00CD7136"/>
    <w:rsid w:val="00CD7225"/>
    <w:rsid w:val="00CD73D9"/>
    <w:rsid w:val="00CD74D3"/>
    <w:rsid w:val="00CD76D5"/>
    <w:rsid w:val="00CD7932"/>
    <w:rsid w:val="00CD7A3E"/>
    <w:rsid w:val="00CD7B6F"/>
    <w:rsid w:val="00CD7F9D"/>
    <w:rsid w:val="00CD7FA4"/>
    <w:rsid w:val="00CE0083"/>
    <w:rsid w:val="00CE009C"/>
    <w:rsid w:val="00CE015F"/>
    <w:rsid w:val="00CE01F7"/>
    <w:rsid w:val="00CE0447"/>
    <w:rsid w:val="00CE04C2"/>
    <w:rsid w:val="00CE05B9"/>
    <w:rsid w:val="00CE06CC"/>
    <w:rsid w:val="00CE06EB"/>
    <w:rsid w:val="00CE09FD"/>
    <w:rsid w:val="00CE0A18"/>
    <w:rsid w:val="00CE0D57"/>
    <w:rsid w:val="00CE0F06"/>
    <w:rsid w:val="00CE12DA"/>
    <w:rsid w:val="00CE13B2"/>
    <w:rsid w:val="00CE1409"/>
    <w:rsid w:val="00CE177D"/>
    <w:rsid w:val="00CE1C4D"/>
    <w:rsid w:val="00CE1C52"/>
    <w:rsid w:val="00CE1DC5"/>
    <w:rsid w:val="00CE1ECB"/>
    <w:rsid w:val="00CE1EDA"/>
    <w:rsid w:val="00CE27B3"/>
    <w:rsid w:val="00CE2D43"/>
    <w:rsid w:val="00CE319E"/>
    <w:rsid w:val="00CE31FF"/>
    <w:rsid w:val="00CE3266"/>
    <w:rsid w:val="00CE32AF"/>
    <w:rsid w:val="00CE32E6"/>
    <w:rsid w:val="00CE3492"/>
    <w:rsid w:val="00CE34E1"/>
    <w:rsid w:val="00CE396C"/>
    <w:rsid w:val="00CE3AA0"/>
    <w:rsid w:val="00CE3C20"/>
    <w:rsid w:val="00CE3F11"/>
    <w:rsid w:val="00CE4364"/>
    <w:rsid w:val="00CE4421"/>
    <w:rsid w:val="00CE4493"/>
    <w:rsid w:val="00CE44B9"/>
    <w:rsid w:val="00CE46E6"/>
    <w:rsid w:val="00CE4700"/>
    <w:rsid w:val="00CE471F"/>
    <w:rsid w:val="00CE47D2"/>
    <w:rsid w:val="00CE4C90"/>
    <w:rsid w:val="00CE50B8"/>
    <w:rsid w:val="00CE50FF"/>
    <w:rsid w:val="00CE521E"/>
    <w:rsid w:val="00CE5222"/>
    <w:rsid w:val="00CE5396"/>
    <w:rsid w:val="00CE5544"/>
    <w:rsid w:val="00CE55D6"/>
    <w:rsid w:val="00CE565B"/>
    <w:rsid w:val="00CE56E3"/>
    <w:rsid w:val="00CE59D4"/>
    <w:rsid w:val="00CE5ACC"/>
    <w:rsid w:val="00CE5D7F"/>
    <w:rsid w:val="00CE5E27"/>
    <w:rsid w:val="00CE6720"/>
    <w:rsid w:val="00CE6747"/>
    <w:rsid w:val="00CE697B"/>
    <w:rsid w:val="00CE6A2A"/>
    <w:rsid w:val="00CE6CFB"/>
    <w:rsid w:val="00CE6D09"/>
    <w:rsid w:val="00CE6ECF"/>
    <w:rsid w:val="00CE6FCF"/>
    <w:rsid w:val="00CE7065"/>
    <w:rsid w:val="00CE723C"/>
    <w:rsid w:val="00CE74A4"/>
    <w:rsid w:val="00CE74B5"/>
    <w:rsid w:val="00CE74DE"/>
    <w:rsid w:val="00CE74F9"/>
    <w:rsid w:val="00CE7644"/>
    <w:rsid w:val="00CE7646"/>
    <w:rsid w:val="00CE78E7"/>
    <w:rsid w:val="00CE79C2"/>
    <w:rsid w:val="00CE7ACD"/>
    <w:rsid w:val="00CE7B74"/>
    <w:rsid w:val="00CE7C43"/>
    <w:rsid w:val="00CE7D5B"/>
    <w:rsid w:val="00CE7DDD"/>
    <w:rsid w:val="00CE7EAF"/>
    <w:rsid w:val="00CF00CE"/>
    <w:rsid w:val="00CF037D"/>
    <w:rsid w:val="00CF068F"/>
    <w:rsid w:val="00CF0726"/>
    <w:rsid w:val="00CF0895"/>
    <w:rsid w:val="00CF08C6"/>
    <w:rsid w:val="00CF0911"/>
    <w:rsid w:val="00CF0AA5"/>
    <w:rsid w:val="00CF0AEB"/>
    <w:rsid w:val="00CF0C1B"/>
    <w:rsid w:val="00CF0F30"/>
    <w:rsid w:val="00CF0FD2"/>
    <w:rsid w:val="00CF13BD"/>
    <w:rsid w:val="00CF1421"/>
    <w:rsid w:val="00CF1676"/>
    <w:rsid w:val="00CF1697"/>
    <w:rsid w:val="00CF16F1"/>
    <w:rsid w:val="00CF1950"/>
    <w:rsid w:val="00CF1967"/>
    <w:rsid w:val="00CF1A11"/>
    <w:rsid w:val="00CF1C66"/>
    <w:rsid w:val="00CF1D83"/>
    <w:rsid w:val="00CF1F29"/>
    <w:rsid w:val="00CF1F76"/>
    <w:rsid w:val="00CF1F91"/>
    <w:rsid w:val="00CF1FC3"/>
    <w:rsid w:val="00CF1FE9"/>
    <w:rsid w:val="00CF2109"/>
    <w:rsid w:val="00CF21A3"/>
    <w:rsid w:val="00CF21E3"/>
    <w:rsid w:val="00CF22C4"/>
    <w:rsid w:val="00CF22FA"/>
    <w:rsid w:val="00CF24B6"/>
    <w:rsid w:val="00CF2697"/>
    <w:rsid w:val="00CF287E"/>
    <w:rsid w:val="00CF29B2"/>
    <w:rsid w:val="00CF2B94"/>
    <w:rsid w:val="00CF2C59"/>
    <w:rsid w:val="00CF2E86"/>
    <w:rsid w:val="00CF2F40"/>
    <w:rsid w:val="00CF3150"/>
    <w:rsid w:val="00CF329B"/>
    <w:rsid w:val="00CF32A3"/>
    <w:rsid w:val="00CF34CA"/>
    <w:rsid w:val="00CF35C3"/>
    <w:rsid w:val="00CF36E9"/>
    <w:rsid w:val="00CF3827"/>
    <w:rsid w:val="00CF3929"/>
    <w:rsid w:val="00CF3D75"/>
    <w:rsid w:val="00CF3EBA"/>
    <w:rsid w:val="00CF3F51"/>
    <w:rsid w:val="00CF3F7F"/>
    <w:rsid w:val="00CF3FA2"/>
    <w:rsid w:val="00CF4034"/>
    <w:rsid w:val="00CF40C6"/>
    <w:rsid w:val="00CF42DF"/>
    <w:rsid w:val="00CF439A"/>
    <w:rsid w:val="00CF452C"/>
    <w:rsid w:val="00CF45D1"/>
    <w:rsid w:val="00CF494C"/>
    <w:rsid w:val="00CF499D"/>
    <w:rsid w:val="00CF49E0"/>
    <w:rsid w:val="00CF4BC1"/>
    <w:rsid w:val="00CF4FC3"/>
    <w:rsid w:val="00CF5089"/>
    <w:rsid w:val="00CF5454"/>
    <w:rsid w:val="00CF5698"/>
    <w:rsid w:val="00CF57B3"/>
    <w:rsid w:val="00CF593D"/>
    <w:rsid w:val="00CF5B8F"/>
    <w:rsid w:val="00CF5BC5"/>
    <w:rsid w:val="00CF5E88"/>
    <w:rsid w:val="00CF5F39"/>
    <w:rsid w:val="00CF6203"/>
    <w:rsid w:val="00CF63F9"/>
    <w:rsid w:val="00CF657E"/>
    <w:rsid w:val="00CF677F"/>
    <w:rsid w:val="00CF6D37"/>
    <w:rsid w:val="00CF6F80"/>
    <w:rsid w:val="00CF6FE0"/>
    <w:rsid w:val="00CF711A"/>
    <w:rsid w:val="00CF72CB"/>
    <w:rsid w:val="00CF7607"/>
    <w:rsid w:val="00CF7751"/>
    <w:rsid w:val="00CF77DD"/>
    <w:rsid w:val="00CF783A"/>
    <w:rsid w:val="00CF7A3E"/>
    <w:rsid w:val="00CF7C5E"/>
    <w:rsid w:val="00CF7CB2"/>
    <w:rsid w:val="00CF7EF5"/>
    <w:rsid w:val="00CF7FFC"/>
    <w:rsid w:val="00D000BA"/>
    <w:rsid w:val="00D001D5"/>
    <w:rsid w:val="00D007F5"/>
    <w:rsid w:val="00D00829"/>
    <w:rsid w:val="00D0086E"/>
    <w:rsid w:val="00D00888"/>
    <w:rsid w:val="00D00C42"/>
    <w:rsid w:val="00D00CC5"/>
    <w:rsid w:val="00D00D31"/>
    <w:rsid w:val="00D00E54"/>
    <w:rsid w:val="00D00EEA"/>
    <w:rsid w:val="00D010B9"/>
    <w:rsid w:val="00D012C0"/>
    <w:rsid w:val="00D013E5"/>
    <w:rsid w:val="00D0143C"/>
    <w:rsid w:val="00D0156C"/>
    <w:rsid w:val="00D01650"/>
    <w:rsid w:val="00D01684"/>
    <w:rsid w:val="00D016C8"/>
    <w:rsid w:val="00D0194C"/>
    <w:rsid w:val="00D01C0D"/>
    <w:rsid w:val="00D01CFD"/>
    <w:rsid w:val="00D01D85"/>
    <w:rsid w:val="00D01E63"/>
    <w:rsid w:val="00D01EAE"/>
    <w:rsid w:val="00D01EDE"/>
    <w:rsid w:val="00D01F4D"/>
    <w:rsid w:val="00D020A7"/>
    <w:rsid w:val="00D021C0"/>
    <w:rsid w:val="00D0239B"/>
    <w:rsid w:val="00D02503"/>
    <w:rsid w:val="00D027D5"/>
    <w:rsid w:val="00D02869"/>
    <w:rsid w:val="00D028C4"/>
    <w:rsid w:val="00D02A61"/>
    <w:rsid w:val="00D02C6F"/>
    <w:rsid w:val="00D02D0A"/>
    <w:rsid w:val="00D031A1"/>
    <w:rsid w:val="00D031E3"/>
    <w:rsid w:val="00D031F2"/>
    <w:rsid w:val="00D03232"/>
    <w:rsid w:val="00D035A0"/>
    <w:rsid w:val="00D03A08"/>
    <w:rsid w:val="00D03A14"/>
    <w:rsid w:val="00D03E00"/>
    <w:rsid w:val="00D03F1D"/>
    <w:rsid w:val="00D04196"/>
    <w:rsid w:val="00D041C8"/>
    <w:rsid w:val="00D0452E"/>
    <w:rsid w:val="00D04581"/>
    <w:rsid w:val="00D0463B"/>
    <w:rsid w:val="00D0494D"/>
    <w:rsid w:val="00D049CC"/>
    <w:rsid w:val="00D04D55"/>
    <w:rsid w:val="00D04EEB"/>
    <w:rsid w:val="00D05171"/>
    <w:rsid w:val="00D051A7"/>
    <w:rsid w:val="00D05637"/>
    <w:rsid w:val="00D05921"/>
    <w:rsid w:val="00D05938"/>
    <w:rsid w:val="00D05C33"/>
    <w:rsid w:val="00D05DF6"/>
    <w:rsid w:val="00D060C6"/>
    <w:rsid w:val="00D060D5"/>
    <w:rsid w:val="00D06475"/>
    <w:rsid w:val="00D06493"/>
    <w:rsid w:val="00D0653E"/>
    <w:rsid w:val="00D06737"/>
    <w:rsid w:val="00D0674E"/>
    <w:rsid w:val="00D06A6B"/>
    <w:rsid w:val="00D06B8D"/>
    <w:rsid w:val="00D06C09"/>
    <w:rsid w:val="00D06C5D"/>
    <w:rsid w:val="00D07006"/>
    <w:rsid w:val="00D07070"/>
    <w:rsid w:val="00D070FE"/>
    <w:rsid w:val="00D07234"/>
    <w:rsid w:val="00D0733E"/>
    <w:rsid w:val="00D07587"/>
    <w:rsid w:val="00D0769B"/>
    <w:rsid w:val="00D07881"/>
    <w:rsid w:val="00D07BF3"/>
    <w:rsid w:val="00D07CE0"/>
    <w:rsid w:val="00D07D15"/>
    <w:rsid w:val="00D1008F"/>
    <w:rsid w:val="00D10134"/>
    <w:rsid w:val="00D10153"/>
    <w:rsid w:val="00D10154"/>
    <w:rsid w:val="00D10275"/>
    <w:rsid w:val="00D107CD"/>
    <w:rsid w:val="00D10838"/>
    <w:rsid w:val="00D10862"/>
    <w:rsid w:val="00D10B07"/>
    <w:rsid w:val="00D10D17"/>
    <w:rsid w:val="00D10E54"/>
    <w:rsid w:val="00D10EE0"/>
    <w:rsid w:val="00D11152"/>
    <w:rsid w:val="00D1128A"/>
    <w:rsid w:val="00D112BD"/>
    <w:rsid w:val="00D113A2"/>
    <w:rsid w:val="00D115AA"/>
    <w:rsid w:val="00D117CE"/>
    <w:rsid w:val="00D11954"/>
    <w:rsid w:val="00D119BE"/>
    <w:rsid w:val="00D11A37"/>
    <w:rsid w:val="00D11C19"/>
    <w:rsid w:val="00D11E29"/>
    <w:rsid w:val="00D11FB9"/>
    <w:rsid w:val="00D11FD3"/>
    <w:rsid w:val="00D11FE1"/>
    <w:rsid w:val="00D123D2"/>
    <w:rsid w:val="00D125F6"/>
    <w:rsid w:val="00D12728"/>
    <w:rsid w:val="00D12749"/>
    <w:rsid w:val="00D127F2"/>
    <w:rsid w:val="00D12A7B"/>
    <w:rsid w:val="00D12BA7"/>
    <w:rsid w:val="00D1300F"/>
    <w:rsid w:val="00D1305A"/>
    <w:rsid w:val="00D1330C"/>
    <w:rsid w:val="00D1366C"/>
    <w:rsid w:val="00D13745"/>
    <w:rsid w:val="00D139AD"/>
    <w:rsid w:val="00D139CD"/>
    <w:rsid w:val="00D13A00"/>
    <w:rsid w:val="00D13A0C"/>
    <w:rsid w:val="00D13CD5"/>
    <w:rsid w:val="00D14239"/>
    <w:rsid w:val="00D143E2"/>
    <w:rsid w:val="00D144AD"/>
    <w:rsid w:val="00D14695"/>
    <w:rsid w:val="00D149CE"/>
    <w:rsid w:val="00D14A7B"/>
    <w:rsid w:val="00D14AE3"/>
    <w:rsid w:val="00D14AFF"/>
    <w:rsid w:val="00D14C16"/>
    <w:rsid w:val="00D14E5B"/>
    <w:rsid w:val="00D14F01"/>
    <w:rsid w:val="00D15181"/>
    <w:rsid w:val="00D153BA"/>
    <w:rsid w:val="00D15444"/>
    <w:rsid w:val="00D15546"/>
    <w:rsid w:val="00D15758"/>
    <w:rsid w:val="00D1584A"/>
    <w:rsid w:val="00D15A1C"/>
    <w:rsid w:val="00D15BC2"/>
    <w:rsid w:val="00D15E37"/>
    <w:rsid w:val="00D16201"/>
    <w:rsid w:val="00D16239"/>
    <w:rsid w:val="00D16925"/>
    <w:rsid w:val="00D16ADF"/>
    <w:rsid w:val="00D16DC4"/>
    <w:rsid w:val="00D17072"/>
    <w:rsid w:val="00D1720A"/>
    <w:rsid w:val="00D1739D"/>
    <w:rsid w:val="00D17435"/>
    <w:rsid w:val="00D17476"/>
    <w:rsid w:val="00D17551"/>
    <w:rsid w:val="00D1755D"/>
    <w:rsid w:val="00D175B5"/>
    <w:rsid w:val="00D175E3"/>
    <w:rsid w:val="00D1760F"/>
    <w:rsid w:val="00D17696"/>
    <w:rsid w:val="00D176EC"/>
    <w:rsid w:val="00D17767"/>
    <w:rsid w:val="00D17A4B"/>
    <w:rsid w:val="00D17E85"/>
    <w:rsid w:val="00D17EC6"/>
    <w:rsid w:val="00D17FC0"/>
    <w:rsid w:val="00D202C1"/>
    <w:rsid w:val="00D202D0"/>
    <w:rsid w:val="00D2036E"/>
    <w:rsid w:val="00D2037A"/>
    <w:rsid w:val="00D206D4"/>
    <w:rsid w:val="00D206F6"/>
    <w:rsid w:val="00D208DC"/>
    <w:rsid w:val="00D2099F"/>
    <w:rsid w:val="00D20E26"/>
    <w:rsid w:val="00D20F57"/>
    <w:rsid w:val="00D2103B"/>
    <w:rsid w:val="00D210E7"/>
    <w:rsid w:val="00D2119A"/>
    <w:rsid w:val="00D211E8"/>
    <w:rsid w:val="00D21433"/>
    <w:rsid w:val="00D21448"/>
    <w:rsid w:val="00D2148B"/>
    <w:rsid w:val="00D2161C"/>
    <w:rsid w:val="00D2176C"/>
    <w:rsid w:val="00D2178F"/>
    <w:rsid w:val="00D21811"/>
    <w:rsid w:val="00D21841"/>
    <w:rsid w:val="00D21870"/>
    <w:rsid w:val="00D21BFE"/>
    <w:rsid w:val="00D21D6F"/>
    <w:rsid w:val="00D22230"/>
    <w:rsid w:val="00D223B6"/>
    <w:rsid w:val="00D22556"/>
    <w:rsid w:val="00D226A4"/>
    <w:rsid w:val="00D2292B"/>
    <w:rsid w:val="00D22AF3"/>
    <w:rsid w:val="00D2318D"/>
    <w:rsid w:val="00D231B5"/>
    <w:rsid w:val="00D231EA"/>
    <w:rsid w:val="00D231F1"/>
    <w:rsid w:val="00D23317"/>
    <w:rsid w:val="00D2340D"/>
    <w:rsid w:val="00D236F0"/>
    <w:rsid w:val="00D23903"/>
    <w:rsid w:val="00D23CAB"/>
    <w:rsid w:val="00D23DAA"/>
    <w:rsid w:val="00D24226"/>
    <w:rsid w:val="00D24627"/>
    <w:rsid w:val="00D2466E"/>
    <w:rsid w:val="00D249B5"/>
    <w:rsid w:val="00D24B67"/>
    <w:rsid w:val="00D24C92"/>
    <w:rsid w:val="00D24CD6"/>
    <w:rsid w:val="00D24CEF"/>
    <w:rsid w:val="00D24D44"/>
    <w:rsid w:val="00D24E69"/>
    <w:rsid w:val="00D24EA3"/>
    <w:rsid w:val="00D24F49"/>
    <w:rsid w:val="00D25228"/>
    <w:rsid w:val="00D25279"/>
    <w:rsid w:val="00D253B1"/>
    <w:rsid w:val="00D25477"/>
    <w:rsid w:val="00D25490"/>
    <w:rsid w:val="00D25A8C"/>
    <w:rsid w:val="00D25BA4"/>
    <w:rsid w:val="00D25C0F"/>
    <w:rsid w:val="00D25CB6"/>
    <w:rsid w:val="00D25D15"/>
    <w:rsid w:val="00D25DEC"/>
    <w:rsid w:val="00D25E38"/>
    <w:rsid w:val="00D262C3"/>
    <w:rsid w:val="00D26651"/>
    <w:rsid w:val="00D26BB1"/>
    <w:rsid w:val="00D26DFC"/>
    <w:rsid w:val="00D26EDB"/>
    <w:rsid w:val="00D2700C"/>
    <w:rsid w:val="00D270A1"/>
    <w:rsid w:val="00D27183"/>
    <w:rsid w:val="00D272F0"/>
    <w:rsid w:val="00D27901"/>
    <w:rsid w:val="00D279D7"/>
    <w:rsid w:val="00D27A1C"/>
    <w:rsid w:val="00D27C0E"/>
    <w:rsid w:val="00D27DA5"/>
    <w:rsid w:val="00D27DC9"/>
    <w:rsid w:val="00D3032D"/>
    <w:rsid w:val="00D307A6"/>
    <w:rsid w:val="00D307C3"/>
    <w:rsid w:val="00D3084F"/>
    <w:rsid w:val="00D30AE4"/>
    <w:rsid w:val="00D30CE2"/>
    <w:rsid w:val="00D30DD7"/>
    <w:rsid w:val="00D30EF6"/>
    <w:rsid w:val="00D3127B"/>
    <w:rsid w:val="00D313EE"/>
    <w:rsid w:val="00D31971"/>
    <w:rsid w:val="00D31AD3"/>
    <w:rsid w:val="00D31B44"/>
    <w:rsid w:val="00D31BE7"/>
    <w:rsid w:val="00D31C9E"/>
    <w:rsid w:val="00D31D3D"/>
    <w:rsid w:val="00D31E79"/>
    <w:rsid w:val="00D32037"/>
    <w:rsid w:val="00D3208D"/>
    <w:rsid w:val="00D32157"/>
    <w:rsid w:val="00D32461"/>
    <w:rsid w:val="00D32708"/>
    <w:rsid w:val="00D329A0"/>
    <w:rsid w:val="00D32AF4"/>
    <w:rsid w:val="00D32C5F"/>
    <w:rsid w:val="00D32D09"/>
    <w:rsid w:val="00D32E11"/>
    <w:rsid w:val="00D32E5B"/>
    <w:rsid w:val="00D33386"/>
    <w:rsid w:val="00D333F9"/>
    <w:rsid w:val="00D337A1"/>
    <w:rsid w:val="00D33839"/>
    <w:rsid w:val="00D33949"/>
    <w:rsid w:val="00D33A18"/>
    <w:rsid w:val="00D33BCB"/>
    <w:rsid w:val="00D34104"/>
    <w:rsid w:val="00D34135"/>
    <w:rsid w:val="00D34188"/>
    <w:rsid w:val="00D342D6"/>
    <w:rsid w:val="00D34410"/>
    <w:rsid w:val="00D344D4"/>
    <w:rsid w:val="00D3483F"/>
    <w:rsid w:val="00D34C7D"/>
    <w:rsid w:val="00D34E59"/>
    <w:rsid w:val="00D3507A"/>
    <w:rsid w:val="00D351C8"/>
    <w:rsid w:val="00D351EC"/>
    <w:rsid w:val="00D351F4"/>
    <w:rsid w:val="00D353D2"/>
    <w:rsid w:val="00D3546E"/>
    <w:rsid w:val="00D358F2"/>
    <w:rsid w:val="00D3590B"/>
    <w:rsid w:val="00D35EA8"/>
    <w:rsid w:val="00D360C7"/>
    <w:rsid w:val="00D36157"/>
    <w:rsid w:val="00D36183"/>
    <w:rsid w:val="00D36186"/>
    <w:rsid w:val="00D3646D"/>
    <w:rsid w:val="00D364DB"/>
    <w:rsid w:val="00D36714"/>
    <w:rsid w:val="00D367AB"/>
    <w:rsid w:val="00D367AE"/>
    <w:rsid w:val="00D36861"/>
    <w:rsid w:val="00D36C0E"/>
    <w:rsid w:val="00D36D97"/>
    <w:rsid w:val="00D36DE2"/>
    <w:rsid w:val="00D36E17"/>
    <w:rsid w:val="00D36E82"/>
    <w:rsid w:val="00D36EE9"/>
    <w:rsid w:val="00D3712B"/>
    <w:rsid w:val="00D37173"/>
    <w:rsid w:val="00D373E0"/>
    <w:rsid w:val="00D37666"/>
    <w:rsid w:val="00D37708"/>
    <w:rsid w:val="00D3781C"/>
    <w:rsid w:val="00D37EF8"/>
    <w:rsid w:val="00D37F70"/>
    <w:rsid w:val="00D401F7"/>
    <w:rsid w:val="00D402B2"/>
    <w:rsid w:val="00D404EB"/>
    <w:rsid w:val="00D406B5"/>
    <w:rsid w:val="00D40726"/>
    <w:rsid w:val="00D40965"/>
    <w:rsid w:val="00D40A6C"/>
    <w:rsid w:val="00D40DA1"/>
    <w:rsid w:val="00D40EE7"/>
    <w:rsid w:val="00D41052"/>
    <w:rsid w:val="00D41088"/>
    <w:rsid w:val="00D410FA"/>
    <w:rsid w:val="00D412ED"/>
    <w:rsid w:val="00D41307"/>
    <w:rsid w:val="00D414A6"/>
    <w:rsid w:val="00D415DA"/>
    <w:rsid w:val="00D41679"/>
    <w:rsid w:val="00D4167E"/>
    <w:rsid w:val="00D41882"/>
    <w:rsid w:val="00D41907"/>
    <w:rsid w:val="00D41929"/>
    <w:rsid w:val="00D4198D"/>
    <w:rsid w:val="00D41A1D"/>
    <w:rsid w:val="00D41B8E"/>
    <w:rsid w:val="00D41D2E"/>
    <w:rsid w:val="00D41DD6"/>
    <w:rsid w:val="00D4258C"/>
    <w:rsid w:val="00D42614"/>
    <w:rsid w:val="00D429A0"/>
    <w:rsid w:val="00D42A25"/>
    <w:rsid w:val="00D42BAE"/>
    <w:rsid w:val="00D42BC9"/>
    <w:rsid w:val="00D42DC4"/>
    <w:rsid w:val="00D430E7"/>
    <w:rsid w:val="00D43142"/>
    <w:rsid w:val="00D43350"/>
    <w:rsid w:val="00D434A7"/>
    <w:rsid w:val="00D434C9"/>
    <w:rsid w:val="00D439AB"/>
    <w:rsid w:val="00D43BD5"/>
    <w:rsid w:val="00D442DF"/>
    <w:rsid w:val="00D44479"/>
    <w:rsid w:val="00D444AB"/>
    <w:rsid w:val="00D445CE"/>
    <w:rsid w:val="00D4466D"/>
    <w:rsid w:val="00D448D2"/>
    <w:rsid w:val="00D4494A"/>
    <w:rsid w:val="00D449BD"/>
    <w:rsid w:val="00D44D4B"/>
    <w:rsid w:val="00D451CC"/>
    <w:rsid w:val="00D453F9"/>
    <w:rsid w:val="00D4554F"/>
    <w:rsid w:val="00D4560F"/>
    <w:rsid w:val="00D45646"/>
    <w:rsid w:val="00D456CA"/>
    <w:rsid w:val="00D4572C"/>
    <w:rsid w:val="00D45815"/>
    <w:rsid w:val="00D4588F"/>
    <w:rsid w:val="00D45A71"/>
    <w:rsid w:val="00D45AB4"/>
    <w:rsid w:val="00D45B72"/>
    <w:rsid w:val="00D45D1C"/>
    <w:rsid w:val="00D45F8E"/>
    <w:rsid w:val="00D46018"/>
    <w:rsid w:val="00D46264"/>
    <w:rsid w:val="00D46418"/>
    <w:rsid w:val="00D466A6"/>
    <w:rsid w:val="00D466C9"/>
    <w:rsid w:val="00D469D3"/>
    <w:rsid w:val="00D46A85"/>
    <w:rsid w:val="00D46BFE"/>
    <w:rsid w:val="00D46C26"/>
    <w:rsid w:val="00D46C71"/>
    <w:rsid w:val="00D46D17"/>
    <w:rsid w:val="00D46D26"/>
    <w:rsid w:val="00D46D8D"/>
    <w:rsid w:val="00D4727A"/>
    <w:rsid w:val="00D474A5"/>
    <w:rsid w:val="00D4750E"/>
    <w:rsid w:val="00D4760A"/>
    <w:rsid w:val="00D476F8"/>
    <w:rsid w:val="00D47771"/>
    <w:rsid w:val="00D4798C"/>
    <w:rsid w:val="00D479C4"/>
    <w:rsid w:val="00D479D0"/>
    <w:rsid w:val="00D479DA"/>
    <w:rsid w:val="00D47A14"/>
    <w:rsid w:val="00D47DF7"/>
    <w:rsid w:val="00D47E0E"/>
    <w:rsid w:val="00D47FA3"/>
    <w:rsid w:val="00D5060D"/>
    <w:rsid w:val="00D50835"/>
    <w:rsid w:val="00D50947"/>
    <w:rsid w:val="00D50F65"/>
    <w:rsid w:val="00D51099"/>
    <w:rsid w:val="00D514A1"/>
    <w:rsid w:val="00D51550"/>
    <w:rsid w:val="00D516EE"/>
    <w:rsid w:val="00D51782"/>
    <w:rsid w:val="00D519C6"/>
    <w:rsid w:val="00D51B77"/>
    <w:rsid w:val="00D51BBF"/>
    <w:rsid w:val="00D51C39"/>
    <w:rsid w:val="00D51CED"/>
    <w:rsid w:val="00D51EDA"/>
    <w:rsid w:val="00D51FA4"/>
    <w:rsid w:val="00D52070"/>
    <w:rsid w:val="00D520D7"/>
    <w:rsid w:val="00D52109"/>
    <w:rsid w:val="00D52324"/>
    <w:rsid w:val="00D523BC"/>
    <w:rsid w:val="00D52498"/>
    <w:rsid w:val="00D525F6"/>
    <w:rsid w:val="00D5280E"/>
    <w:rsid w:val="00D5281E"/>
    <w:rsid w:val="00D52885"/>
    <w:rsid w:val="00D529F3"/>
    <w:rsid w:val="00D52A6E"/>
    <w:rsid w:val="00D52FC9"/>
    <w:rsid w:val="00D53220"/>
    <w:rsid w:val="00D53813"/>
    <w:rsid w:val="00D53890"/>
    <w:rsid w:val="00D538C3"/>
    <w:rsid w:val="00D53A0A"/>
    <w:rsid w:val="00D543FF"/>
    <w:rsid w:val="00D54459"/>
    <w:rsid w:val="00D54929"/>
    <w:rsid w:val="00D54AC9"/>
    <w:rsid w:val="00D54B20"/>
    <w:rsid w:val="00D54C13"/>
    <w:rsid w:val="00D54CCC"/>
    <w:rsid w:val="00D5501C"/>
    <w:rsid w:val="00D550DC"/>
    <w:rsid w:val="00D55347"/>
    <w:rsid w:val="00D55573"/>
    <w:rsid w:val="00D55717"/>
    <w:rsid w:val="00D5582A"/>
    <w:rsid w:val="00D5582D"/>
    <w:rsid w:val="00D55A25"/>
    <w:rsid w:val="00D55AC8"/>
    <w:rsid w:val="00D55D97"/>
    <w:rsid w:val="00D55DE7"/>
    <w:rsid w:val="00D5630E"/>
    <w:rsid w:val="00D567CE"/>
    <w:rsid w:val="00D5690E"/>
    <w:rsid w:val="00D56A26"/>
    <w:rsid w:val="00D56A7B"/>
    <w:rsid w:val="00D56CA3"/>
    <w:rsid w:val="00D56D25"/>
    <w:rsid w:val="00D56DFF"/>
    <w:rsid w:val="00D56F35"/>
    <w:rsid w:val="00D56FD7"/>
    <w:rsid w:val="00D5727B"/>
    <w:rsid w:val="00D57544"/>
    <w:rsid w:val="00D576CC"/>
    <w:rsid w:val="00D576D8"/>
    <w:rsid w:val="00D5788B"/>
    <w:rsid w:val="00D579C8"/>
    <w:rsid w:val="00D57C6E"/>
    <w:rsid w:val="00D57DE9"/>
    <w:rsid w:val="00D6010A"/>
    <w:rsid w:val="00D60235"/>
    <w:rsid w:val="00D6025F"/>
    <w:rsid w:val="00D6028A"/>
    <w:rsid w:val="00D603DB"/>
    <w:rsid w:val="00D6053B"/>
    <w:rsid w:val="00D60753"/>
    <w:rsid w:val="00D607BE"/>
    <w:rsid w:val="00D60897"/>
    <w:rsid w:val="00D60ABD"/>
    <w:rsid w:val="00D60CC8"/>
    <w:rsid w:val="00D60D74"/>
    <w:rsid w:val="00D60FC7"/>
    <w:rsid w:val="00D61138"/>
    <w:rsid w:val="00D61456"/>
    <w:rsid w:val="00D6188D"/>
    <w:rsid w:val="00D618AA"/>
    <w:rsid w:val="00D61A19"/>
    <w:rsid w:val="00D61AAB"/>
    <w:rsid w:val="00D61D16"/>
    <w:rsid w:val="00D61D78"/>
    <w:rsid w:val="00D61DD2"/>
    <w:rsid w:val="00D62061"/>
    <w:rsid w:val="00D6213C"/>
    <w:rsid w:val="00D62147"/>
    <w:rsid w:val="00D6233A"/>
    <w:rsid w:val="00D623B3"/>
    <w:rsid w:val="00D6241B"/>
    <w:rsid w:val="00D624D8"/>
    <w:rsid w:val="00D625F3"/>
    <w:rsid w:val="00D62614"/>
    <w:rsid w:val="00D6268D"/>
    <w:rsid w:val="00D627C9"/>
    <w:rsid w:val="00D62A55"/>
    <w:rsid w:val="00D62B01"/>
    <w:rsid w:val="00D62B2D"/>
    <w:rsid w:val="00D62B56"/>
    <w:rsid w:val="00D62BD9"/>
    <w:rsid w:val="00D62C68"/>
    <w:rsid w:val="00D62CFE"/>
    <w:rsid w:val="00D62E6A"/>
    <w:rsid w:val="00D62F22"/>
    <w:rsid w:val="00D6302F"/>
    <w:rsid w:val="00D6329C"/>
    <w:rsid w:val="00D63732"/>
    <w:rsid w:val="00D637F5"/>
    <w:rsid w:val="00D6381F"/>
    <w:rsid w:val="00D638EC"/>
    <w:rsid w:val="00D63A23"/>
    <w:rsid w:val="00D63A7D"/>
    <w:rsid w:val="00D63D73"/>
    <w:rsid w:val="00D63EE4"/>
    <w:rsid w:val="00D64111"/>
    <w:rsid w:val="00D64144"/>
    <w:rsid w:val="00D64429"/>
    <w:rsid w:val="00D64495"/>
    <w:rsid w:val="00D64672"/>
    <w:rsid w:val="00D647BF"/>
    <w:rsid w:val="00D649E2"/>
    <w:rsid w:val="00D64D18"/>
    <w:rsid w:val="00D64D3B"/>
    <w:rsid w:val="00D64EF5"/>
    <w:rsid w:val="00D64FC7"/>
    <w:rsid w:val="00D65072"/>
    <w:rsid w:val="00D6532C"/>
    <w:rsid w:val="00D6534A"/>
    <w:rsid w:val="00D6549F"/>
    <w:rsid w:val="00D65848"/>
    <w:rsid w:val="00D65972"/>
    <w:rsid w:val="00D65AE1"/>
    <w:rsid w:val="00D65BD2"/>
    <w:rsid w:val="00D65D41"/>
    <w:rsid w:val="00D65DB9"/>
    <w:rsid w:val="00D663A0"/>
    <w:rsid w:val="00D665C4"/>
    <w:rsid w:val="00D667B2"/>
    <w:rsid w:val="00D6692A"/>
    <w:rsid w:val="00D66B52"/>
    <w:rsid w:val="00D66C06"/>
    <w:rsid w:val="00D66DE3"/>
    <w:rsid w:val="00D66EC0"/>
    <w:rsid w:val="00D66EC5"/>
    <w:rsid w:val="00D67076"/>
    <w:rsid w:val="00D6707A"/>
    <w:rsid w:val="00D67081"/>
    <w:rsid w:val="00D670F0"/>
    <w:rsid w:val="00D67557"/>
    <w:rsid w:val="00D6762D"/>
    <w:rsid w:val="00D67655"/>
    <w:rsid w:val="00D6798D"/>
    <w:rsid w:val="00D67D8C"/>
    <w:rsid w:val="00D67F09"/>
    <w:rsid w:val="00D701B1"/>
    <w:rsid w:val="00D701F3"/>
    <w:rsid w:val="00D70439"/>
    <w:rsid w:val="00D704F0"/>
    <w:rsid w:val="00D7071C"/>
    <w:rsid w:val="00D707D7"/>
    <w:rsid w:val="00D709EB"/>
    <w:rsid w:val="00D70B22"/>
    <w:rsid w:val="00D70C44"/>
    <w:rsid w:val="00D70F95"/>
    <w:rsid w:val="00D71099"/>
    <w:rsid w:val="00D714A5"/>
    <w:rsid w:val="00D7153A"/>
    <w:rsid w:val="00D7163E"/>
    <w:rsid w:val="00D71862"/>
    <w:rsid w:val="00D718DB"/>
    <w:rsid w:val="00D7193C"/>
    <w:rsid w:val="00D7199F"/>
    <w:rsid w:val="00D71F11"/>
    <w:rsid w:val="00D72046"/>
    <w:rsid w:val="00D72136"/>
    <w:rsid w:val="00D722B3"/>
    <w:rsid w:val="00D72366"/>
    <w:rsid w:val="00D72370"/>
    <w:rsid w:val="00D7250E"/>
    <w:rsid w:val="00D725EC"/>
    <w:rsid w:val="00D728B1"/>
    <w:rsid w:val="00D728B4"/>
    <w:rsid w:val="00D729E6"/>
    <w:rsid w:val="00D72A08"/>
    <w:rsid w:val="00D72A36"/>
    <w:rsid w:val="00D72A94"/>
    <w:rsid w:val="00D72CF3"/>
    <w:rsid w:val="00D72FBF"/>
    <w:rsid w:val="00D73384"/>
    <w:rsid w:val="00D73719"/>
    <w:rsid w:val="00D73888"/>
    <w:rsid w:val="00D73E49"/>
    <w:rsid w:val="00D73EFC"/>
    <w:rsid w:val="00D7446E"/>
    <w:rsid w:val="00D74576"/>
    <w:rsid w:val="00D745B0"/>
    <w:rsid w:val="00D745E8"/>
    <w:rsid w:val="00D7460E"/>
    <w:rsid w:val="00D7481F"/>
    <w:rsid w:val="00D74BFB"/>
    <w:rsid w:val="00D74C11"/>
    <w:rsid w:val="00D74C69"/>
    <w:rsid w:val="00D74D0B"/>
    <w:rsid w:val="00D74EC4"/>
    <w:rsid w:val="00D74F00"/>
    <w:rsid w:val="00D7502E"/>
    <w:rsid w:val="00D750DD"/>
    <w:rsid w:val="00D75207"/>
    <w:rsid w:val="00D75495"/>
    <w:rsid w:val="00D75645"/>
    <w:rsid w:val="00D756E3"/>
    <w:rsid w:val="00D7582A"/>
    <w:rsid w:val="00D75879"/>
    <w:rsid w:val="00D75940"/>
    <w:rsid w:val="00D75BE3"/>
    <w:rsid w:val="00D75D7F"/>
    <w:rsid w:val="00D75DF2"/>
    <w:rsid w:val="00D75EDE"/>
    <w:rsid w:val="00D760AA"/>
    <w:rsid w:val="00D76136"/>
    <w:rsid w:val="00D761AD"/>
    <w:rsid w:val="00D761CF"/>
    <w:rsid w:val="00D761F1"/>
    <w:rsid w:val="00D763AE"/>
    <w:rsid w:val="00D7649F"/>
    <w:rsid w:val="00D76752"/>
    <w:rsid w:val="00D7688C"/>
    <w:rsid w:val="00D768C7"/>
    <w:rsid w:val="00D76B5C"/>
    <w:rsid w:val="00D76C7A"/>
    <w:rsid w:val="00D76E6F"/>
    <w:rsid w:val="00D76F3A"/>
    <w:rsid w:val="00D7731D"/>
    <w:rsid w:val="00D77503"/>
    <w:rsid w:val="00D776DB"/>
    <w:rsid w:val="00D77857"/>
    <w:rsid w:val="00D77921"/>
    <w:rsid w:val="00D77A1A"/>
    <w:rsid w:val="00D77D3D"/>
    <w:rsid w:val="00D77DCD"/>
    <w:rsid w:val="00D8010A"/>
    <w:rsid w:val="00D801E8"/>
    <w:rsid w:val="00D802A4"/>
    <w:rsid w:val="00D80854"/>
    <w:rsid w:val="00D8086B"/>
    <w:rsid w:val="00D80AC5"/>
    <w:rsid w:val="00D80B0F"/>
    <w:rsid w:val="00D80C63"/>
    <w:rsid w:val="00D80CDF"/>
    <w:rsid w:val="00D80FFF"/>
    <w:rsid w:val="00D813B8"/>
    <w:rsid w:val="00D813DA"/>
    <w:rsid w:val="00D814FE"/>
    <w:rsid w:val="00D815CD"/>
    <w:rsid w:val="00D8177A"/>
    <w:rsid w:val="00D817A6"/>
    <w:rsid w:val="00D817D6"/>
    <w:rsid w:val="00D81B91"/>
    <w:rsid w:val="00D81D90"/>
    <w:rsid w:val="00D81D94"/>
    <w:rsid w:val="00D8204C"/>
    <w:rsid w:val="00D820D9"/>
    <w:rsid w:val="00D820DE"/>
    <w:rsid w:val="00D82896"/>
    <w:rsid w:val="00D82ACE"/>
    <w:rsid w:val="00D82B1E"/>
    <w:rsid w:val="00D82F55"/>
    <w:rsid w:val="00D830C2"/>
    <w:rsid w:val="00D832F6"/>
    <w:rsid w:val="00D83590"/>
    <w:rsid w:val="00D83593"/>
    <w:rsid w:val="00D836F5"/>
    <w:rsid w:val="00D838EF"/>
    <w:rsid w:val="00D83CE6"/>
    <w:rsid w:val="00D83D80"/>
    <w:rsid w:val="00D83F59"/>
    <w:rsid w:val="00D83F7A"/>
    <w:rsid w:val="00D83F89"/>
    <w:rsid w:val="00D83FA2"/>
    <w:rsid w:val="00D840D1"/>
    <w:rsid w:val="00D844DA"/>
    <w:rsid w:val="00D84AF2"/>
    <w:rsid w:val="00D84B30"/>
    <w:rsid w:val="00D85255"/>
    <w:rsid w:val="00D85601"/>
    <w:rsid w:val="00D856C7"/>
    <w:rsid w:val="00D85B39"/>
    <w:rsid w:val="00D85B9F"/>
    <w:rsid w:val="00D85C0F"/>
    <w:rsid w:val="00D85C42"/>
    <w:rsid w:val="00D85D37"/>
    <w:rsid w:val="00D85EB6"/>
    <w:rsid w:val="00D860AA"/>
    <w:rsid w:val="00D8626B"/>
    <w:rsid w:val="00D8637B"/>
    <w:rsid w:val="00D864D0"/>
    <w:rsid w:val="00D86720"/>
    <w:rsid w:val="00D8699C"/>
    <w:rsid w:val="00D86CF1"/>
    <w:rsid w:val="00D86F18"/>
    <w:rsid w:val="00D86FCF"/>
    <w:rsid w:val="00D8707F"/>
    <w:rsid w:val="00D87225"/>
    <w:rsid w:val="00D87456"/>
    <w:rsid w:val="00D8760F"/>
    <w:rsid w:val="00D877BD"/>
    <w:rsid w:val="00D877CD"/>
    <w:rsid w:val="00D878D6"/>
    <w:rsid w:val="00D87900"/>
    <w:rsid w:val="00D87A9F"/>
    <w:rsid w:val="00D87CAB"/>
    <w:rsid w:val="00D87D46"/>
    <w:rsid w:val="00D87D74"/>
    <w:rsid w:val="00D90051"/>
    <w:rsid w:val="00D90055"/>
    <w:rsid w:val="00D9034B"/>
    <w:rsid w:val="00D903CD"/>
    <w:rsid w:val="00D904C2"/>
    <w:rsid w:val="00D90684"/>
    <w:rsid w:val="00D906E2"/>
    <w:rsid w:val="00D909DC"/>
    <w:rsid w:val="00D90A10"/>
    <w:rsid w:val="00D90B2E"/>
    <w:rsid w:val="00D90C87"/>
    <w:rsid w:val="00D90CD2"/>
    <w:rsid w:val="00D90CFF"/>
    <w:rsid w:val="00D90DC0"/>
    <w:rsid w:val="00D910B1"/>
    <w:rsid w:val="00D910B4"/>
    <w:rsid w:val="00D91186"/>
    <w:rsid w:val="00D9121F"/>
    <w:rsid w:val="00D9138E"/>
    <w:rsid w:val="00D9176E"/>
    <w:rsid w:val="00D917B9"/>
    <w:rsid w:val="00D91D65"/>
    <w:rsid w:val="00D91D96"/>
    <w:rsid w:val="00D91DE5"/>
    <w:rsid w:val="00D91ECB"/>
    <w:rsid w:val="00D92083"/>
    <w:rsid w:val="00D9229C"/>
    <w:rsid w:val="00D923DA"/>
    <w:rsid w:val="00D92607"/>
    <w:rsid w:val="00D92652"/>
    <w:rsid w:val="00D926B1"/>
    <w:rsid w:val="00D92735"/>
    <w:rsid w:val="00D929C2"/>
    <w:rsid w:val="00D929F9"/>
    <w:rsid w:val="00D92A1C"/>
    <w:rsid w:val="00D92AC9"/>
    <w:rsid w:val="00D92D5E"/>
    <w:rsid w:val="00D92D7C"/>
    <w:rsid w:val="00D92EC1"/>
    <w:rsid w:val="00D93111"/>
    <w:rsid w:val="00D93167"/>
    <w:rsid w:val="00D931FD"/>
    <w:rsid w:val="00D9322F"/>
    <w:rsid w:val="00D93243"/>
    <w:rsid w:val="00D93286"/>
    <w:rsid w:val="00D9385D"/>
    <w:rsid w:val="00D93C26"/>
    <w:rsid w:val="00D93C6B"/>
    <w:rsid w:val="00D93C76"/>
    <w:rsid w:val="00D93CA0"/>
    <w:rsid w:val="00D93CBA"/>
    <w:rsid w:val="00D93DBC"/>
    <w:rsid w:val="00D93FE6"/>
    <w:rsid w:val="00D9403E"/>
    <w:rsid w:val="00D94131"/>
    <w:rsid w:val="00D942AB"/>
    <w:rsid w:val="00D94942"/>
    <w:rsid w:val="00D94962"/>
    <w:rsid w:val="00D949F9"/>
    <w:rsid w:val="00D94A55"/>
    <w:rsid w:val="00D94B51"/>
    <w:rsid w:val="00D94C12"/>
    <w:rsid w:val="00D94CBA"/>
    <w:rsid w:val="00D94EAB"/>
    <w:rsid w:val="00D94F29"/>
    <w:rsid w:val="00D95377"/>
    <w:rsid w:val="00D953F9"/>
    <w:rsid w:val="00D95404"/>
    <w:rsid w:val="00D95451"/>
    <w:rsid w:val="00D954EF"/>
    <w:rsid w:val="00D95727"/>
    <w:rsid w:val="00D9575E"/>
    <w:rsid w:val="00D958AC"/>
    <w:rsid w:val="00D95A3E"/>
    <w:rsid w:val="00D95E53"/>
    <w:rsid w:val="00D95EE8"/>
    <w:rsid w:val="00D96067"/>
    <w:rsid w:val="00D96157"/>
    <w:rsid w:val="00D962E3"/>
    <w:rsid w:val="00D9633D"/>
    <w:rsid w:val="00D96350"/>
    <w:rsid w:val="00D96475"/>
    <w:rsid w:val="00D96671"/>
    <w:rsid w:val="00D967FF"/>
    <w:rsid w:val="00D96A05"/>
    <w:rsid w:val="00D96A0C"/>
    <w:rsid w:val="00D96A34"/>
    <w:rsid w:val="00D96B8B"/>
    <w:rsid w:val="00D96C56"/>
    <w:rsid w:val="00D96FAA"/>
    <w:rsid w:val="00D96FB3"/>
    <w:rsid w:val="00D97042"/>
    <w:rsid w:val="00D97055"/>
    <w:rsid w:val="00D970DC"/>
    <w:rsid w:val="00D970E9"/>
    <w:rsid w:val="00D97280"/>
    <w:rsid w:val="00D972D8"/>
    <w:rsid w:val="00D97765"/>
    <w:rsid w:val="00D977DA"/>
    <w:rsid w:val="00D9783E"/>
    <w:rsid w:val="00D9791A"/>
    <w:rsid w:val="00D97CB0"/>
    <w:rsid w:val="00D97EB8"/>
    <w:rsid w:val="00D97EDA"/>
    <w:rsid w:val="00DA02DD"/>
    <w:rsid w:val="00DA03F6"/>
    <w:rsid w:val="00DA0737"/>
    <w:rsid w:val="00DA0798"/>
    <w:rsid w:val="00DA08DE"/>
    <w:rsid w:val="00DA0A1F"/>
    <w:rsid w:val="00DA0AE2"/>
    <w:rsid w:val="00DA0C8C"/>
    <w:rsid w:val="00DA0CA1"/>
    <w:rsid w:val="00DA10FA"/>
    <w:rsid w:val="00DA11EF"/>
    <w:rsid w:val="00DA1355"/>
    <w:rsid w:val="00DA1566"/>
    <w:rsid w:val="00DA1817"/>
    <w:rsid w:val="00DA18A5"/>
    <w:rsid w:val="00DA1902"/>
    <w:rsid w:val="00DA192B"/>
    <w:rsid w:val="00DA19DC"/>
    <w:rsid w:val="00DA1D26"/>
    <w:rsid w:val="00DA2077"/>
    <w:rsid w:val="00DA2187"/>
    <w:rsid w:val="00DA237B"/>
    <w:rsid w:val="00DA2497"/>
    <w:rsid w:val="00DA26AF"/>
    <w:rsid w:val="00DA28CA"/>
    <w:rsid w:val="00DA29E3"/>
    <w:rsid w:val="00DA2A24"/>
    <w:rsid w:val="00DA2A76"/>
    <w:rsid w:val="00DA2B6F"/>
    <w:rsid w:val="00DA2BD4"/>
    <w:rsid w:val="00DA2BF8"/>
    <w:rsid w:val="00DA2BFF"/>
    <w:rsid w:val="00DA2C8F"/>
    <w:rsid w:val="00DA30EB"/>
    <w:rsid w:val="00DA32B4"/>
    <w:rsid w:val="00DA34CF"/>
    <w:rsid w:val="00DA3786"/>
    <w:rsid w:val="00DA388C"/>
    <w:rsid w:val="00DA3894"/>
    <w:rsid w:val="00DA3962"/>
    <w:rsid w:val="00DA3E25"/>
    <w:rsid w:val="00DA3E60"/>
    <w:rsid w:val="00DA4176"/>
    <w:rsid w:val="00DA4393"/>
    <w:rsid w:val="00DA43DE"/>
    <w:rsid w:val="00DA4560"/>
    <w:rsid w:val="00DA4581"/>
    <w:rsid w:val="00DA4727"/>
    <w:rsid w:val="00DA4762"/>
    <w:rsid w:val="00DA4923"/>
    <w:rsid w:val="00DA493B"/>
    <w:rsid w:val="00DA4E0B"/>
    <w:rsid w:val="00DA5098"/>
    <w:rsid w:val="00DA50CC"/>
    <w:rsid w:val="00DA50EB"/>
    <w:rsid w:val="00DA5231"/>
    <w:rsid w:val="00DA527A"/>
    <w:rsid w:val="00DA540C"/>
    <w:rsid w:val="00DA5444"/>
    <w:rsid w:val="00DA566D"/>
    <w:rsid w:val="00DA5753"/>
    <w:rsid w:val="00DA5802"/>
    <w:rsid w:val="00DA5878"/>
    <w:rsid w:val="00DA59FE"/>
    <w:rsid w:val="00DA5A38"/>
    <w:rsid w:val="00DA5B93"/>
    <w:rsid w:val="00DA5CCF"/>
    <w:rsid w:val="00DA5D84"/>
    <w:rsid w:val="00DA6580"/>
    <w:rsid w:val="00DA65A1"/>
    <w:rsid w:val="00DA6698"/>
    <w:rsid w:val="00DA670E"/>
    <w:rsid w:val="00DA67E0"/>
    <w:rsid w:val="00DA696B"/>
    <w:rsid w:val="00DA6BC7"/>
    <w:rsid w:val="00DA6EF8"/>
    <w:rsid w:val="00DA6F02"/>
    <w:rsid w:val="00DA7267"/>
    <w:rsid w:val="00DA7381"/>
    <w:rsid w:val="00DA748E"/>
    <w:rsid w:val="00DA74F4"/>
    <w:rsid w:val="00DA768B"/>
    <w:rsid w:val="00DA771D"/>
    <w:rsid w:val="00DA7751"/>
    <w:rsid w:val="00DA780A"/>
    <w:rsid w:val="00DA788E"/>
    <w:rsid w:val="00DA78D5"/>
    <w:rsid w:val="00DA7945"/>
    <w:rsid w:val="00DA7985"/>
    <w:rsid w:val="00DA7995"/>
    <w:rsid w:val="00DA7CD7"/>
    <w:rsid w:val="00DA7D56"/>
    <w:rsid w:val="00DB032A"/>
    <w:rsid w:val="00DB0747"/>
    <w:rsid w:val="00DB08B0"/>
    <w:rsid w:val="00DB0A31"/>
    <w:rsid w:val="00DB0A88"/>
    <w:rsid w:val="00DB0F2C"/>
    <w:rsid w:val="00DB1032"/>
    <w:rsid w:val="00DB1170"/>
    <w:rsid w:val="00DB120C"/>
    <w:rsid w:val="00DB14D7"/>
    <w:rsid w:val="00DB1611"/>
    <w:rsid w:val="00DB163A"/>
    <w:rsid w:val="00DB17AD"/>
    <w:rsid w:val="00DB17B7"/>
    <w:rsid w:val="00DB1923"/>
    <w:rsid w:val="00DB19F8"/>
    <w:rsid w:val="00DB1A40"/>
    <w:rsid w:val="00DB1B5A"/>
    <w:rsid w:val="00DB1C00"/>
    <w:rsid w:val="00DB1E04"/>
    <w:rsid w:val="00DB1EEB"/>
    <w:rsid w:val="00DB1F8A"/>
    <w:rsid w:val="00DB213D"/>
    <w:rsid w:val="00DB26D2"/>
    <w:rsid w:val="00DB271D"/>
    <w:rsid w:val="00DB2745"/>
    <w:rsid w:val="00DB27B4"/>
    <w:rsid w:val="00DB27FC"/>
    <w:rsid w:val="00DB2891"/>
    <w:rsid w:val="00DB290F"/>
    <w:rsid w:val="00DB293C"/>
    <w:rsid w:val="00DB2C95"/>
    <w:rsid w:val="00DB2D6F"/>
    <w:rsid w:val="00DB2D87"/>
    <w:rsid w:val="00DB2E91"/>
    <w:rsid w:val="00DB2FA8"/>
    <w:rsid w:val="00DB3122"/>
    <w:rsid w:val="00DB3194"/>
    <w:rsid w:val="00DB334F"/>
    <w:rsid w:val="00DB362C"/>
    <w:rsid w:val="00DB3993"/>
    <w:rsid w:val="00DB39AA"/>
    <w:rsid w:val="00DB3AF1"/>
    <w:rsid w:val="00DB3B6E"/>
    <w:rsid w:val="00DB3B8F"/>
    <w:rsid w:val="00DB422A"/>
    <w:rsid w:val="00DB4394"/>
    <w:rsid w:val="00DB449F"/>
    <w:rsid w:val="00DB4528"/>
    <w:rsid w:val="00DB4BE9"/>
    <w:rsid w:val="00DB4C22"/>
    <w:rsid w:val="00DB4D6E"/>
    <w:rsid w:val="00DB4EC4"/>
    <w:rsid w:val="00DB5124"/>
    <w:rsid w:val="00DB540C"/>
    <w:rsid w:val="00DB5693"/>
    <w:rsid w:val="00DB580C"/>
    <w:rsid w:val="00DB58E4"/>
    <w:rsid w:val="00DB59D8"/>
    <w:rsid w:val="00DB59F5"/>
    <w:rsid w:val="00DB5C5A"/>
    <w:rsid w:val="00DB5C66"/>
    <w:rsid w:val="00DB5ED2"/>
    <w:rsid w:val="00DB602E"/>
    <w:rsid w:val="00DB60CC"/>
    <w:rsid w:val="00DB61A3"/>
    <w:rsid w:val="00DB6248"/>
    <w:rsid w:val="00DB6299"/>
    <w:rsid w:val="00DB63A8"/>
    <w:rsid w:val="00DB64CC"/>
    <w:rsid w:val="00DB67A1"/>
    <w:rsid w:val="00DB6815"/>
    <w:rsid w:val="00DB6853"/>
    <w:rsid w:val="00DB6A0A"/>
    <w:rsid w:val="00DB6B22"/>
    <w:rsid w:val="00DB6CA6"/>
    <w:rsid w:val="00DB6F65"/>
    <w:rsid w:val="00DB6FD4"/>
    <w:rsid w:val="00DB70AA"/>
    <w:rsid w:val="00DB7255"/>
    <w:rsid w:val="00DB75B2"/>
    <w:rsid w:val="00DB77A0"/>
    <w:rsid w:val="00DB781F"/>
    <w:rsid w:val="00DB7B35"/>
    <w:rsid w:val="00DB7BAB"/>
    <w:rsid w:val="00DB7C91"/>
    <w:rsid w:val="00DB7D65"/>
    <w:rsid w:val="00DB7EC0"/>
    <w:rsid w:val="00DB7FDE"/>
    <w:rsid w:val="00DC01AC"/>
    <w:rsid w:val="00DC04F4"/>
    <w:rsid w:val="00DC0675"/>
    <w:rsid w:val="00DC0888"/>
    <w:rsid w:val="00DC0D06"/>
    <w:rsid w:val="00DC0DC3"/>
    <w:rsid w:val="00DC0EFD"/>
    <w:rsid w:val="00DC0F51"/>
    <w:rsid w:val="00DC101F"/>
    <w:rsid w:val="00DC105D"/>
    <w:rsid w:val="00DC10F2"/>
    <w:rsid w:val="00DC1169"/>
    <w:rsid w:val="00DC11E5"/>
    <w:rsid w:val="00DC1349"/>
    <w:rsid w:val="00DC13F3"/>
    <w:rsid w:val="00DC19C2"/>
    <w:rsid w:val="00DC1A04"/>
    <w:rsid w:val="00DC1E2B"/>
    <w:rsid w:val="00DC1E8C"/>
    <w:rsid w:val="00DC20E2"/>
    <w:rsid w:val="00DC2237"/>
    <w:rsid w:val="00DC22D1"/>
    <w:rsid w:val="00DC26BE"/>
    <w:rsid w:val="00DC2A7F"/>
    <w:rsid w:val="00DC2B1A"/>
    <w:rsid w:val="00DC2B6E"/>
    <w:rsid w:val="00DC30FA"/>
    <w:rsid w:val="00DC3403"/>
    <w:rsid w:val="00DC34A4"/>
    <w:rsid w:val="00DC36C9"/>
    <w:rsid w:val="00DC3789"/>
    <w:rsid w:val="00DC37E8"/>
    <w:rsid w:val="00DC3987"/>
    <w:rsid w:val="00DC3B55"/>
    <w:rsid w:val="00DC3BD5"/>
    <w:rsid w:val="00DC3DB6"/>
    <w:rsid w:val="00DC3DD6"/>
    <w:rsid w:val="00DC3EAC"/>
    <w:rsid w:val="00DC3EF7"/>
    <w:rsid w:val="00DC3F0C"/>
    <w:rsid w:val="00DC4171"/>
    <w:rsid w:val="00DC41B1"/>
    <w:rsid w:val="00DC426B"/>
    <w:rsid w:val="00DC42D3"/>
    <w:rsid w:val="00DC430D"/>
    <w:rsid w:val="00DC45DD"/>
    <w:rsid w:val="00DC4626"/>
    <w:rsid w:val="00DC4DC1"/>
    <w:rsid w:val="00DC4E27"/>
    <w:rsid w:val="00DC4E41"/>
    <w:rsid w:val="00DC4EAC"/>
    <w:rsid w:val="00DC4F9E"/>
    <w:rsid w:val="00DC5154"/>
    <w:rsid w:val="00DC519B"/>
    <w:rsid w:val="00DC51FA"/>
    <w:rsid w:val="00DC52A2"/>
    <w:rsid w:val="00DC558C"/>
    <w:rsid w:val="00DC57C1"/>
    <w:rsid w:val="00DC5944"/>
    <w:rsid w:val="00DC5964"/>
    <w:rsid w:val="00DC5967"/>
    <w:rsid w:val="00DC5A6C"/>
    <w:rsid w:val="00DC5AE0"/>
    <w:rsid w:val="00DC5C0F"/>
    <w:rsid w:val="00DC5C54"/>
    <w:rsid w:val="00DC5D49"/>
    <w:rsid w:val="00DC60E2"/>
    <w:rsid w:val="00DC60FD"/>
    <w:rsid w:val="00DC63B1"/>
    <w:rsid w:val="00DC6614"/>
    <w:rsid w:val="00DC672B"/>
    <w:rsid w:val="00DC6745"/>
    <w:rsid w:val="00DC6787"/>
    <w:rsid w:val="00DC67B9"/>
    <w:rsid w:val="00DC6A20"/>
    <w:rsid w:val="00DC6A5D"/>
    <w:rsid w:val="00DC6EE9"/>
    <w:rsid w:val="00DC6FA5"/>
    <w:rsid w:val="00DC7086"/>
    <w:rsid w:val="00DC71D8"/>
    <w:rsid w:val="00DC731A"/>
    <w:rsid w:val="00DC73C8"/>
    <w:rsid w:val="00DC77C9"/>
    <w:rsid w:val="00DC7836"/>
    <w:rsid w:val="00DC7B2F"/>
    <w:rsid w:val="00DC7C38"/>
    <w:rsid w:val="00DC7CF8"/>
    <w:rsid w:val="00DC7E13"/>
    <w:rsid w:val="00DD0056"/>
    <w:rsid w:val="00DD0101"/>
    <w:rsid w:val="00DD0145"/>
    <w:rsid w:val="00DD01BD"/>
    <w:rsid w:val="00DD01DD"/>
    <w:rsid w:val="00DD0436"/>
    <w:rsid w:val="00DD0564"/>
    <w:rsid w:val="00DD070E"/>
    <w:rsid w:val="00DD08CA"/>
    <w:rsid w:val="00DD096C"/>
    <w:rsid w:val="00DD09CC"/>
    <w:rsid w:val="00DD0AF6"/>
    <w:rsid w:val="00DD0B88"/>
    <w:rsid w:val="00DD0D43"/>
    <w:rsid w:val="00DD0DF8"/>
    <w:rsid w:val="00DD0F66"/>
    <w:rsid w:val="00DD1081"/>
    <w:rsid w:val="00DD110B"/>
    <w:rsid w:val="00DD11A7"/>
    <w:rsid w:val="00DD11F1"/>
    <w:rsid w:val="00DD14F8"/>
    <w:rsid w:val="00DD16FA"/>
    <w:rsid w:val="00DD1869"/>
    <w:rsid w:val="00DD187E"/>
    <w:rsid w:val="00DD18EF"/>
    <w:rsid w:val="00DD1A1E"/>
    <w:rsid w:val="00DD1AAC"/>
    <w:rsid w:val="00DD1CBF"/>
    <w:rsid w:val="00DD1DF8"/>
    <w:rsid w:val="00DD1F73"/>
    <w:rsid w:val="00DD20C4"/>
    <w:rsid w:val="00DD2469"/>
    <w:rsid w:val="00DD2546"/>
    <w:rsid w:val="00DD274E"/>
    <w:rsid w:val="00DD2A29"/>
    <w:rsid w:val="00DD2BAA"/>
    <w:rsid w:val="00DD2C9C"/>
    <w:rsid w:val="00DD2DF4"/>
    <w:rsid w:val="00DD2FD2"/>
    <w:rsid w:val="00DD31A2"/>
    <w:rsid w:val="00DD32D8"/>
    <w:rsid w:val="00DD3340"/>
    <w:rsid w:val="00DD3563"/>
    <w:rsid w:val="00DD380A"/>
    <w:rsid w:val="00DD391F"/>
    <w:rsid w:val="00DD399D"/>
    <w:rsid w:val="00DD3C2B"/>
    <w:rsid w:val="00DD3E62"/>
    <w:rsid w:val="00DD3EA5"/>
    <w:rsid w:val="00DD40A3"/>
    <w:rsid w:val="00DD4259"/>
    <w:rsid w:val="00DD42D0"/>
    <w:rsid w:val="00DD4384"/>
    <w:rsid w:val="00DD463A"/>
    <w:rsid w:val="00DD47D7"/>
    <w:rsid w:val="00DD49F0"/>
    <w:rsid w:val="00DD4AC3"/>
    <w:rsid w:val="00DD4B99"/>
    <w:rsid w:val="00DD4DDA"/>
    <w:rsid w:val="00DD4F09"/>
    <w:rsid w:val="00DD5021"/>
    <w:rsid w:val="00DD50FD"/>
    <w:rsid w:val="00DD53B9"/>
    <w:rsid w:val="00DD5487"/>
    <w:rsid w:val="00DD55B8"/>
    <w:rsid w:val="00DD5846"/>
    <w:rsid w:val="00DD59BB"/>
    <w:rsid w:val="00DD5E4D"/>
    <w:rsid w:val="00DD6383"/>
    <w:rsid w:val="00DD6692"/>
    <w:rsid w:val="00DD6970"/>
    <w:rsid w:val="00DD6AD5"/>
    <w:rsid w:val="00DD6AD8"/>
    <w:rsid w:val="00DD6F41"/>
    <w:rsid w:val="00DD71E6"/>
    <w:rsid w:val="00DD72B8"/>
    <w:rsid w:val="00DD7483"/>
    <w:rsid w:val="00DD7754"/>
    <w:rsid w:val="00DD794E"/>
    <w:rsid w:val="00DD7C19"/>
    <w:rsid w:val="00DD7C98"/>
    <w:rsid w:val="00DD7CC5"/>
    <w:rsid w:val="00DD7F91"/>
    <w:rsid w:val="00DE0055"/>
    <w:rsid w:val="00DE015E"/>
    <w:rsid w:val="00DE02F6"/>
    <w:rsid w:val="00DE03BC"/>
    <w:rsid w:val="00DE04A1"/>
    <w:rsid w:val="00DE0889"/>
    <w:rsid w:val="00DE0BA5"/>
    <w:rsid w:val="00DE0D29"/>
    <w:rsid w:val="00DE0D4B"/>
    <w:rsid w:val="00DE1127"/>
    <w:rsid w:val="00DE12F1"/>
    <w:rsid w:val="00DE15BF"/>
    <w:rsid w:val="00DE16D3"/>
    <w:rsid w:val="00DE1887"/>
    <w:rsid w:val="00DE1B9E"/>
    <w:rsid w:val="00DE1CB7"/>
    <w:rsid w:val="00DE1CD9"/>
    <w:rsid w:val="00DE1CE6"/>
    <w:rsid w:val="00DE1EB4"/>
    <w:rsid w:val="00DE204D"/>
    <w:rsid w:val="00DE221D"/>
    <w:rsid w:val="00DE226E"/>
    <w:rsid w:val="00DE24A3"/>
    <w:rsid w:val="00DE2657"/>
    <w:rsid w:val="00DE26E2"/>
    <w:rsid w:val="00DE2977"/>
    <w:rsid w:val="00DE2BCF"/>
    <w:rsid w:val="00DE2BE5"/>
    <w:rsid w:val="00DE2E34"/>
    <w:rsid w:val="00DE3344"/>
    <w:rsid w:val="00DE347F"/>
    <w:rsid w:val="00DE35BC"/>
    <w:rsid w:val="00DE36A6"/>
    <w:rsid w:val="00DE36AF"/>
    <w:rsid w:val="00DE39BD"/>
    <w:rsid w:val="00DE3ABD"/>
    <w:rsid w:val="00DE3BC2"/>
    <w:rsid w:val="00DE3BCA"/>
    <w:rsid w:val="00DE3D95"/>
    <w:rsid w:val="00DE3F56"/>
    <w:rsid w:val="00DE4037"/>
    <w:rsid w:val="00DE41B2"/>
    <w:rsid w:val="00DE4254"/>
    <w:rsid w:val="00DE44AC"/>
    <w:rsid w:val="00DE4822"/>
    <w:rsid w:val="00DE496B"/>
    <w:rsid w:val="00DE4981"/>
    <w:rsid w:val="00DE4DFC"/>
    <w:rsid w:val="00DE550D"/>
    <w:rsid w:val="00DE5819"/>
    <w:rsid w:val="00DE58B1"/>
    <w:rsid w:val="00DE58BF"/>
    <w:rsid w:val="00DE59FF"/>
    <w:rsid w:val="00DE5AAB"/>
    <w:rsid w:val="00DE5AE1"/>
    <w:rsid w:val="00DE5D7C"/>
    <w:rsid w:val="00DE5D97"/>
    <w:rsid w:val="00DE5F3A"/>
    <w:rsid w:val="00DE5FEC"/>
    <w:rsid w:val="00DE6116"/>
    <w:rsid w:val="00DE6253"/>
    <w:rsid w:val="00DE62EF"/>
    <w:rsid w:val="00DE6525"/>
    <w:rsid w:val="00DE67A3"/>
    <w:rsid w:val="00DE6995"/>
    <w:rsid w:val="00DE6A89"/>
    <w:rsid w:val="00DE6B02"/>
    <w:rsid w:val="00DE6B5E"/>
    <w:rsid w:val="00DE6B88"/>
    <w:rsid w:val="00DE6CD7"/>
    <w:rsid w:val="00DE6D9C"/>
    <w:rsid w:val="00DE6DAC"/>
    <w:rsid w:val="00DE6E72"/>
    <w:rsid w:val="00DE6E8B"/>
    <w:rsid w:val="00DE6EAE"/>
    <w:rsid w:val="00DE6EDE"/>
    <w:rsid w:val="00DE6F7A"/>
    <w:rsid w:val="00DE7247"/>
    <w:rsid w:val="00DE725E"/>
    <w:rsid w:val="00DE73B6"/>
    <w:rsid w:val="00DE76A6"/>
    <w:rsid w:val="00DE77AA"/>
    <w:rsid w:val="00DE7A0A"/>
    <w:rsid w:val="00DE7EAA"/>
    <w:rsid w:val="00DE7ED2"/>
    <w:rsid w:val="00DF000F"/>
    <w:rsid w:val="00DF0335"/>
    <w:rsid w:val="00DF03BE"/>
    <w:rsid w:val="00DF052F"/>
    <w:rsid w:val="00DF0633"/>
    <w:rsid w:val="00DF063E"/>
    <w:rsid w:val="00DF06AE"/>
    <w:rsid w:val="00DF0962"/>
    <w:rsid w:val="00DF0A1A"/>
    <w:rsid w:val="00DF0A96"/>
    <w:rsid w:val="00DF0BD3"/>
    <w:rsid w:val="00DF0D50"/>
    <w:rsid w:val="00DF0EAF"/>
    <w:rsid w:val="00DF1073"/>
    <w:rsid w:val="00DF1113"/>
    <w:rsid w:val="00DF1150"/>
    <w:rsid w:val="00DF13B3"/>
    <w:rsid w:val="00DF14F1"/>
    <w:rsid w:val="00DF16E2"/>
    <w:rsid w:val="00DF170D"/>
    <w:rsid w:val="00DF17E7"/>
    <w:rsid w:val="00DF1946"/>
    <w:rsid w:val="00DF1B95"/>
    <w:rsid w:val="00DF1D80"/>
    <w:rsid w:val="00DF1E7B"/>
    <w:rsid w:val="00DF2059"/>
    <w:rsid w:val="00DF2142"/>
    <w:rsid w:val="00DF221F"/>
    <w:rsid w:val="00DF2354"/>
    <w:rsid w:val="00DF2398"/>
    <w:rsid w:val="00DF23AE"/>
    <w:rsid w:val="00DF2589"/>
    <w:rsid w:val="00DF2763"/>
    <w:rsid w:val="00DF2A28"/>
    <w:rsid w:val="00DF2A79"/>
    <w:rsid w:val="00DF2B50"/>
    <w:rsid w:val="00DF2DA2"/>
    <w:rsid w:val="00DF3102"/>
    <w:rsid w:val="00DF3329"/>
    <w:rsid w:val="00DF36A9"/>
    <w:rsid w:val="00DF3A33"/>
    <w:rsid w:val="00DF3A94"/>
    <w:rsid w:val="00DF3AB3"/>
    <w:rsid w:val="00DF3E0B"/>
    <w:rsid w:val="00DF3E3E"/>
    <w:rsid w:val="00DF407D"/>
    <w:rsid w:val="00DF4340"/>
    <w:rsid w:val="00DF4484"/>
    <w:rsid w:val="00DF45EC"/>
    <w:rsid w:val="00DF45F5"/>
    <w:rsid w:val="00DF468A"/>
    <w:rsid w:val="00DF4765"/>
    <w:rsid w:val="00DF47C8"/>
    <w:rsid w:val="00DF4874"/>
    <w:rsid w:val="00DF4937"/>
    <w:rsid w:val="00DF4D34"/>
    <w:rsid w:val="00DF4E5A"/>
    <w:rsid w:val="00DF4E64"/>
    <w:rsid w:val="00DF4E8C"/>
    <w:rsid w:val="00DF5149"/>
    <w:rsid w:val="00DF51D8"/>
    <w:rsid w:val="00DF520D"/>
    <w:rsid w:val="00DF5619"/>
    <w:rsid w:val="00DF5684"/>
    <w:rsid w:val="00DF5730"/>
    <w:rsid w:val="00DF579E"/>
    <w:rsid w:val="00DF5859"/>
    <w:rsid w:val="00DF59B7"/>
    <w:rsid w:val="00DF5B2C"/>
    <w:rsid w:val="00DF5BD2"/>
    <w:rsid w:val="00DF5BDF"/>
    <w:rsid w:val="00DF5C3F"/>
    <w:rsid w:val="00DF5C69"/>
    <w:rsid w:val="00DF5E9B"/>
    <w:rsid w:val="00DF61CA"/>
    <w:rsid w:val="00DF6344"/>
    <w:rsid w:val="00DF650A"/>
    <w:rsid w:val="00DF652B"/>
    <w:rsid w:val="00DF6609"/>
    <w:rsid w:val="00DF6717"/>
    <w:rsid w:val="00DF672D"/>
    <w:rsid w:val="00DF67FB"/>
    <w:rsid w:val="00DF6840"/>
    <w:rsid w:val="00DF686A"/>
    <w:rsid w:val="00DF69D8"/>
    <w:rsid w:val="00DF6ADD"/>
    <w:rsid w:val="00DF6B7B"/>
    <w:rsid w:val="00DF6E5C"/>
    <w:rsid w:val="00DF6E73"/>
    <w:rsid w:val="00DF6E82"/>
    <w:rsid w:val="00DF717C"/>
    <w:rsid w:val="00DF73A3"/>
    <w:rsid w:val="00DF7562"/>
    <w:rsid w:val="00DF7612"/>
    <w:rsid w:val="00DF767F"/>
    <w:rsid w:val="00DF792B"/>
    <w:rsid w:val="00DF7AE9"/>
    <w:rsid w:val="00DF7B02"/>
    <w:rsid w:val="00DF7BF0"/>
    <w:rsid w:val="00DF7C6B"/>
    <w:rsid w:val="00DF7E30"/>
    <w:rsid w:val="00E000CD"/>
    <w:rsid w:val="00E003CB"/>
    <w:rsid w:val="00E003E0"/>
    <w:rsid w:val="00E005DC"/>
    <w:rsid w:val="00E00901"/>
    <w:rsid w:val="00E0091A"/>
    <w:rsid w:val="00E00B14"/>
    <w:rsid w:val="00E010E5"/>
    <w:rsid w:val="00E01123"/>
    <w:rsid w:val="00E01169"/>
    <w:rsid w:val="00E013D7"/>
    <w:rsid w:val="00E014EE"/>
    <w:rsid w:val="00E016FA"/>
    <w:rsid w:val="00E0179D"/>
    <w:rsid w:val="00E01879"/>
    <w:rsid w:val="00E01963"/>
    <w:rsid w:val="00E01B87"/>
    <w:rsid w:val="00E01BB0"/>
    <w:rsid w:val="00E01C9B"/>
    <w:rsid w:val="00E01F3A"/>
    <w:rsid w:val="00E021AF"/>
    <w:rsid w:val="00E0247F"/>
    <w:rsid w:val="00E02761"/>
    <w:rsid w:val="00E02A5C"/>
    <w:rsid w:val="00E02B74"/>
    <w:rsid w:val="00E02C83"/>
    <w:rsid w:val="00E02CD1"/>
    <w:rsid w:val="00E030EE"/>
    <w:rsid w:val="00E0311B"/>
    <w:rsid w:val="00E033BC"/>
    <w:rsid w:val="00E03BAD"/>
    <w:rsid w:val="00E03D0D"/>
    <w:rsid w:val="00E03E02"/>
    <w:rsid w:val="00E03E0F"/>
    <w:rsid w:val="00E041FB"/>
    <w:rsid w:val="00E04222"/>
    <w:rsid w:val="00E043BE"/>
    <w:rsid w:val="00E0442F"/>
    <w:rsid w:val="00E04579"/>
    <w:rsid w:val="00E0462F"/>
    <w:rsid w:val="00E04EDB"/>
    <w:rsid w:val="00E051EB"/>
    <w:rsid w:val="00E0540D"/>
    <w:rsid w:val="00E05915"/>
    <w:rsid w:val="00E05935"/>
    <w:rsid w:val="00E05A22"/>
    <w:rsid w:val="00E05BB0"/>
    <w:rsid w:val="00E05BDB"/>
    <w:rsid w:val="00E05CA7"/>
    <w:rsid w:val="00E05CE9"/>
    <w:rsid w:val="00E05F70"/>
    <w:rsid w:val="00E0621E"/>
    <w:rsid w:val="00E0644C"/>
    <w:rsid w:val="00E0647C"/>
    <w:rsid w:val="00E064B1"/>
    <w:rsid w:val="00E06655"/>
    <w:rsid w:val="00E0678E"/>
    <w:rsid w:val="00E067B7"/>
    <w:rsid w:val="00E06809"/>
    <w:rsid w:val="00E06C91"/>
    <w:rsid w:val="00E06F58"/>
    <w:rsid w:val="00E06F8E"/>
    <w:rsid w:val="00E06FA2"/>
    <w:rsid w:val="00E0732D"/>
    <w:rsid w:val="00E0755E"/>
    <w:rsid w:val="00E07592"/>
    <w:rsid w:val="00E075CC"/>
    <w:rsid w:val="00E077AD"/>
    <w:rsid w:val="00E07C30"/>
    <w:rsid w:val="00E07C91"/>
    <w:rsid w:val="00E07E2E"/>
    <w:rsid w:val="00E07E41"/>
    <w:rsid w:val="00E101AB"/>
    <w:rsid w:val="00E102E1"/>
    <w:rsid w:val="00E105EB"/>
    <w:rsid w:val="00E1062D"/>
    <w:rsid w:val="00E10633"/>
    <w:rsid w:val="00E1073A"/>
    <w:rsid w:val="00E10F1B"/>
    <w:rsid w:val="00E1118B"/>
    <w:rsid w:val="00E1142F"/>
    <w:rsid w:val="00E1145C"/>
    <w:rsid w:val="00E1149E"/>
    <w:rsid w:val="00E11565"/>
    <w:rsid w:val="00E119AF"/>
    <w:rsid w:val="00E11A35"/>
    <w:rsid w:val="00E11AF7"/>
    <w:rsid w:val="00E11CFA"/>
    <w:rsid w:val="00E11DEA"/>
    <w:rsid w:val="00E11EBF"/>
    <w:rsid w:val="00E12138"/>
    <w:rsid w:val="00E12143"/>
    <w:rsid w:val="00E121AC"/>
    <w:rsid w:val="00E12278"/>
    <w:rsid w:val="00E122D3"/>
    <w:rsid w:val="00E123CD"/>
    <w:rsid w:val="00E123E5"/>
    <w:rsid w:val="00E125AA"/>
    <w:rsid w:val="00E12743"/>
    <w:rsid w:val="00E1292D"/>
    <w:rsid w:val="00E12BB4"/>
    <w:rsid w:val="00E12CFF"/>
    <w:rsid w:val="00E12EAF"/>
    <w:rsid w:val="00E12EE9"/>
    <w:rsid w:val="00E12F09"/>
    <w:rsid w:val="00E130D6"/>
    <w:rsid w:val="00E1316E"/>
    <w:rsid w:val="00E13238"/>
    <w:rsid w:val="00E132CC"/>
    <w:rsid w:val="00E1335E"/>
    <w:rsid w:val="00E135C1"/>
    <w:rsid w:val="00E13770"/>
    <w:rsid w:val="00E137B2"/>
    <w:rsid w:val="00E137C1"/>
    <w:rsid w:val="00E13866"/>
    <w:rsid w:val="00E139E5"/>
    <w:rsid w:val="00E13BC3"/>
    <w:rsid w:val="00E13BE3"/>
    <w:rsid w:val="00E13C16"/>
    <w:rsid w:val="00E13D70"/>
    <w:rsid w:val="00E13D90"/>
    <w:rsid w:val="00E13E44"/>
    <w:rsid w:val="00E13EB2"/>
    <w:rsid w:val="00E13F2C"/>
    <w:rsid w:val="00E1409C"/>
    <w:rsid w:val="00E141C0"/>
    <w:rsid w:val="00E143C4"/>
    <w:rsid w:val="00E14419"/>
    <w:rsid w:val="00E14563"/>
    <w:rsid w:val="00E145D1"/>
    <w:rsid w:val="00E145EB"/>
    <w:rsid w:val="00E1473D"/>
    <w:rsid w:val="00E14A71"/>
    <w:rsid w:val="00E14BC5"/>
    <w:rsid w:val="00E14C58"/>
    <w:rsid w:val="00E14E24"/>
    <w:rsid w:val="00E14F0A"/>
    <w:rsid w:val="00E15091"/>
    <w:rsid w:val="00E152E3"/>
    <w:rsid w:val="00E15418"/>
    <w:rsid w:val="00E154D1"/>
    <w:rsid w:val="00E1556C"/>
    <w:rsid w:val="00E1559F"/>
    <w:rsid w:val="00E15656"/>
    <w:rsid w:val="00E15682"/>
    <w:rsid w:val="00E15AEE"/>
    <w:rsid w:val="00E15CE3"/>
    <w:rsid w:val="00E15D89"/>
    <w:rsid w:val="00E16101"/>
    <w:rsid w:val="00E1620B"/>
    <w:rsid w:val="00E16241"/>
    <w:rsid w:val="00E16679"/>
    <w:rsid w:val="00E16686"/>
    <w:rsid w:val="00E16A6B"/>
    <w:rsid w:val="00E16BA4"/>
    <w:rsid w:val="00E16F62"/>
    <w:rsid w:val="00E170D0"/>
    <w:rsid w:val="00E17109"/>
    <w:rsid w:val="00E173EA"/>
    <w:rsid w:val="00E174A4"/>
    <w:rsid w:val="00E17E43"/>
    <w:rsid w:val="00E17ED6"/>
    <w:rsid w:val="00E17F88"/>
    <w:rsid w:val="00E20047"/>
    <w:rsid w:val="00E204A7"/>
    <w:rsid w:val="00E20518"/>
    <w:rsid w:val="00E205E0"/>
    <w:rsid w:val="00E20655"/>
    <w:rsid w:val="00E20795"/>
    <w:rsid w:val="00E208F6"/>
    <w:rsid w:val="00E20C01"/>
    <w:rsid w:val="00E20C0B"/>
    <w:rsid w:val="00E20C0C"/>
    <w:rsid w:val="00E20C53"/>
    <w:rsid w:val="00E20F21"/>
    <w:rsid w:val="00E20F77"/>
    <w:rsid w:val="00E21007"/>
    <w:rsid w:val="00E21015"/>
    <w:rsid w:val="00E210DB"/>
    <w:rsid w:val="00E21221"/>
    <w:rsid w:val="00E21523"/>
    <w:rsid w:val="00E2181C"/>
    <w:rsid w:val="00E219C0"/>
    <w:rsid w:val="00E21A96"/>
    <w:rsid w:val="00E21AAD"/>
    <w:rsid w:val="00E21AE0"/>
    <w:rsid w:val="00E21C7E"/>
    <w:rsid w:val="00E21CB1"/>
    <w:rsid w:val="00E22088"/>
    <w:rsid w:val="00E2209E"/>
    <w:rsid w:val="00E221DC"/>
    <w:rsid w:val="00E22262"/>
    <w:rsid w:val="00E22294"/>
    <w:rsid w:val="00E222A7"/>
    <w:rsid w:val="00E224D7"/>
    <w:rsid w:val="00E2253D"/>
    <w:rsid w:val="00E2256B"/>
    <w:rsid w:val="00E2262D"/>
    <w:rsid w:val="00E2270F"/>
    <w:rsid w:val="00E22861"/>
    <w:rsid w:val="00E229F2"/>
    <w:rsid w:val="00E22BD1"/>
    <w:rsid w:val="00E22D2E"/>
    <w:rsid w:val="00E22D48"/>
    <w:rsid w:val="00E22E4E"/>
    <w:rsid w:val="00E22E62"/>
    <w:rsid w:val="00E22FBC"/>
    <w:rsid w:val="00E23004"/>
    <w:rsid w:val="00E23154"/>
    <w:rsid w:val="00E233C0"/>
    <w:rsid w:val="00E23490"/>
    <w:rsid w:val="00E23550"/>
    <w:rsid w:val="00E235E2"/>
    <w:rsid w:val="00E23909"/>
    <w:rsid w:val="00E23A3E"/>
    <w:rsid w:val="00E23A84"/>
    <w:rsid w:val="00E23E5B"/>
    <w:rsid w:val="00E2416A"/>
    <w:rsid w:val="00E242E4"/>
    <w:rsid w:val="00E2439B"/>
    <w:rsid w:val="00E24431"/>
    <w:rsid w:val="00E245E2"/>
    <w:rsid w:val="00E2468F"/>
    <w:rsid w:val="00E2474A"/>
    <w:rsid w:val="00E249B8"/>
    <w:rsid w:val="00E24C55"/>
    <w:rsid w:val="00E24F69"/>
    <w:rsid w:val="00E24F76"/>
    <w:rsid w:val="00E251B6"/>
    <w:rsid w:val="00E251F1"/>
    <w:rsid w:val="00E2523F"/>
    <w:rsid w:val="00E25478"/>
    <w:rsid w:val="00E254C0"/>
    <w:rsid w:val="00E25506"/>
    <w:rsid w:val="00E25674"/>
    <w:rsid w:val="00E25717"/>
    <w:rsid w:val="00E257B3"/>
    <w:rsid w:val="00E25821"/>
    <w:rsid w:val="00E25885"/>
    <w:rsid w:val="00E258C3"/>
    <w:rsid w:val="00E25A40"/>
    <w:rsid w:val="00E25A91"/>
    <w:rsid w:val="00E25B1F"/>
    <w:rsid w:val="00E25CF0"/>
    <w:rsid w:val="00E25D28"/>
    <w:rsid w:val="00E25ED2"/>
    <w:rsid w:val="00E260A3"/>
    <w:rsid w:val="00E260D6"/>
    <w:rsid w:val="00E261C8"/>
    <w:rsid w:val="00E261CD"/>
    <w:rsid w:val="00E2641B"/>
    <w:rsid w:val="00E2647B"/>
    <w:rsid w:val="00E2649E"/>
    <w:rsid w:val="00E264FA"/>
    <w:rsid w:val="00E26735"/>
    <w:rsid w:val="00E26776"/>
    <w:rsid w:val="00E267D3"/>
    <w:rsid w:val="00E267D4"/>
    <w:rsid w:val="00E26918"/>
    <w:rsid w:val="00E26CB1"/>
    <w:rsid w:val="00E26EA3"/>
    <w:rsid w:val="00E27150"/>
    <w:rsid w:val="00E2725E"/>
    <w:rsid w:val="00E27266"/>
    <w:rsid w:val="00E2745B"/>
    <w:rsid w:val="00E276D3"/>
    <w:rsid w:val="00E27814"/>
    <w:rsid w:val="00E279A4"/>
    <w:rsid w:val="00E279CD"/>
    <w:rsid w:val="00E279D4"/>
    <w:rsid w:val="00E27B09"/>
    <w:rsid w:val="00E27C93"/>
    <w:rsid w:val="00E27D46"/>
    <w:rsid w:val="00E27E8B"/>
    <w:rsid w:val="00E27F87"/>
    <w:rsid w:val="00E27FA8"/>
    <w:rsid w:val="00E3003C"/>
    <w:rsid w:val="00E300A5"/>
    <w:rsid w:val="00E300EC"/>
    <w:rsid w:val="00E3019D"/>
    <w:rsid w:val="00E3035C"/>
    <w:rsid w:val="00E3041C"/>
    <w:rsid w:val="00E306D7"/>
    <w:rsid w:val="00E3091D"/>
    <w:rsid w:val="00E30A15"/>
    <w:rsid w:val="00E30A29"/>
    <w:rsid w:val="00E30A8E"/>
    <w:rsid w:val="00E30CE7"/>
    <w:rsid w:val="00E30FF7"/>
    <w:rsid w:val="00E31063"/>
    <w:rsid w:val="00E31332"/>
    <w:rsid w:val="00E316B2"/>
    <w:rsid w:val="00E31843"/>
    <w:rsid w:val="00E3198D"/>
    <w:rsid w:val="00E319A2"/>
    <w:rsid w:val="00E31D4E"/>
    <w:rsid w:val="00E31D50"/>
    <w:rsid w:val="00E31D7C"/>
    <w:rsid w:val="00E31F16"/>
    <w:rsid w:val="00E32030"/>
    <w:rsid w:val="00E32176"/>
    <w:rsid w:val="00E321F3"/>
    <w:rsid w:val="00E322AF"/>
    <w:rsid w:val="00E324D6"/>
    <w:rsid w:val="00E3256C"/>
    <w:rsid w:val="00E3292B"/>
    <w:rsid w:val="00E32A25"/>
    <w:rsid w:val="00E32B52"/>
    <w:rsid w:val="00E32C69"/>
    <w:rsid w:val="00E32D28"/>
    <w:rsid w:val="00E32D48"/>
    <w:rsid w:val="00E32D6A"/>
    <w:rsid w:val="00E32E51"/>
    <w:rsid w:val="00E330DE"/>
    <w:rsid w:val="00E33143"/>
    <w:rsid w:val="00E3324F"/>
    <w:rsid w:val="00E3331B"/>
    <w:rsid w:val="00E33398"/>
    <w:rsid w:val="00E33470"/>
    <w:rsid w:val="00E33485"/>
    <w:rsid w:val="00E3366A"/>
    <w:rsid w:val="00E33732"/>
    <w:rsid w:val="00E338FD"/>
    <w:rsid w:val="00E339BA"/>
    <w:rsid w:val="00E33A3A"/>
    <w:rsid w:val="00E33ACF"/>
    <w:rsid w:val="00E34250"/>
    <w:rsid w:val="00E34338"/>
    <w:rsid w:val="00E34725"/>
    <w:rsid w:val="00E34CFE"/>
    <w:rsid w:val="00E350B9"/>
    <w:rsid w:val="00E35353"/>
    <w:rsid w:val="00E354A2"/>
    <w:rsid w:val="00E35594"/>
    <w:rsid w:val="00E359A5"/>
    <w:rsid w:val="00E359E3"/>
    <w:rsid w:val="00E35A9A"/>
    <w:rsid w:val="00E35C99"/>
    <w:rsid w:val="00E35DCD"/>
    <w:rsid w:val="00E35DD8"/>
    <w:rsid w:val="00E35DF9"/>
    <w:rsid w:val="00E35E83"/>
    <w:rsid w:val="00E3613D"/>
    <w:rsid w:val="00E36284"/>
    <w:rsid w:val="00E367FF"/>
    <w:rsid w:val="00E36CE1"/>
    <w:rsid w:val="00E36EB8"/>
    <w:rsid w:val="00E36EC7"/>
    <w:rsid w:val="00E36EEE"/>
    <w:rsid w:val="00E36F68"/>
    <w:rsid w:val="00E3700A"/>
    <w:rsid w:val="00E37354"/>
    <w:rsid w:val="00E3746E"/>
    <w:rsid w:val="00E37677"/>
    <w:rsid w:val="00E37863"/>
    <w:rsid w:val="00E378DC"/>
    <w:rsid w:val="00E378E1"/>
    <w:rsid w:val="00E37B5D"/>
    <w:rsid w:val="00E37B73"/>
    <w:rsid w:val="00E37F58"/>
    <w:rsid w:val="00E37F98"/>
    <w:rsid w:val="00E37FC1"/>
    <w:rsid w:val="00E37FF8"/>
    <w:rsid w:val="00E40135"/>
    <w:rsid w:val="00E401C4"/>
    <w:rsid w:val="00E401F6"/>
    <w:rsid w:val="00E402CA"/>
    <w:rsid w:val="00E402EE"/>
    <w:rsid w:val="00E40434"/>
    <w:rsid w:val="00E4081A"/>
    <w:rsid w:val="00E4091D"/>
    <w:rsid w:val="00E40BAC"/>
    <w:rsid w:val="00E40ED8"/>
    <w:rsid w:val="00E40F58"/>
    <w:rsid w:val="00E4107C"/>
    <w:rsid w:val="00E411EC"/>
    <w:rsid w:val="00E4132A"/>
    <w:rsid w:val="00E41496"/>
    <w:rsid w:val="00E4155F"/>
    <w:rsid w:val="00E41660"/>
    <w:rsid w:val="00E41787"/>
    <w:rsid w:val="00E417B0"/>
    <w:rsid w:val="00E418A9"/>
    <w:rsid w:val="00E419E4"/>
    <w:rsid w:val="00E41C3C"/>
    <w:rsid w:val="00E41C7B"/>
    <w:rsid w:val="00E4205B"/>
    <w:rsid w:val="00E420E8"/>
    <w:rsid w:val="00E420FA"/>
    <w:rsid w:val="00E42333"/>
    <w:rsid w:val="00E423AB"/>
    <w:rsid w:val="00E424AC"/>
    <w:rsid w:val="00E4257F"/>
    <w:rsid w:val="00E426D2"/>
    <w:rsid w:val="00E4272F"/>
    <w:rsid w:val="00E429AB"/>
    <w:rsid w:val="00E42B9B"/>
    <w:rsid w:val="00E42E25"/>
    <w:rsid w:val="00E42E56"/>
    <w:rsid w:val="00E431E7"/>
    <w:rsid w:val="00E43292"/>
    <w:rsid w:val="00E432FD"/>
    <w:rsid w:val="00E43382"/>
    <w:rsid w:val="00E43508"/>
    <w:rsid w:val="00E439CE"/>
    <w:rsid w:val="00E43AF4"/>
    <w:rsid w:val="00E43C72"/>
    <w:rsid w:val="00E43FDF"/>
    <w:rsid w:val="00E4419D"/>
    <w:rsid w:val="00E441B7"/>
    <w:rsid w:val="00E4428A"/>
    <w:rsid w:val="00E44554"/>
    <w:rsid w:val="00E44590"/>
    <w:rsid w:val="00E4461C"/>
    <w:rsid w:val="00E446DA"/>
    <w:rsid w:val="00E446DD"/>
    <w:rsid w:val="00E44737"/>
    <w:rsid w:val="00E4473A"/>
    <w:rsid w:val="00E4488B"/>
    <w:rsid w:val="00E44C0F"/>
    <w:rsid w:val="00E44F18"/>
    <w:rsid w:val="00E45229"/>
    <w:rsid w:val="00E45277"/>
    <w:rsid w:val="00E453ED"/>
    <w:rsid w:val="00E457A8"/>
    <w:rsid w:val="00E45A8F"/>
    <w:rsid w:val="00E45AC3"/>
    <w:rsid w:val="00E45ACE"/>
    <w:rsid w:val="00E45B88"/>
    <w:rsid w:val="00E45BF0"/>
    <w:rsid w:val="00E45C64"/>
    <w:rsid w:val="00E45F2A"/>
    <w:rsid w:val="00E45F3D"/>
    <w:rsid w:val="00E46173"/>
    <w:rsid w:val="00E4619D"/>
    <w:rsid w:val="00E46242"/>
    <w:rsid w:val="00E466B7"/>
    <w:rsid w:val="00E466D9"/>
    <w:rsid w:val="00E4683B"/>
    <w:rsid w:val="00E46957"/>
    <w:rsid w:val="00E46AF7"/>
    <w:rsid w:val="00E46F7C"/>
    <w:rsid w:val="00E472E5"/>
    <w:rsid w:val="00E47302"/>
    <w:rsid w:val="00E47409"/>
    <w:rsid w:val="00E475C0"/>
    <w:rsid w:val="00E476A5"/>
    <w:rsid w:val="00E47740"/>
    <w:rsid w:val="00E4781C"/>
    <w:rsid w:val="00E478CD"/>
    <w:rsid w:val="00E47B94"/>
    <w:rsid w:val="00E50193"/>
    <w:rsid w:val="00E50213"/>
    <w:rsid w:val="00E50243"/>
    <w:rsid w:val="00E50548"/>
    <w:rsid w:val="00E505D7"/>
    <w:rsid w:val="00E50A49"/>
    <w:rsid w:val="00E50AA0"/>
    <w:rsid w:val="00E50CF5"/>
    <w:rsid w:val="00E50E67"/>
    <w:rsid w:val="00E50E86"/>
    <w:rsid w:val="00E50F00"/>
    <w:rsid w:val="00E50F92"/>
    <w:rsid w:val="00E51057"/>
    <w:rsid w:val="00E510E1"/>
    <w:rsid w:val="00E5120A"/>
    <w:rsid w:val="00E51215"/>
    <w:rsid w:val="00E5121C"/>
    <w:rsid w:val="00E513EC"/>
    <w:rsid w:val="00E51507"/>
    <w:rsid w:val="00E51647"/>
    <w:rsid w:val="00E516FB"/>
    <w:rsid w:val="00E5198E"/>
    <w:rsid w:val="00E51A2D"/>
    <w:rsid w:val="00E51BD1"/>
    <w:rsid w:val="00E51C0E"/>
    <w:rsid w:val="00E51CBE"/>
    <w:rsid w:val="00E51E5A"/>
    <w:rsid w:val="00E5226B"/>
    <w:rsid w:val="00E52419"/>
    <w:rsid w:val="00E52509"/>
    <w:rsid w:val="00E525BD"/>
    <w:rsid w:val="00E525FD"/>
    <w:rsid w:val="00E52681"/>
    <w:rsid w:val="00E5279B"/>
    <w:rsid w:val="00E52B69"/>
    <w:rsid w:val="00E52BA3"/>
    <w:rsid w:val="00E52E0C"/>
    <w:rsid w:val="00E52F21"/>
    <w:rsid w:val="00E53014"/>
    <w:rsid w:val="00E53558"/>
    <w:rsid w:val="00E535D8"/>
    <w:rsid w:val="00E53623"/>
    <w:rsid w:val="00E53650"/>
    <w:rsid w:val="00E5369B"/>
    <w:rsid w:val="00E536EC"/>
    <w:rsid w:val="00E53B33"/>
    <w:rsid w:val="00E53C0D"/>
    <w:rsid w:val="00E53CD9"/>
    <w:rsid w:val="00E53E6C"/>
    <w:rsid w:val="00E53EF5"/>
    <w:rsid w:val="00E54040"/>
    <w:rsid w:val="00E540FF"/>
    <w:rsid w:val="00E5410C"/>
    <w:rsid w:val="00E5414B"/>
    <w:rsid w:val="00E54401"/>
    <w:rsid w:val="00E54A09"/>
    <w:rsid w:val="00E5501C"/>
    <w:rsid w:val="00E5504E"/>
    <w:rsid w:val="00E551D3"/>
    <w:rsid w:val="00E551F8"/>
    <w:rsid w:val="00E55324"/>
    <w:rsid w:val="00E55357"/>
    <w:rsid w:val="00E55507"/>
    <w:rsid w:val="00E5558F"/>
    <w:rsid w:val="00E5577F"/>
    <w:rsid w:val="00E55946"/>
    <w:rsid w:val="00E55A47"/>
    <w:rsid w:val="00E55E78"/>
    <w:rsid w:val="00E561E9"/>
    <w:rsid w:val="00E56334"/>
    <w:rsid w:val="00E563D9"/>
    <w:rsid w:val="00E5646E"/>
    <w:rsid w:val="00E5658B"/>
    <w:rsid w:val="00E567B7"/>
    <w:rsid w:val="00E56916"/>
    <w:rsid w:val="00E56A55"/>
    <w:rsid w:val="00E56CAA"/>
    <w:rsid w:val="00E56CE9"/>
    <w:rsid w:val="00E56E80"/>
    <w:rsid w:val="00E5708A"/>
    <w:rsid w:val="00E570AB"/>
    <w:rsid w:val="00E5711B"/>
    <w:rsid w:val="00E57249"/>
    <w:rsid w:val="00E57304"/>
    <w:rsid w:val="00E578B0"/>
    <w:rsid w:val="00E57A89"/>
    <w:rsid w:val="00E57C28"/>
    <w:rsid w:val="00E57C4E"/>
    <w:rsid w:val="00E57DCB"/>
    <w:rsid w:val="00E57DD1"/>
    <w:rsid w:val="00E57EDD"/>
    <w:rsid w:val="00E57FB8"/>
    <w:rsid w:val="00E60012"/>
    <w:rsid w:val="00E600C0"/>
    <w:rsid w:val="00E6027F"/>
    <w:rsid w:val="00E6032B"/>
    <w:rsid w:val="00E6035E"/>
    <w:rsid w:val="00E60466"/>
    <w:rsid w:val="00E606BD"/>
    <w:rsid w:val="00E60818"/>
    <w:rsid w:val="00E60FBA"/>
    <w:rsid w:val="00E610DE"/>
    <w:rsid w:val="00E616BA"/>
    <w:rsid w:val="00E617CF"/>
    <w:rsid w:val="00E61829"/>
    <w:rsid w:val="00E618D5"/>
    <w:rsid w:val="00E6195B"/>
    <w:rsid w:val="00E62232"/>
    <w:rsid w:val="00E6228E"/>
    <w:rsid w:val="00E6237F"/>
    <w:rsid w:val="00E6269F"/>
    <w:rsid w:val="00E62756"/>
    <w:rsid w:val="00E627EA"/>
    <w:rsid w:val="00E62916"/>
    <w:rsid w:val="00E6292F"/>
    <w:rsid w:val="00E629A4"/>
    <w:rsid w:val="00E62B6A"/>
    <w:rsid w:val="00E62DF7"/>
    <w:rsid w:val="00E62E70"/>
    <w:rsid w:val="00E62F42"/>
    <w:rsid w:val="00E631FC"/>
    <w:rsid w:val="00E632D1"/>
    <w:rsid w:val="00E635A5"/>
    <w:rsid w:val="00E63641"/>
    <w:rsid w:val="00E637E4"/>
    <w:rsid w:val="00E637EE"/>
    <w:rsid w:val="00E63822"/>
    <w:rsid w:val="00E63868"/>
    <w:rsid w:val="00E6391F"/>
    <w:rsid w:val="00E63962"/>
    <w:rsid w:val="00E63A2E"/>
    <w:rsid w:val="00E63BFA"/>
    <w:rsid w:val="00E63E5A"/>
    <w:rsid w:val="00E64214"/>
    <w:rsid w:val="00E64266"/>
    <w:rsid w:val="00E64795"/>
    <w:rsid w:val="00E64AD6"/>
    <w:rsid w:val="00E64BB9"/>
    <w:rsid w:val="00E64E19"/>
    <w:rsid w:val="00E65030"/>
    <w:rsid w:val="00E65185"/>
    <w:rsid w:val="00E6528B"/>
    <w:rsid w:val="00E653A8"/>
    <w:rsid w:val="00E654D3"/>
    <w:rsid w:val="00E6550C"/>
    <w:rsid w:val="00E656C3"/>
    <w:rsid w:val="00E656C7"/>
    <w:rsid w:val="00E6599A"/>
    <w:rsid w:val="00E65C46"/>
    <w:rsid w:val="00E65DE8"/>
    <w:rsid w:val="00E65EEA"/>
    <w:rsid w:val="00E65F64"/>
    <w:rsid w:val="00E66351"/>
    <w:rsid w:val="00E66706"/>
    <w:rsid w:val="00E669E6"/>
    <w:rsid w:val="00E66A31"/>
    <w:rsid w:val="00E66B25"/>
    <w:rsid w:val="00E66DEB"/>
    <w:rsid w:val="00E66F3C"/>
    <w:rsid w:val="00E66FBD"/>
    <w:rsid w:val="00E67037"/>
    <w:rsid w:val="00E6712E"/>
    <w:rsid w:val="00E672C5"/>
    <w:rsid w:val="00E6734D"/>
    <w:rsid w:val="00E67443"/>
    <w:rsid w:val="00E674C8"/>
    <w:rsid w:val="00E6755C"/>
    <w:rsid w:val="00E67A5E"/>
    <w:rsid w:val="00E67AFA"/>
    <w:rsid w:val="00E67B76"/>
    <w:rsid w:val="00E67D2D"/>
    <w:rsid w:val="00E67D8E"/>
    <w:rsid w:val="00E67E50"/>
    <w:rsid w:val="00E67ED3"/>
    <w:rsid w:val="00E70059"/>
    <w:rsid w:val="00E700EC"/>
    <w:rsid w:val="00E70782"/>
    <w:rsid w:val="00E70D64"/>
    <w:rsid w:val="00E70D9F"/>
    <w:rsid w:val="00E7100F"/>
    <w:rsid w:val="00E7104C"/>
    <w:rsid w:val="00E711F3"/>
    <w:rsid w:val="00E71226"/>
    <w:rsid w:val="00E714B9"/>
    <w:rsid w:val="00E7157D"/>
    <w:rsid w:val="00E71736"/>
    <w:rsid w:val="00E717BB"/>
    <w:rsid w:val="00E71A47"/>
    <w:rsid w:val="00E71ABE"/>
    <w:rsid w:val="00E71D18"/>
    <w:rsid w:val="00E71E20"/>
    <w:rsid w:val="00E71F64"/>
    <w:rsid w:val="00E72202"/>
    <w:rsid w:val="00E72317"/>
    <w:rsid w:val="00E72406"/>
    <w:rsid w:val="00E72413"/>
    <w:rsid w:val="00E7246B"/>
    <w:rsid w:val="00E72502"/>
    <w:rsid w:val="00E72629"/>
    <w:rsid w:val="00E72673"/>
    <w:rsid w:val="00E727E0"/>
    <w:rsid w:val="00E7283D"/>
    <w:rsid w:val="00E7284C"/>
    <w:rsid w:val="00E7293A"/>
    <w:rsid w:val="00E7294B"/>
    <w:rsid w:val="00E72CA2"/>
    <w:rsid w:val="00E72CD5"/>
    <w:rsid w:val="00E72DAA"/>
    <w:rsid w:val="00E72DCA"/>
    <w:rsid w:val="00E72EE0"/>
    <w:rsid w:val="00E72F87"/>
    <w:rsid w:val="00E73058"/>
    <w:rsid w:val="00E731CC"/>
    <w:rsid w:val="00E7323A"/>
    <w:rsid w:val="00E7329B"/>
    <w:rsid w:val="00E7350D"/>
    <w:rsid w:val="00E73684"/>
    <w:rsid w:val="00E737B6"/>
    <w:rsid w:val="00E737C9"/>
    <w:rsid w:val="00E738E5"/>
    <w:rsid w:val="00E73C7A"/>
    <w:rsid w:val="00E73E83"/>
    <w:rsid w:val="00E740CB"/>
    <w:rsid w:val="00E740EC"/>
    <w:rsid w:val="00E741FD"/>
    <w:rsid w:val="00E7438B"/>
    <w:rsid w:val="00E74591"/>
    <w:rsid w:val="00E74592"/>
    <w:rsid w:val="00E746DA"/>
    <w:rsid w:val="00E7492D"/>
    <w:rsid w:val="00E749D2"/>
    <w:rsid w:val="00E74A54"/>
    <w:rsid w:val="00E74A90"/>
    <w:rsid w:val="00E74A93"/>
    <w:rsid w:val="00E74B47"/>
    <w:rsid w:val="00E74BDF"/>
    <w:rsid w:val="00E74E37"/>
    <w:rsid w:val="00E74EA1"/>
    <w:rsid w:val="00E75187"/>
    <w:rsid w:val="00E751B2"/>
    <w:rsid w:val="00E75272"/>
    <w:rsid w:val="00E7543D"/>
    <w:rsid w:val="00E75638"/>
    <w:rsid w:val="00E75721"/>
    <w:rsid w:val="00E7591C"/>
    <w:rsid w:val="00E75C75"/>
    <w:rsid w:val="00E75CB5"/>
    <w:rsid w:val="00E75D10"/>
    <w:rsid w:val="00E75D18"/>
    <w:rsid w:val="00E75D76"/>
    <w:rsid w:val="00E75D9C"/>
    <w:rsid w:val="00E75EA0"/>
    <w:rsid w:val="00E75F53"/>
    <w:rsid w:val="00E76152"/>
    <w:rsid w:val="00E762DE"/>
    <w:rsid w:val="00E76719"/>
    <w:rsid w:val="00E76788"/>
    <w:rsid w:val="00E76A28"/>
    <w:rsid w:val="00E76DA3"/>
    <w:rsid w:val="00E76FAC"/>
    <w:rsid w:val="00E770BC"/>
    <w:rsid w:val="00E772AA"/>
    <w:rsid w:val="00E772EA"/>
    <w:rsid w:val="00E774E9"/>
    <w:rsid w:val="00E7757F"/>
    <w:rsid w:val="00E779A6"/>
    <w:rsid w:val="00E77A0D"/>
    <w:rsid w:val="00E77A87"/>
    <w:rsid w:val="00E77CDF"/>
    <w:rsid w:val="00E77D6C"/>
    <w:rsid w:val="00E77DA0"/>
    <w:rsid w:val="00E77F68"/>
    <w:rsid w:val="00E8010F"/>
    <w:rsid w:val="00E80188"/>
    <w:rsid w:val="00E80283"/>
    <w:rsid w:val="00E80327"/>
    <w:rsid w:val="00E80433"/>
    <w:rsid w:val="00E80571"/>
    <w:rsid w:val="00E8064D"/>
    <w:rsid w:val="00E8086D"/>
    <w:rsid w:val="00E80957"/>
    <w:rsid w:val="00E809BD"/>
    <w:rsid w:val="00E80BFA"/>
    <w:rsid w:val="00E80D1C"/>
    <w:rsid w:val="00E80E6E"/>
    <w:rsid w:val="00E80ED8"/>
    <w:rsid w:val="00E810AF"/>
    <w:rsid w:val="00E811B4"/>
    <w:rsid w:val="00E8130F"/>
    <w:rsid w:val="00E81385"/>
    <w:rsid w:val="00E8171A"/>
    <w:rsid w:val="00E8172D"/>
    <w:rsid w:val="00E818EA"/>
    <w:rsid w:val="00E81A40"/>
    <w:rsid w:val="00E81E55"/>
    <w:rsid w:val="00E81E81"/>
    <w:rsid w:val="00E81F72"/>
    <w:rsid w:val="00E821E1"/>
    <w:rsid w:val="00E8238D"/>
    <w:rsid w:val="00E824F7"/>
    <w:rsid w:val="00E82525"/>
    <w:rsid w:val="00E825FB"/>
    <w:rsid w:val="00E8288D"/>
    <w:rsid w:val="00E82CCF"/>
    <w:rsid w:val="00E82D25"/>
    <w:rsid w:val="00E82E24"/>
    <w:rsid w:val="00E82F91"/>
    <w:rsid w:val="00E82FEA"/>
    <w:rsid w:val="00E830EA"/>
    <w:rsid w:val="00E8313C"/>
    <w:rsid w:val="00E832A7"/>
    <w:rsid w:val="00E83520"/>
    <w:rsid w:val="00E83732"/>
    <w:rsid w:val="00E83D24"/>
    <w:rsid w:val="00E840FA"/>
    <w:rsid w:val="00E84192"/>
    <w:rsid w:val="00E84255"/>
    <w:rsid w:val="00E8448A"/>
    <w:rsid w:val="00E846F8"/>
    <w:rsid w:val="00E8495C"/>
    <w:rsid w:val="00E849D4"/>
    <w:rsid w:val="00E84A02"/>
    <w:rsid w:val="00E84B4A"/>
    <w:rsid w:val="00E84BE6"/>
    <w:rsid w:val="00E84C81"/>
    <w:rsid w:val="00E84E2A"/>
    <w:rsid w:val="00E85175"/>
    <w:rsid w:val="00E8532B"/>
    <w:rsid w:val="00E85694"/>
    <w:rsid w:val="00E85722"/>
    <w:rsid w:val="00E857E9"/>
    <w:rsid w:val="00E858F5"/>
    <w:rsid w:val="00E85935"/>
    <w:rsid w:val="00E85956"/>
    <w:rsid w:val="00E85A3C"/>
    <w:rsid w:val="00E85EFA"/>
    <w:rsid w:val="00E86131"/>
    <w:rsid w:val="00E86138"/>
    <w:rsid w:val="00E861CA"/>
    <w:rsid w:val="00E862D2"/>
    <w:rsid w:val="00E865C4"/>
    <w:rsid w:val="00E8662A"/>
    <w:rsid w:val="00E867B0"/>
    <w:rsid w:val="00E8698A"/>
    <w:rsid w:val="00E869BA"/>
    <w:rsid w:val="00E86AE7"/>
    <w:rsid w:val="00E86B00"/>
    <w:rsid w:val="00E86D41"/>
    <w:rsid w:val="00E86D8B"/>
    <w:rsid w:val="00E87200"/>
    <w:rsid w:val="00E872E9"/>
    <w:rsid w:val="00E873ED"/>
    <w:rsid w:val="00E875E0"/>
    <w:rsid w:val="00E878CE"/>
    <w:rsid w:val="00E87942"/>
    <w:rsid w:val="00E87B7B"/>
    <w:rsid w:val="00E87CBE"/>
    <w:rsid w:val="00E87D86"/>
    <w:rsid w:val="00E87F8B"/>
    <w:rsid w:val="00E87FA7"/>
    <w:rsid w:val="00E90043"/>
    <w:rsid w:val="00E90070"/>
    <w:rsid w:val="00E90131"/>
    <w:rsid w:val="00E901B4"/>
    <w:rsid w:val="00E90801"/>
    <w:rsid w:val="00E90BD2"/>
    <w:rsid w:val="00E90F60"/>
    <w:rsid w:val="00E90F6F"/>
    <w:rsid w:val="00E90FB7"/>
    <w:rsid w:val="00E91208"/>
    <w:rsid w:val="00E913D9"/>
    <w:rsid w:val="00E91509"/>
    <w:rsid w:val="00E91676"/>
    <w:rsid w:val="00E917C8"/>
    <w:rsid w:val="00E9190E"/>
    <w:rsid w:val="00E91923"/>
    <w:rsid w:val="00E919C1"/>
    <w:rsid w:val="00E91C01"/>
    <w:rsid w:val="00E91D4F"/>
    <w:rsid w:val="00E91D68"/>
    <w:rsid w:val="00E91E49"/>
    <w:rsid w:val="00E91EF5"/>
    <w:rsid w:val="00E91F67"/>
    <w:rsid w:val="00E9216B"/>
    <w:rsid w:val="00E9225F"/>
    <w:rsid w:val="00E922F5"/>
    <w:rsid w:val="00E92691"/>
    <w:rsid w:val="00E929AD"/>
    <w:rsid w:val="00E92AF7"/>
    <w:rsid w:val="00E92D6D"/>
    <w:rsid w:val="00E92EE4"/>
    <w:rsid w:val="00E92F8D"/>
    <w:rsid w:val="00E92FA6"/>
    <w:rsid w:val="00E930E9"/>
    <w:rsid w:val="00E9322F"/>
    <w:rsid w:val="00E934C8"/>
    <w:rsid w:val="00E938B0"/>
    <w:rsid w:val="00E938CB"/>
    <w:rsid w:val="00E938EA"/>
    <w:rsid w:val="00E93985"/>
    <w:rsid w:val="00E93B4D"/>
    <w:rsid w:val="00E93D39"/>
    <w:rsid w:val="00E93D5C"/>
    <w:rsid w:val="00E93D8D"/>
    <w:rsid w:val="00E93DA6"/>
    <w:rsid w:val="00E93F37"/>
    <w:rsid w:val="00E93FBD"/>
    <w:rsid w:val="00E94045"/>
    <w:rsid w:val="00E94279"/>
    <w:rsid w:val="00E94488"/>
    <w:rsid w:val="00E947EB"/>
    <w:rsid w:val="00E94B70"/>
    <w:rsid w:val="00E94EBB"/>
    <w:rsid w:val="00E95082"/>
    <w:rsid w:val="00E95409"/>
    <w:rsid w:val="00E9547D"/>
    <w:rsid w:val="00E954C4"/>
    <w:rsid w:val="00E95511"/>
    <w:rsid w:val="00E955B6"/>
    <w:rsid w:val="00E95A87"/>
    <w:rsid w:val="00E95ACA"/>
    <w:rsid w:val="00E95B8C"/>
    <w:rsid w:val="00E95EAD"/>
    <w:rsid w:val="00E95F16"/>
    <w:rsid w:val="00E96135"/>
    <w:rsid w:val="00E9616E"/>
    <w:rsid w:val="00E963C6"/>
    <w:rsid w:val="00E96536"/>
    <w:rsid w:val="00E96995"/>
    <w:rsid w:val="00E96A50"/>
    <w:rsid w:val="00E96C53"/>
    <w:rsid w:val="00E970C8"/>
    <w:rsid w:val="00E97249"/>
    <w:rsid w:val="00E9724A"/>
    <w:rsid w:val="00E9725A"/>
    <w:rsid w:val="00E97407"/>
    <w:rsid w:val="00E97496"/>
    <w:rsid w:val="00E975D8"/>
    <w:rsid w:val="00E9788E"/>
    <w:rsid w:val="00E9790B"/>
    <w:rsid w:val="00E97B44"/>
    <w:rsid w:val="00E97F85"/>
    <w:rsid w:val="00EA00CB"/>
    <w:rsid w:val="00EA0176"/>
    <w:rsid w:val="00EA03EA"/>
    <w:rsid w:val="00EA0548"/>
    <w:rsid w:val="00EA0556"/>
    <w:rsid w:val="00EA0608"/>
    <w:rsid w:val="00EA06DD"/>
    <w:rsid w:val="00EA0733"/>
    <w:rsid w:val="00EA08D5"/>
    <w:rsid w:val="00EA0BDD"/>
    <w:rsid w:val="00EA0FC8"/>
    <w:rsid w:val="00EA10EB"/>
    <w:rsid w:val="00EA11A9"/>
    <w:rsid w:val="00EA126E"/>
    <w:rsid w:val="00EA15C1"/>
    <w:rsid w:val="00EA15EC"/>
    <w:rsid w:val="00EA1AE4"/>
    <w:rsid w:val="00EA1D14"/>
    <w:rsid w:val="00EA1ED4"/>
    <w:rsid w:val="00EA20DC"/>
    <w:rsid w:val="00EA244E"/>
    <w:rsid w:val="00EA247D"/>
    <w:rsid w:val="00EA2593"/>
    <w:rsid w:val="00EA260D"/>
    <w:rsid w:val="00EA2610"/>
    <w:rsid w:val="00EA29BF"/>
    <w:rsid w:val="00EA29D5"/>
    <w:rsid w:val="00EA2A3E"/>
    <w:rsid w:val="00EA2A7D"/>
    <w:rsid w:val="00EA2C14"/>
    <w:rsid w:val="00EA2DD3"/>
    <w:rsid w:val="00EA2E35"/>
    <w:rsid w:val="00EA317C"/>
    <w:rsid w:val="00EA3783"/>
    <w:rsid w:val="00EA3840"/>
    <w:rsid w:val="00EA3AEC"/>
    <w:rsid w:val="00EA3BAA"/>
    <w:rsid w:val="00EA4048"/>
    <w:rsid w:val="00EA439C"/>
    <w:rsid w:val="00EA44E0"/>
    <w:rsid w:val="00EA4648"/>
    <w:rsid w:val="00EA47A6"/>
    <w:rsid w:val="00EA48A6"/>
    <w:rsid w:val="00EA4D1C"/>
    <w:rsid w:val="00EA4DCC"/>
    <w:rsid w:val="00EA5281"/>
    <w:rsid w:val="00EA5307"/>
    <w:rsid w:val="00EA532B"/>
    <w:rsid w:val="00EA5467"/>
    <w:rsid w:val="00EA555D"/>
    <w:rsid w:val="00EA566E"/>
    <w:rsid w:val="00EA59D6"/>
    <w:rsid w:val="00EA5B92"/>
    <w:rsid w:val="00EA5D6A"/>
    <w:rsid w:val="00EA5E0B"/>
    <w:rsid w:val="00EA5F9F"/>
    <w:rsid w:val="00EA60DB"/>
    <w:rsid w:val="00EA625E"/>
    <w:rsid w:val="00EA634C"/>
    <w:rsid w:val="00EA64B3"/>
    <w:rsid w:val="00EA65A2"/>
    <w:rsid w:val="00EA686E"/>
    <w:rsid w:val="00EA690E"/>
    <w:rsid w:val="00EA6927"/>
    <w:rsid w:val="00EA6ABC"/>
    <w:rsid w:val="00EA6AE0"/>
    <w:rsid w:val="00EA6C42"/>
    <w:rsid w:val="00EA6D0F"/>
    <w:rsid w:val="00EA6D15"/>
    <w:rsid w:val="00EA6ED5"/>
    <w:rsid w:val="00EA7120"/>
    <w:rsid w:val="00EA72A5"/>
    <w:rsid w:val="00EA72CF"/>
    <w:rsid w:val="00EA7305"/>
    <w:rsid w:val="00EA74C7"/>
    <w:rsid w:val="00EA785D"/>
    <w:rsid w:val="00EA79C0"/>
    <w:rsid w:val="00EA7A80"/>
    <w:rsid w:val="00EA7AB8"/>
    <w:rsid w:val="00EA7E46"/>
    <w:rsid w:val="00EB02D7"/>
    <w:rsid w:val="00EB031A"/>
    <w:rsid w:val="00EB03A3"/>
    <w:rsid w:val="00EB051F"/>
    <w:rsid w:val="00EB058E"/>
    <w:rsid w:val="00EB0639"/>
    <w:rsid w:val="00EB080F"/>
    <w:rsid w:val="00EB08C9"/>
    <w:rsid w:val="00EB092F"/>
    <w:rsid w:val="00EB0976"/>
    <w:rsid w:val="00EB0A56"/>
    <w:rsid w:val="00EB0A74"/>
    <w:rsid w:val="00EB0B49"/>
    <w:rsid w:val="00EB0DE4"/>
    <w:rsid w:val="00EB0FDF"/>
    <w:rsid w:val="00EB1049"/>
    <w:rsid w:val="00EB1082"/>
    <w:rsid w:val="00EB1197"/>
    <w:rsid w:val="00EB11B2"/>
    <w:rsid w:val="00EB1202"/>
    <w:rsid w:val="00EB12EF"/>
    <w:rsid w:val="00EB13AA"/>
    <w:rsid w:val="00EB175C"/>
    <w:rsid w:val="00EB187E"/>
    <w:rsid w:val="00EB19A8"/>
    <w:rsid w:val="00EB1A01"/>
    <w:rsid w:val="00EB1A4D"/>
    <w:rsid w:val="00EB1B78"/>
    <w:rsid w:val="00EB1C98"/>
    <w:rsid w:val="00EB1CA4"/>
    <w:rsid w:val="00EB1D35"/>
    <w:rsid w:val="00EB1F0E"/>
    <w:rsid w:val="00EB1FCE"/>
    <w:rsid w:val="00EB2241"/>
    <w:rsid w:val="00EB22B1"/>
    <w:rsid w:val="00EB22FE"/>
    <w:rsid w:val="00EB23AF"/>
    <w:rsid w:val="00EB2428"/>
    <w:rsid w:val="00EB2451"/>
    <w:rsid w:val="00EB261E"/>
    <w:rsid w:val="00EB2638"/>
    <w:rsid w:val="00EB277D"/>
    <w:rsid w:val="00EB2852"/>
    <w:rsid w:val="00EB2871"/>
    <w:rsid w:val="00EB290B"/>
    <w:rsid w:val="00EB2936"/>
    <w:rsid w:val="00EB2C2E"/>
    <w:rsid w:val="00EB2C70"/>
    <w:rsid w:val="00EB2CE7"/>
    <w:rsid w:val="00EB2D4A"/>
    <w:rsid w:val="00EB2DB5"/>
    <w:rsid w:val="00EB2EBC"/>
    <w:rsid w:val="00EB2F5C"/>
    <w:rsid w:val="00EB305F"/>
    <w:rsid w:val="00EB318C"/>
    <w:rsid w:val="00EB3196"/>
    <w:rsid w:val="00EB32F9"/>
    <w:rsid w:val="00EB3330"/>
    <w:rsid w:val="00EB3377"/>
    <w:rsid w:val="00EB3529"/>
    <w:rsid w:val="00EB37D4"/>
    <w:rsid w:val="00EB39E0"/>
    <w:rsid w:val="00EB3A66"/>
    <w:rsid w:val="00EB3B8B"/>
    <w:rsid w:val="00EB3C12"/>
    <w:rsid w:val="00EB3D8B"/>
    <w:rsid w:val="00EB3E34"/>
    <w:rsid w:val="00EB40DC"/>
    <w:rsid w:val="00EB40E7"/>
    <w:rsid w:val="00EB4100"/>
    <w:rsid w:val="00EB417E"/>
    <w:rsid w:val="00EB43BD"/>
    <w:rsid w:val="00EB443E"/>
    <w:rsid w:val="00EB4800"/>
    <w:rsid w:val="00EB4B07"/>
    <w:rsid w:val="00EB4BA8"/>
    <w:rsid w:val="00EB4D15"/>
    <w:rsid w:val="00EB4E7B"/>
    <w:rsid w:val="00EB506D"/>
    <w:rsid w:val="00EB506E"/>
    <w:rsid w:val="00EB5255"/>
    <w:rsid w:val="00EB56D2"/>
    <w:rsid w:val="00EB5AA9"/>
    <w:rsid w:val="00EB5BCC"/>
    <w:rsid w:val="00EB6275"/>
    <w:rsid w:val="00EB6792"/>
    <w:rsid w:val="00EB6868"/>
    <w:rsid w:val="00EB6BB5"/>
    <w:rsid w:val="00EB6C6D"/>
    <w:rsid w:val="00EB6D06"/>
    <w:rsid w:val="00EB6D9D"/>
    <w:rsid w:val="00EB6F31"/>
    <w:rsid w:val="00EB6FD7"/>
    <w:rsid w:val="00EB6FDD"/>
    <w:rsid w:val="00EB70B4"/>
    <w:rsid w:val="00EB72DB"/>
    <w:rsid w:val="00EB7452"/>
    <w:rsid w:val="00EB75DB"/>
    <w:rsid w:val="00EB76E9"/>
    <w:rsid w:val="00EB7A24"/>
    <w:rsid w:val="00EB7B3A"/>
    <w:rsid w:val="00EB7C4F"/>
    <w:rsid w:val="00EB7C6B"/>
    <w:rsid w:val="00EB7D44"/>
    <w:rsid w:val="00EB7F60"/>
    <w:rsid w:val="00EC0159"/>
    <w:rsid w:val="00EC0276"/>
    <w:rsid w:val="00EC0566"/>
    <w:rsid w:val="00EC05CD"/>
    <w:rsid w:val="00EC0B30"/>
    <w:rsid w:val="00EC0CB3"/>
    <w:rsid w:val="00EC1113"/>
    <w:rsid w:val="00EC1337"/>
    <w:rsid w:val="00EC1653"/>
    <w:rsid w:val="00EC18A7"/>
    <w:rsid w:val="00EC195F"/>
    <w:rsid w:val="00EC19D6"/>
    <w:rsid w:val="00EC1A34"/>
    <w:rsid w:val="00EC1AE0"/>
    <w:rsid w:val="00EC1C29"/>
    <w:rsid w:val="00EC1C6D"/>
    <w:rsid w:val="00EC1C82"/>
    <w:rsid w:val="00EC1D75"/>
    <w:rsid w:val="00EC1E0F"/>
    <w:rsid w:val="00EC2199"/>
    <w:rsid w:val="00EC21B4"/>
    <w:rsid w:val="00EC241C"/>
    <w:rsid w:val="00EC24B9"/>
    <w:rsid w:val="00EC27B1"/>
    <w:rsid w:val="00EC2A60"/>
    <w:rsid w:val="00EC2C52"/>
    <w:rsid w:val="00EC2D51"/>
    <w:rsid w:val="00EC2EF8"/>
    <w:rsid w:val="00EC2FB8"/>
    <w:rsid w:val="00EC31F1"/>
    <w:rsid w:val="00EC32E9"/>
    <w:rsid w:val="00EC3344"/>
    <w:rsid w:val="00EC33A5"/>
    <w:rsid w:val="00EC3759"/>
    <w:rsid w:val="00EC3BBA"/>
    <w:rsid w:val="00EC3C19"/>
    <w:rsid w:val="00EC3DF1"/>
    <w:rsid w:val="00EC3DF8"/>
    <w:rsid w:val="00EC3E44"/>
    <w:rsid w:val="00EC3EA8"/>
    <w:rsid w:val="00EC3F9D"/>
    <w:rsid w:val="00EC3FE4"/>
    <w:rsid w:val="00EC41FF"/>
    <w:rsid w:val="00EC435B"/>
    <w:rsid w:val="00EC43A1"/>
    <w:rsid w:val="00EC449E"/>
    <w:rsid w:val="00EC44C5"/>
    <w:rsid w:val="00EC44E8"/>
    <w:rsid w:val="00EC4B7F"/>
    <w:rsid w:val="00EC4C46"/>
    <w:rsid w:val="00EC4DBD"/>
    <w:rsid w:val="00EC4EB0"/>
    <w:rsid w:val="00EC4EBD"/>
    <w:rsid w:val="00EC4EC2"/>
    <w:rsid w:val="00EC4F17"/>
    <w:rsid w:val="00EC4F65"/>
    <w:rsid w:val="00EC516E"/>
    <w:rsid w:val="00EC5307"/>
    <w:rsid w:val="00EC5318"/>
    <w:rsid w:val="00EC5381"/>
    <w:rsid w:val="00EC538B"/>
    <w:rsid w:val="00EC53F8"/>
    <w:rsid w:val="00EC542B"/>
    <w:rsid w:val="00EC5582"/>
    <w:rsid w:val="00EC5760"/>
    <w:rsid w:val="00EC5842"/>
    <w:rsid w:val="00EC58FE"/>
    <w:rsid w:val="00EC5B79"/>
    <w:rsid w:val="00EC5CBB"/>
    <w:rsid w:val="00EC5DA5"/>
    <w:rsid w:val="00EC5DE0"/>
    <w:rsid w:val="00EC60DA"/>
    <w:rsid w:val="00EC6354"/>
    <w:rsid w:val="00EC636C"/>
    <w:rsid w:val="00EC646A"/>
    <w:rsid w:val="00EC6600"/>
    <w:rsid w:val="00EC69BE"/>
    <w:rsid w:val="00EC6E2F"/>
    <w:rsid w:val="00EC706D"/>
    <w:rsid w:val="00EC70DB"/>
    <w:rsid w:val="00EC71A4"/>
    <w:rsid w:val="00EC7268"/>
    <w:rsid w:val="00EC72D8"/>
    <w:rsid w:val="00EC73E2"/>
    <w:rsid w:val="00EC748D"/>
    <w:rsid w:val="00EC7BBF"/>
    <w:rsid w:val="00EC7C20"/>
    <w:rsid w:val="00EC7E09"/>
    <w:rsid w:val="00EC7E72"/>
    <w:rsid w:val="00EC7EFA"/>
    <w:rsid w:val="00ED013E"/>
    <w:rsid w:val="00ED01FA"/>
    <w:rsid w:val="00ED024E"/>
    <w:rsid w:val="00ED033A"/>
    <w:rsid w:val="00ED0459"/>
    <w:rsid w:val="00ED06D1"/>
    <w:rsid w:val="00ED077A"/>
    <w:rsid w:val="00ED0814"/>
    <w:rsid w:val="00ED09AF"/>
    <w:rsid w:val="00ED0A92"/>
    <w:rsid w:val="00ED10ED"/>
    <w:rsid w:val="00ED134B"/>
    <w:rsid w:val="00ED1432"/>
    <w:rsid w:val="00ED1449"/>
    <w:rsid w:val="00ED14A9"/>
    <w:rsid w:val="00ED14B9"/>
    <w:rsid w:val="00ED1728"/>
    <w:rsid w:val="00ED19E1"/>
    <w:rsid w:val="00ED19EC"/>
    <w:rsid w:val="00ED1DE9"/>
    <w:rsid w:val="00ED2143"/>
    <w:rsid w:val="00ED2206"/>
    <w:rsid w:val="00ED2212"/>
    <w:rsid w:val="00ED226C"/>
    <w:rsid w:val="00ED22C3"/>
    <w:rsid w:val="00ED237E"/>
    <w:rsid w:val="00ED24C8"/>
    <w:rsid w:val="00ED2533"/>
    <w:rsid w:val="00ED2642"/>
    <w:rsid w:val="00ED2A01"/>
    <w:rsid w:val="00ED3062"/>
    <w:rsid w:val="00ED33A4"/>
    <w:rsid w:val="00ED341A"/>
    <w:rsid w:val="00ED3741"/>
    <w:rsid w:val="00ED374B"/>
    <w:rsid w:val="00ED3795"/>
    <w:rsid w:val="00ED3859"/>
    <w:rsid w:val="00ED38D8"/>
    <w:rsid w:val="00ED397D"/>
    <w:rsid w:val="00ED3A2B"/>
    <w:rsid w:val="00ED3AD0"/>
    <w:rsid w:val="00ED3B53"/>
    <w:rsid w:val="00ED3C50"/>
    <w:rsid w:val="00ED3D9A"/>
    <w:rsid w:val="00ED3F41"/>
    <w:rsid w:val="00ED40DB"/>
    <w:rsid w:val="00ED44B3"/>
    <w:rsid w:val="00ED4517"/>
    <w:rsid w:val="00ED4525"/>
    <w:rsid w:val="00ED46C9"/>
    <w:rsid w:val="00ED46CF"/>
    <w:rsid w:val="00ED4758"/>
    <w:rsid w:val="00ED48AE"/>
    <w:rsid w:val="00ED4ABA"/>
    <w:rsid w:val="00ED4C4F"/>
    <w:rsid w:val="00ED51FC"/>
    <w:rsid w:val="00ED5304"/>
    <w:rsid w:val="00ED5308"/>
    <w:rsid w:val="00ED530F"/>
    <w:rsid w:val="00ED5334"/>
    <w:rsid w:val="00ED53EF"/>
    <w:rsid w:val="00ED5828"/>
    <w:rsid w:val="00ED59CA"/>
    <w:rsid w:val="00ED59CD"/>
    <w:rsid w:val="00ED5ADD"/>
    <w:rsid w:val="00ED5CB0"/>
    <w:rsid w:val="00ED5D55"/>
    <w:rsid w:val="00ED5EEF"/>
    <w:rsid w:val="00ED5FB2"/>
    <w:rsid w:val="00ED5FEC"/>
    <w:rsid w:val="00ED60F6"/>
    <w:rsid w:val="00ED623F"/>
    <w:rsid w:val="00ED65F5"/>
    <w:rsid w:val="00ED6865"/>
    <w:rsid w:val="00ED6968"/>
    <w:rsid w:val="00ED6A02"/>
    <w:rsid w:val="00ED6C41"/>
    <w:rsid w:val="00ED6D0E"/>
    <w:rsid w:val="00ED6E33"/>
    <w:rsid w:val="00ED7160"/>
    <w:rsid w:val="00ED7178"/>
    <w:rsid w:val="00ED72E5"/>
    <w:rsid w:val="00ED73D1"/>
    <w:rsid w:val="00ED749F"/>
    <w:rsid w:val="00ED74D0"/>
    <w:rsid w:val="00ED78F4"/>
    <w:rsid w:val="00ED7AC5"/>
    <w:rsid w:val="00ED7B4F"/>
    <w:rsid w:val="00ED7C51"/>
    <w:rsid w:val="00ED7CCD"/>
    <w:rsid w:val="00EE0007"/>
    <w:rsid w:val="00EE00A1"/>
    <w:rsid w:val="00EE00BC"/>
    <w:rsid w:val="00EE014F"/>
    <w:rsid w:val="00EE017B"/>
    <w:rsid w:val="00EE025A"/>
    <w:rsid w:val="00EE0342"/>
    <w:rsid w:val="00EE0644"/>
    <w:rsid w:val="00EE064D"/>
    <w:rsid w:val="00EE085B"/>
    <w:rsid w:val="00EE0876"/>
    <w:rsid w:val="00EE09BA"/>
    <w:rsid w:val="00EE0E5D"/>
    <w:rsid w:val="00EE1143"/>
    <w:rsid w:val="00EE1389"/>
    <w:rsid w:val="00EE13ED"/>
    <w:rsid w:val="00EE169E"/>
    <w:rsid w:val="00EE176F"/>
    <w:rsid w:val="00EE17CD"/>
    <w:rsid w:val="00EE1802"/>
    <w:rsid w:val="00EE1BCD"/>
    <w:rsid w:val="00EE1C00"/>
    <w:rsid w:val="00EE1CA5"/>
    <w:rsid w:val="00EE1EE0"/>
    <w:rsid w:val="00EE22AD"/>
    <w:rsid w:val="00EE2321"/>
    <w:rsid w:val="00EE2459"/>
    <w:rsid w:val="00EE259B"/>
    <w:rsid w:val="00EE26A1"/>
    <w:rsid w:val="00EE2743"/>
    <w:rsid w:val="00EE27A0"/>
    <w:rsid w:val="00EE2A40"/>
    <w:rsid w:val="00EE2A7E"/>
    <w:rsid w:val="00EE2AE2"/>
    <w:rsid w:val="00EE2DB0"/>
    <w:rsid w:val="00EE31FF"/>
    <w:rsid w:val="00EE33B0"/>
    <w:rsid w:val="00EE35E4"/>
    <w:rsid w:val="00EE38C1"/>
    <w:rsid w:val="00EE3AF8"/>
    <w:rsid w:val="00EE3B3C"/>
    <w:rsid w:val="00EE3C93"/>
    <w:rsid w:val="00EE3E6A"/>
    <w:rsid w:val="00EE3EA2"/>
    <w:rsid w:val="00EE3ECF"/>
    <w:rsid w:val="00EE3F03"/>
    <w:rsid w:val="00EE4078"/>
    <w:rsid w:val="00EE41E0"/>
    <w:rsid w:val="00EE4355"/>
    <w:rsid w:val="00EE44BB"/>
    <w:rsid w:val="00EE4917"/>
    <w:rsid w:val="00EE4959"/>
    <w:rsid w:val="00EE4A1A"/>
    <w:rsid w:val="00EE4D0A"/>
    <w:rsid w:val="00EE4F4D"/>
    <w:rsid w:val="00EE500D"/>
    <w:rsid w:val="00EE51CE"/>
    <w:rsid w:val="00EE51DB"/>
    <w:rsid w:val="00EE5514"/>
    <w:rsid w:val="00EE552C"/>
    <w:rsid w:val="00EE5641"/>
    <w:rsid w:val="00EE5706"/>
    <w:rsid w:val="00EE571A"/>
    <w:rsid w:val="00EE585E"/>
    <w:rsid w:val="00EE58D5"/>
    <w:rsid w:val="00EE5C25"/>
    <w:rsid w:val="00EE5FB1"/>
    <w:rsid w:val="00EE6644"/>
    <w:rsid w:val="00EE681B"/>
    <w:rsid w:val="00EE6975"/>
    <w:rsid w:val="00EE6A51"/>
    <w:rsid w:val="00EE6E6C"/>
    <w:rsid w:val="00EE6EB0"/>
    <w:rsid w:val="00EE6F6D"/>
    <w:rsid w:val="00EE6FBD"/>
    <w:rsid w:val="00EE6FF0"/>
    <w:rsid w:val="00EE72A8"/>
    <w:rsid w:val="00EE756F"/>
    <w:rsid w:val="00EE77E5"/>
    <w:rsid w:val="00EE780A"/>
    <w:rsid w:val="00EE79BB"/>
    <w:rsid w:val="00EE7A85"/>
    <w:rsid w:val="00EE7F43"/>
    <w:rsid w:val="00EE7F83"/>
    <w:rsid w:val="00EF0069"/>
    <w:rsid w:val="00EF00ED"/>
    <w:rsid w:val="00EF0182"/>
    <w:rsid w:val="00EF01A7"/>
    <w:rsid w:val="00EF01EB"/>
    <w:rsid w:val="00EF01F7"/>
    <w:rsid w:val="00EF02ED"/>
    <w:rsid w:val="00EF068D"/>
    <w:rsid w:val="00EF06D0"/>
    <w:rsid w:val="00EF0754"/>
    <w:rsid w:val="00EF0E05"/>
    <w:rsid w:val="00EF10AA"/>
    <w:rsid w:val="00EF11B9"/>
    <w:rsid w:val="00EF1388"/>
    <w:rsid w:val="00EF1542"/>
    <w:rsid w:val="00EF1A60"/>
    <w:rsid w:val="00EF1CDB"/>
    <w:rsid w:val="00EF2097"/>
    <w:rsid w:val="00EF20BF"/>
    <w:rsid w:val="00EF2584"/>
    <w:rsid w:val="00EF277B"/>
    <w:rsid w:val="00EF279D"/>
    <w:rsid w:val="00EF28DA"/>
    <w:rsid w:val="00EF29A9"/>
    <w:rsid w:val="00EF2BD9"/>
    <w:rsid w:val="00EF2DA7"/>
    <w:rsid w:val="00EF2DB7"/>
    <w:rsid w:val="00EF3334"/>
    <w:rsid w:val="00EF342B"/>
    <w:rsid w:val="00EF360D"/>
    <w:rsid w:val="00EF36FC"/>
    <w:rsid w:val="00EF3795"/>
    <w:rsid w:val="00EF38DE"/>
    <w:rsid w:val="00EF38F6"/>
    <w:rsid w:val="00EF3A35"/>
    <w:rsid w:val="00EF3C3F"/>
    <w:rsid w:val="00EF3C7E"/>
    <w:rsid w:val="00EF3CB2"/>
    <w:rsid w:val="00EF4010"/>
    <w:rsid w:val="00EF40DE"/>
    <w:rsid w:val="00EF423D"/>
    <w:rsid w:val="00EF42B3"/>
    <w:rsid w:val="00EF4383"/>
    <w:rsid w:val="00EF4782"/>
    <w:rsid w:val="00EF4AC9"/>
    <w:rsid w:val="00EF4B31"/>
    <w:rsid w:val="00EF4BAE"/>
    <w:rsid w:val="00EF4DC2"/>
    <w:rsid w:val="00EF5130"/>
    <w:rsid w:val="00EF5256"/>
    <w:rsid w:val="00EF5490"/>
    <w:rsid w:val="00EF5494"/>
    <w:rsid w:val="00EF5506"/>
    <w:rsid w:val="00EF56A1"/>
    <w:rsid w:val="00EF57AE"/>
    <w:rsid w:val="00EF5A17"/>
    <w:rsid w:val="00EF5B20"/>
    <w:rsid w:val="00EF5B6E"/>
    <w:rsid w:val="00EF5BEF"/>
    <w:rsid w:val="00EF5DD6"/>
    <w:rsid w:val="00EF6097"/>
    <w:rsid w:val="00EF60FA"/>
    <w:rsid w:val="00EF638F"/>
    <w:rsid w:val="00EF63F1"/>
    <w:rsid w:val="00EF64B7"/>
    <w:rsid w:val="00EF6508"/>
    <w:rsid w:val="00EF66EE"/>
    <w:rsid w:val="00EF6A78"/>
    <w:rsid w:val="00EF6B10"/>
    <w:rsid w:val="00EF6B45"/>
    <w:rsid w:val="00EF6C4E"/>
    <w:rsid w:val="00EF6C6B"/>
    <w:rsid w:val="00EF6FC9"/>
    <w:rsid w:val="00EF7061"/>
    <w:rsid w:val="00EF7067"/>
    <w:rsid w:val="00EF70C6"/>
    <w:rsid w:val="00EF7122"/>
    <w:rsid w:val="00EF7380"/>
    <w:rsid w:val="00EF73D0"/>
    <w:rsid w:val="00EF749E"/>
    <w:rsid w:val="00EF75AE"/>
    <w:rsid w:val="00EF7752"/>
    <w:rsid w:val="00EF777B"/>
    <w:rsid w:val="00EF79AD"/>
    <w:rsid w:val="00EF7C27"/>
    <w:rsid w:val="00EF7D11"/>
    <w:rsid w:val="00EF7E2D"/>
    <w:rsid w:val="00EF7E37"/>
    <w:rsid w:val="00EF7E63"/>
    <w:rsid w:val="00EF7FB1"/>
    <w:rsid w:val="00F00217"/>
    <w:rsid w:val="00F0030E"/>
    <w:rsid w:val="00F00351"/>
    <w:rsid w:val="00F003DE"/>
    <w:rsid w:val="00F0077A"/>
    <w:rsid w:val="00F007C5"/>
    <w:rsid w:val="00F00AEF"/>
    <w:rsid w:val="00F00C5C"/>
    <w:rsid w:val="00F00CD9"/>
    <w:rsid w:val="00F00D16"/>
    <w:rsid w:val="00F0115E"/>
    <w:rsid w:val="00F011DF"/>
    <w:rsid w:val="00F01586"/>
    <w:rsid w:val="00F01897"/>
    <w:rsid w:val="00F01899"/>
    <w:rsid w:val="00F01909"/>
    <w:rsid w:val="00F01929"/>
    <w:rsid w:val="00F01A01"/>
    <w:rsid w:val="00F01A80"/>
    <w:rsid w:val="00F01B3E"/>
    <w:rsid w:val="00F01B5A"/>
    <w:rsid w:val="00F01B93"/>
    <w:rsid w:val="00F01EF3"/>
    <w:rsid w:val="00F021AB"/>
    <w:rsid w:val="00F0223A"/>
    <w:rsid w:val="00F0232E"/>
    <w:rsid w:val="00F023D3"/>
    <w:rsid w:val="00F024B3"/>
    <w:rsid w:val="00F02519"/>
    <w:rsid w:val="00F027F0"/>
    <w:rsid w:val="00F02876"/>
    <w:rsid w:val="00F02AA5"/>
    <w:rsid w:val="00F02B06"/>
    <w:rsid w:val="00F02B37"/>
    <w:rsid w:val="00F02BAB"/>
    <w:rsid w:val="00F02C67"/>
    <w:rsid w:val="00F02CE5"/>
    <w:rsid w:val="00F02E46"/>
    <w:rsid w:val="00F0356F"/>
    <w:rsid w:val="00F0363D"/>
    <w:rsid w:val="00F03648"/>
    <w:rsid w:val="00F03726"/>
    <w:rsid w:val="00F0396C"/>
    <w:rsid w:val="00F039D5"/>
    <w:rsid w:val="00F03A99"/>
    <w:rsid w:val="00F03BB1"/>
    <w:rsid w:val="00F03C16"/>
    <w:rsid w:val="00F0435D"/>
    <w:rsid w:val="00F044FA"/>
    <w:rsid w:val="00F04CBD"/>
    <w:rsid w:val="00F04F78"/>
    <w:rsid w:val="00F04F91"/>
    <w:rsid w:val="00F050B2"/>
    <w:rsid w:val="00F050F0"/>
    <w:rsid w:val="00F05161"/>
    <w:rsid w:val="00F05162"/>
    <w:rsid w:val="00F05466"/>
    <w:rsid w:val="00F05590"/>
    <w:rsid w:val="00F055AD"/>
    <w:rsid w:val="00F05732"/>
    <w:rsid w:val="00F05807"/>
    <w:rsid w:val="00F05945"/>
    <w:rsid w:val="00F05AAB"/>
    <w:rsid w:val="00F05AE8"/>
    <w:rsid w:val="00F05C71"/>
    <w:rsid w:val="00F05D46"/>
    <w:rsid w:val="00F062CE"/>
    <w:rsid w:val="00F062FE"/>
    <w:rsid w:val="00F064FF"/>
    <w:rsid w:val="00F06587"/>
    <w:rsid w:val="00F065DA"/>
    <w:rsid w:val="00F067BC"/>
    <w:rsid w:val="00F06A80"/>
    <w:rsid w:val="00F06AD4"/>
    <w:rsid w:val="00F06B80"/>
    <w:rsid w:val="00F06BA2"/>
    <w:rsid w:val="00F06D6F"/>
    <w:rsid w:val="00F06E67"/>
    <w:rsid w:val="00F06EE3"/>
    <w:rsid w:val="00F07029"/>
    <w:rsid w:val="00F070A5"/>
    <w:rsid w:val="00F070E0"/>
    <w:rsid w:val="00F07164"/>
    <w:rsid w:val="00F071C0"/>
    <w:rsid w:val="00F0726B"/>
    <w:rsid w:val="00F072E7"/>
    <w:rsid w:val="00F07372"/>
    <w:rsid w:val="00F07388"/>
    <w:rsid w:val="00F073E1"/>
    <w:rsid w:val="00F07493"/>
    <w:rsid w:val="00F0754C"/>
    <w:rsid w:val="00F07552"/>
    <w:rsid w:val="00F0774A"/>
    <w:rsid w:val="00F07915"/>
    <w:rsid w:val="00F07A51"/>
    <w:rsid w:val="00F07A9D"/>
    <w:rsid w:val="00F07AD0"/>
    <w:rsid w:val="00F07C58"/>
    <w:rsid w:val="00F07E2F"/>
    <w:rsid w:val="00F07F8D"/>
    <w:rsid w:val="00F1019F"/>
    <w:rsid w:val="00F10365"/>
    <w:rsid w:val="00F10581"/>
    <w:rsid w:val="00F10718"/>
    <w:rsid w:val="00F10995"/>
    <w:rsid w:val="00F10DD4"/>
    <w:rsid w:val="00F1114B"/>
    <w:rsid w:val="00F1137D"/>
    <w:rsid w:val="00F115CF"/>
    <w:rsid w:val="00F1179D"/>
    <w:rsid w:val="00F11DE7"/>
    <w:rsid w:val="00F11E0F"/>
    <w:rsid w:val="00F11E4C"/>
    <w:rsid w:val="00F11E93"/>
    <w:rsid w:val="00F125C6"/>
    <w:rsid w:val="00F125D1"/>
    <w:rsid w:val="00F12610"/>
    <w:rsid w:val="00F126F7"/>
    <w:rsid w:val="00F1274B"/>
    <w:rsid w:val="00F12D1A"/>
    <w:rsid w:val="00F12E11"/>
    <w:rsid w:val="00F12E7D"/>
    <w:rsid w:val="00F12ED5"/>
    <w:rsid w:val="00F12FEF"/>
    <w:rsid w:val="00F1303F"/>
    <w:rsid w:val="00F13337"/>
    <w:rsid w:val="00F138F6"/>
    <w:rsid w:val="00F13936"/>
    <w:rsid w:val="00F13B6D"/>
    <w:rsid w:val="00F13B76"/>
    <w:rsid w:val="00F13D89"/>
    <w:rsid w:val="00F13EBF"/>
    <w:rsid w:val="00F13FD8"/>
    <w:rsid w:val="00F141FE"/>
    <w:rsid w:val="00F14250"/>
    <w:rsid w:val="00F1429B"/>
    <w:rsid w:val="00F142DB"/>
    <w:rsid w:val="00F143A0"/>
    <w:rsid w:val="00F14566"/>
    <w:rsid w:val="00F147A7"/>
    <w:rsid w:val="00F1484A"/>
    <w:rsid w:val="00F14938"/>
    <w:rsid w:val="00F14BFF"/>
    <w:rsid w:val="00F14E58"/>
    <w:rsid w:val="00F14F9A"/>
    <w:rsid w:val="00F1519B"/>
    <w:rsid w:val="00F15408"/>
    <w:rsid w:val="00F1573B"/>
    <w:rsid w:val="00F15820"/>
    <w:rsid w:val="00F158D4"/>
    <w:rsid w:val="00F159D8"/>
    <w:rsid w:val="00F15CDA"/>
    <w:rsid w:val="00F15FFD"/>
    <w:rsid w:val="00F160D1"/>
    <w:rsid w:val="00F161B4"/>
    <w:rsid w:val="00F161DF"/>
    <w:rsid w:val="00F16418"/>
    <w:rsid w:val="00F164D3"/>
    <w:rsid w:val="00F16500"/>
    <w:rsid w:val="00F166F2"/>
    <w:rsid w:val="00F16875"/>
    <w:rsid w:val="00F16957"/>
    <w:rsid w:val="00F16BB1"/>
    <w:rsid w:val="00F16F6F"/>
    <w:rsid w:val="00F1725D"/>
    <w:rsid w:val="00F172EB"/>
    <w:rsid w:val="00F173D8"/>
    <w:rsid w:val="00F17785"/>
    <w:rsid w:val="00F1792F"/>
    <w:rsid w:val="00F1797B"/>
    <w:rsid w:val="00F17A44"/>
    <w:rsid w:val="00F17B87"/>
    <w:rsid w:val="00F17CE4"/>
    <w:rsid w:val="00F203B0"/>
    <w:rsid w:val="00F20453"/>
    <w:rsid w:val="00F20471"/>
    <w:rsid w:val="00F205F8"/>
    <w:rsid w:val="00F20747"/>
    <w:rsid w:val="00F207DD"/>
    <w:rsid w:val="00F20928"/>
    <w:rsid w:val="00F20962"/>
    <w:rsid w:val="00F20A8E"/>
    <w:rsid w:val="00F20BA9"/>
    <w:rsid w:val="00F20C4D"/>
    <w:rsid w:val="00F20D0F"/>
    <w:rsid w:val="00F20E3C"/>
    <w:rsid w:val="00F2138A"/>
    <w:rsid w:val="00F213D5"/>
    <w:rsid w:val="00F21505"/>
    <w:rsid w:val="00F21647"/>
    <w:rsid w:val="00F2170E"/>
    <w:rsid w:val="00F217A0"/>
    <w:rsid w:val="00F21892"/>
    <w:rsid w:val="00F2192B"/>
    <w:rsid w:val="00F21A2E"/>
    <w:rsid w:val="00F21CBF"/>
    <w:rsid w:val="00F21D8F"/>
    <w:rsid w:val="00F21DA2"/>
    <w:rsid w:val="00F22209"/>
    <w:rsid w:val="00F22284"/>
    <w:rsid w:val="00F222E2"/>
    <w:rsid w:val="00F22658"/>
    <w:rsid w:val="00F2267A"/>
    <w:rsid w:val="00F2270E"/>
    <w:rsid w:val="00F22841"/>
    <w:rsid w:val="00F228B0"/>
    <w:rsid w:val="00F22A3C"/>
    <w:rsid w:val="00F22A58"/>
    <w:rsid w:val="00F22C5D"/>
    <w:rsid w:val="00F2317F"/>
    <w:rsid w:val="00F232DE"/>
    <w:rsid w:val="00F232F8"/>
    <w:rsid w:val="00F23402"/>
    <w:rsid w:val="00F235F7"/>
    <w:rsid w:val="00F237E9"/>
    <w:rsid w:val="00F23C16"/>
    <w:rsid w:val="00F24105"/>
    <w:rsid w:val="00F241B1"/>
    <w:rsid w:val="00F2422C"/>
    <w:rsid w:val="00F2426F"/>
    <w:rsid w:val="00F242E4"/>
    <w:rsid w:val="00F242E9"/>
    <w:rsid w:val="00F2436C"/>
    <w:rsid w:val="00F2467F"/>
    <w:rsid w:val="00F24AE0"/>
    <w:rsid w:val="00F24C69"/>
    <w:rsid w:val="00F24EE6"/>
    <w:rsid w:val="00F250D3"/>
    <w:rsid w:val="00F251A2"/>
    <w:rsid w:val="00F251AE"/>
    <w:rsid w:val="00F2538A"/>
    <w:rsid w:val="00F25558"/>
    <w:rsid w:val="00F255B8"/>
    <w:rsid w:val="00F2574F"/>
    <w:rsid w:val="00F258D5"/>
    <w:rsid w:val="00F25996"/>
    <w:rsid w:val="00F25A13"/>
    <w:rsid w:val="00F25A65"/>
    <w:rsid w:val="00F25B16"/>
    <w:rsid w:val="00F25B5E"/>
    <w:rsid w:val="00F25BBF"/>
    <w:rsid w:val="00F260F0"/>
    <w:rsid w:val="00F265B0"/>
    <w:rsid w:val="00F2666D"/>
    <w:rsid w:val="00F26685"/>
    <w:rsid w:val="00F269FE"/>
    <w:rsid w:val="00F26BA6"/>
    <w:rsid w:val="00F26BE4"/>
    <w:rsid w:val="00F27081"/>
    <w:rsid w:val="00F2713E"/>
    <w:rsid w:val="00F27243"/>
    <w:rsid w:val="00F2749B"/>
    <w:rsid w:val="00F27578"/>
    <w:rsid w:val="00F277C7"/>
    <w:rsid w:val="00F2794B"/>
    <w:rsid w:val="00F27993"/>
    <w:rsid w:val="00F27E3C"/>
    <w:rsid w:val="00F30082"/>
    <w:rsid w:val="00F304CF"/>
    <w:rsid w:val="00F30604"/>
    <w:rsid w:val="00F30931"/>
    <w:rsid w:val="00F30C7E"/>
    <w:rsid w:val="00F30C84"/>
    <w:rsid w:val="00F30D71"/>
    <w:rsid w:val="00F30E16"/>
    <w:rsid w:val="00F30F5A"/>
    <w:rsid w:val="00F311CF"/>
    <w:rsid w:val="00F317D9"/>
    <w:rsid w:val="00F3190F"/>
    <w:rsid w:val="00F31C4D"/>
    <w:rsid w:val="00F31CEA"/>
    <w:rsid w:val="00F3209D"/>
    <w:rsid w:val="00F32127"/>
    <w:rsid w:val="00F32262"/>
    <w:rsid w:val="00F32609"/>
    <w:rsid w:val="00F3263C"/>
    <w:rsid w:val="00F32859"/>
    <w:rsid w:val="00F3285A"/>
    <w:rsid w:val="00F32ACD"/>
    <w:rsid w:val="00F32AFD"/>
    <w:rsid w:val="00F32B50"/>
    <w:rsid w:val="00F32C2B"/>
    <w:rsid w:val="00F32C42"/>
    <w:rsid w:val="00F32CDA"/>
    <w:rsid w:val="00F32D1E"/>
    <w:rsid w:val="00F32DFB"/>
    <w:rsid w:val="00F32EF1"/>
    <w:rsid w:val="00F32FA7"/>
    <w:rsid w:val="00F33041"/>
    <w:rsid w:val="00F33137"/>
    <w:rsid w:val="00F33174"/>
    <w:rsid w:val="00F33498"/>
    <w:rsid w:val="00F33530"/>
    <w:rsid w:val="00F33BE2"/>
    <w:rsid w:val="00F33C2B"/>
    <w:rsid w:val="00F33CE9"/>
    <w:rsid w:val="00F33DB4"/>
    <w:rsid w:val="00F33F29"/>
    <w:rsid w:val="00F34042"/>
    <w:rsid w:val="00F340B4"/>
    <w:rsid w:val="00F34442"/>
    <w:rsid w:val="00F3445C"/>
    <w:rsid w:val="00F3487D"/>
    <w:rsid w:val="00F34899"/>
    <w:rsid w:val="00F3499E"/>
    <w:rsid w:val="00F34A72"/>
    <w:rsid w:val="00F34A80"/>
    <w:rsid w:val="00F34C4D"/>
    <w:rsid w:val="00F35105"/>
    <w:rsid w:val="00F35343"/>
    <w:rsid w:val="00F35494"/>
    <w:rsid w:val="00F355D9"/>
    <w:rsid w:val="00F357EA"/>
    <w:rsid w:val="00F359B1"/>
    <w:rsid w:val="00F35C01"/>
    <w:rsid w:val="00F35DB9"/>
    <w:rsid w:val="00F360BD"/>
    <w:rsid w:val="00F362FC"/>
    <w:rsid w:val="00F3647C"/>
    <w:rsid w:val="00F365C2"/>
    <w:rsid w:val="00F36661"/>
    <w:rsid w:val="00F36672"/>
    <w:rsid w:val="00F36804"/>
    <w:rsid w:val="00F3682A"/>
    <w:rsid w:val="00F36830"/>
    <w:rsid w:val="00F368EE"/>
    <w:rsid w:val="00F36951"/>
    <w:rsid w:val="00F36973"/>
    <w:rsid w:val="00F36A18"/>
    <w:rsid w:val="00F36A71"/>
    <w:rsid w:val="00F36AA8"/>
    <w:rsid w:val="00F37091"/>
    <w:rsid w:val="00F37173"/>
    <w:rsid w:val="00F374ED"/>
    <w:rsid w:val="00F37BB8"/>
    <w:rsid w:val="00F37BDB"/>
    <w:rsid w:val="00F37C08"/>
    <w:rsid w:val="00F37C0C"/>
    <w:rsid w:val="00F40414"/>
    <w:rsid w:val="00F40431"/>
    <w:rsid w:val="00F4062D"/>
    <w:rsid w:val="00F4088B"/>
    <w:rsid w:val="00F40A01"/>
    <w:rsid w:val="00F40B1C"/>
    <w:rsid w:val="00F40B94"/>
    <w:rsid w:val="00F40BFD"/>
    <w:rsid w:val="00F40C37"/>
    <w:rsid w:val="00F40FA9"/>
    <w:rsid w:val="00F412AE"/>
    <w:rsid w:val="00F41766"/>
    <w:rsid w:val="00F41904"/>
    <w:rsid w:val="00F41BA2"/>
    <w:rsid w:val="00F41BEB"/>
    <w:rsid w:val="00F42056"/>
    <w:rsid w:val="00F421C6"/>
    <w:rsid w:val="00F42475"/>
    <w:rsid w:val="00F428BD"/>
    <w:rsid w:val="00F42918"/>
    <w:rsid w:val="00F4298B"/>
    <w:rsid w:val="00F430B9"/>
    <w:rsid w:val="00F431C4"/>
    <w:rsid w:val="00F43265"/>
    <w:rsid w:val="00F4349D"/>
    <w:rsid w:val="00F4357A"/>
    <w:rsid w:val="00F435B0"/>
    <w:rsid w:val="00F43692"/>
    <w:rsid w:val="00F436BC"/>
    <w:rsid w:val="00F436DE"/>
    <w:rsid w:val="00F437E1"/>
    <w:rsid w:val="00F438F7"/>
    <w:rsid w:val="00F43960"/>
    <w:rsid w:val="00F439B4"/>
    <w:rsid w:val="00F439CE"/>
    <w:rsid w:val="00F43A12"/>
    <w:rsid w:val="00F43A22"/>
    <w:rsid w:val="00F43B70"/>
    <w:rsid w:val="00F43D73"/>
    <w:rsid w:val="00F43EDB"/>
    <w:rsid w:val="00F43EEC"/>
    <w:rsid w:val="00F4403C"/>
    <w:rsid w:val="00F44050"/>
    <w:rsid w:val="00F440E6"/>
    <w:rsid w:val="00F44192"/>
    <w:rsid w:val="00F4431B"/>
    <w:rsid w:val="00F444C3"/>
    <w:rsid w:val="00F448C4"/>
    <w:rsid w:val="00F4499D"/>
    <w:rsid w:val="00F44A01"/>
    <w:rsid w:val="00F44A5B"/>
    <w:rsid w:val="00F44B90"/>
    <w:rsid w:val="00F44D7C"/>
    <w:rsid w:val="00F44E44"/>
    <w:rsid w:val="00F44E88"/>
    <w:rsid w:val="00F452B0"/>
    <w:rsid w:val="00F45458"/>
    <w:rsid w:val="00F455EA"/>
    <w:rsid w:val="00F456A1"/>
    <w:rsid w:val="00F4585B"/>
    <w:rsid w:val="00F45992"/>
    <w:rsid w:val="00F45CF9"/>
    <w:rsid w:val="00F460F5"/>
    <w:rsid w:val="00F46295"/>
    <w:rsid w:val="00F46408"/>
    <w:rsid w:val="00F464ED"/>
    <w:rsid w:val="00F4665A"/>
    <w:rsid w:val="00F4689C"/>
    <w:rsid w:val="00F46A3D"/>
    <w:rsid w:val="00F470FE"/>
    <w:rsid w:val="00F471C9"/>
    <w:rsid w:val="00F4736A"/>
    <w:rsid w:val="00F475DD"/>
    <w:rsid w:val="00F47672"/>
    <w:rsid w:val="00F476C0"/>
    <w:rsid w:val="00F47B51"/>
    <w:rsid w:val="00F47C90"/>
    <w:rsid w:val="00F47F03"/>
    <w:rsid w:val="00F47F41"/>
    <w:rsid w:val="00F503F6"/>
    <w:rsid w:val="00F507E1"/>
    <w:rsid w:val="00F50E17"/>
    <w:rsid w:val="00F50E7E"/>
    <w:rsid w:val="00F50F45"/>
    <w:rsid w:val="00F50FD2"/>
    <w:rsid w:val="00F51169"/>
    <w:rsid w:val="00F511DE"/>
    <w:rsid w:val="00F51532"/>
    <w:rsid w:val="00F51543"/>
    <w:rsid w:val="00F515CB"/>
    <w:rsid w:val="00F515CD"/>
    <w:rsid w:val="00F5160A"/>
    <w:rsid w:val="00F51722"/>
    <w:rsid w:val="00F5181C"/>
    <w:rsid w:val="00F519C7"/>
    <w:rsid w:val="00F519D7"/>
    <w:rsid w:val="00F51C0B"/>
    <w:rsid w:val="00F51DA0"/>
    <w:rsid w:val="00F5224A"/>
    <w:rsid w:val="00F52343"/>
    <w:rsid w:val="00F52373"/>
    <w:rsid w:val="00F523A0"/>
    <w:rsid w:val="00F527EA"/>
    <w:rsid w:val="00F52917"/>
    <w:rsid w:val="00F529FB"/>
    <w:rsid w:val="00F52AA7"/>
    <w:rsid w:val="00F52E9B"/>
    <w:rsid w:val="00F52EA9"/>
    <w:rsid w:val="00F52EDD"/>
    <w:rsid w:val="00F52F5D"/>
    <w:rsid w:val="00F531F2"/>
    <w:rsid w:val="00F53280"/>
    <w:rsid w:val="00F534DC"/>
    <w:rsid w:val="00F53905"/>
    <w:rsid w:val="00F53A17"/>
    <w:rsid w:val="00F53A77"/>
    <w:rsid w:val="00F53A8E"/>
    <w:rsid w:val="00F53E69"/>
    <w:rsid w:val="00F5405E"/>
    <w:rsid w:val="00F54166"/>
    <w:rsid w:val="00F541F4"/>
    <w:rsid w:val="00F5430C"/>
    <w:rsid w:val="00F5443E"/>
    <w:rsid w:val="00F54541"/>
    <w:rsid w:val="00F545C5"/>
    <w:rsid w:val="00F54695"/>
    <w:rsid w:val="00F546F0"/>
    <w:rsid w:val="00F547AF"/>
    <w:rsid w:val="00F548A3"/>
    <w:rsid w:val="00F548C7"/>
    <w:rsid w:val="00F549BA"/>
    <w:rsid w:val="00F54A1D"/>
    <w:rsid w:val="00F54C95"/>
    <w:rsid w:val="00F54CD2"/>
    <w:rsid w:val="00F54E31"/>
    <w:rsid w:val="00F54F8C"/>
    <w:rsid w:val="00F54FE9"/>
    <w:rsid w:val="00F55126"/>
    <w:rsid w:val="00F55438"/>
    <w:rsid w:val="00F557C9"/>
    <w:rsid w:val="00F557DE"/>
    <w:rsid w:val="00F55910"/>
    <w:rsid w:val="00F55E36"/>
    <w:rsid w:val="00F56121"/>
    <w:rsid w:val="00F5621C"/>
    <w:rsid w:val="00F5637F"/>
    <w:rsid w:val="00F5639E"/>
    <w:rsid w:val="00F563F0"/>
    <w:rsid w:val="00F564B7"/>
    <w:rsid w:val="00F56517"/>
    <w:rsid w:val="00F56559"/>
    <w:rsid w:val="00F56686"/>
    <w:rsid w:val="00F566DE"/>
    <w:rsid w:val="00F5678F"/>
    <w:rsid w:val="00F56868"/>
    <w:rsid w:val="00F56981"/>
    <w:rsid w:val="00F56A8C"/>
    <w:rsid w:val="00F56B18"/>
    <w:rsid w:val="00F56C7F"/>
    <w:rsid w:val="00F56E08"/>
    <w:rsid w:val="00F56EBC"/>
    <w:rsid w:val="00F56ED5"/>
    <w:rsid w:val="00F56FA1"/>
    <w:rsid w:val="00F5718A"/>
    <w:rsid w:val="00F5728B"/>
    <w:rsid w:val="00F57297"/>
    <w:rsid w:val="00F57322"/>
    <w:rsid w:val="00F57554"/>
    <w:rsid w:val="00F57590"/>
    <w:rsid w:val="00F5770B"/>
    <w:rsid w:val="00F5792C"/>
    <w:rsid w:val="00F57A01"/>
    <w:rsid w:val="00F57A08"/>
    <w:rsid w:val="00F57A11"/>
    <w:rsid w:val="00F57F3F"/>
    <w:rsid w:val="00F6002A"/>
    <w:rsid w:val="00F6021C"/>
    <w:rsid w:val="00F602AB"/>
    <w:rsid w:val="00F603AA"/>
    <w:rsid w:val="00F604B5"/>
    <w:rsid w:val="00F60AFD"/>
    <w:rsid w:val="00F60BBC"/>
    <w:rsid w:val="00F60E51"/>
    <w:rsid w:val="00F60F1C"/>
    <w:rsid w:val="00F61241"/>
    <w:rsid w:val="00F612F5"/>
    <w:rsid w:val="00F6155E"/>
    <w:rsid w:val="00F617E3"/>
    <w:rsid w:val="00F61803"/>
    <w:rsid w:val="00F6184A"/>
    <w:rsid w:val="00F61851"/>
    <w:rsid w:val="00F61D47"/>
    <w:rsid w:val="00F61F06"/>
    <w:rsid w:val="00F6218D"/>
    <w:rsid w:val="00F62431"/>
    <w:rsid w:val="00F62440"/>
    <w:rsid w:val="00F6261F"/>
    <w:rsid w:val="00F626D3"/>
    <w:rsid w:val="00F626EC"/>
    <w:rsid w:val="00F628F8"/>
    <w:rsid w:val="00F629B3"/>
    <w:rsid w:val="00F629DB"/>
    <w:rsid w:val="00F62A2C"/>
    <w:rsid w:val="00F62B41"/>
    <w:rsid w:val="00F62BC3"/>
    <w:rsid w:val="00F62E4E"/>
    <w:rsid w:val="00F63071"/>
    <w:rsid w:val="00F63155"/>
    <w:rsid w:val="00F63191"/>
    <w:rsid w:val="00F632A3"/>
    <w:rsid w:val="00F63367"/>
    <w:rsid w:val="00F633B5"/>
    <w:rsid w:val="00F6376B"/>
    <w:rsid w:val="00F63B56"/>
    <w:rsid w:val="00F64266"/>
    <w:rsid w:val="00F64603"/>
    <w:rsid w:val="00F6465F"/>
    <w:rsid w:val="00F64662"/>
    <w:rsid w:val="00F64765"/>
    <w:rsid w:val="00F64911"/>
    <w:rsid w:val="00F64B7D"/>
    <w:rsid w:val="00F64D78"/>
    <w:rsid w:val="00F64E71"/>
    <w:rsid w:val="00F6520F"/>
    <w:rsid w:val="00F6529B"/>
    <w:rsid w:val="00F65300"/>
    <w:rsid w:val="00F65316"/>
    <w:rsid w:val="00F65590"/>
    <w:rsid w:val="00F65655"/>
    <w:rsid w:val="00F65A39"/>
    <w:rsid w:val="00F65AC4"/>
    <w:rsid w:val="00F65B81"/>
    <w:rsid w:val="00F65BD3"/>
    <w:rsid w:val="00F65F46"/>
    <w:rsid w:val="00F662A1"/>
    <w:rsid w:val="00F6659F"/>
    <w:rsid w:val="00F66658"/>
    <w:rsid w:val="00F66763"/>
    <w:rsid w:val="00F66815"/>
    <w:rsid w:val="00F66843"/>
    <w:rsid w:val="00F66874"/>
    <w:rsid w:val="00F66C82"/>
    <w:rsid w:val="00F66CC3"/>
    <w:rsid w:val="00F66DF5"/>
    <w:rsid w:val="00F66FA0"/>
    <w:rsid w:val="00F6722C"/>
    <w:rsid w:val="00F6738D"/>
    <w:rsid w:val="00F673F0"/>
    <w:rsid w:val="00F67599"/>
    <w:rsid w:val="00F67780"/>
    <w:rsid w:val="00F678CA"/>
    <w:rsid w:val="00F67B28"/>
    <w:rsid w:val="00F67B62"/>
    <w:rsid w:val="00F67D17"/>
    <w:rsid w:val="00F70163"/>
    <w:rsid w:val="00F702C8"/>
    <w:rsid w:val="00F70553"/>
    <w:rsid w:val="00F7069B"/>
    <w:rsid w:val="00F7097D"/>
    <w:rsid w:val="00F70D1F"/>
    <w:rsid w:val="00F70E05"/>
    <w:rsid w:val="00F70F59"/>
    <w:rsid w:val="00F70FEB"/>
    <w:rsid w:val="00F711DE"/>
    <w:rsid w:val="00F71487"/>
    <w:rsid w:val="00F716B5"/>
    <w:rsid w:val="00F716EF"/>
    <w:rsid w:val="00F71803"/>
    <w:rsid w:val="00F718AA"/>
    <w:rsid w:val="00F71A54"/>
    <w:rsid w:val="00F71A8A"/>
    <w:rsid w:val="00F71AB6"/>
    <w:rsid w:val="00F71B90"/>
    <w:rsid w:val="00F71BF6"/>
    <w:rsid w:val="00F71DA6"/>
    <w:rsid w:val="00F71F56"/>
    <w:rsid w:val="00F72185"/>
    <w:rsid w:val="00F72943"/>
    <w:rsid w:val="00F7297C"/>
    <w:rsid w:val="00F72C13"/>
    <w:rsid w:val="00F72D4E"/>
    <w:rsid w:val="00F72D89"/>
    <w:rsid w:val="00F72FF3"/>
    <w:rsid w:val="00F732D9"/>
    <w:rsid w:val="00F733E3"/>
    <w:rsid w:val="00F737B7"/>
    <w:rsid w:val="00F73C1E"/>
    <w:rsid w:val="00F73C77"/>
    <w:rsid w:val="00F7418C"/>
    <w:rsid w:val="00F74194"/>
    <w:rsid w:val="00F7429F"/>
    <w:rsid w:val="00F745B2"/>
    <w:rsid w:val="00F74843"/>
    <w:rsid w:val="00F74A73"/>
    <w:rsid w:val="00F74D3B"/>
    <w:rsid w:val="00F74DD7"/>
    <w:rsid w:val="00F74F0E"/>
    <w:rsid w:val="00F750E8"/>
    <w:rsid w:val="00F75154"/>
    <w:rsid w:val="00F75286"/>
    <w:rsid w:val="00F752BE"/>
    <w:rsid w:val="00F753CD"/>
    <w:rsid w:val="00F75A86"/>
    <w:rsid w:val="00F75B80"/>
    <w:rsid w:val="00F75BA8"/>
    <w:rsid w:val="00F75D5D"/>
    <w:rsid w:val="00F75D90"/>
    <w:rsid w:val="00F75EA8"/>
    <w:rsid w:val="00F76202"/>
    <w:rsid w:val="00F763B2"/>
    <w:rsid w:val="00F76510"/>
    <w:rsid w:val="00F76557"/>
    <w:rsid w:val="00F76559"/>
    <w:rsid w:val="00F765C9"/>
    <w:rsid w:val="00F7660D"/>
    <w:rsid w:val="00F766BA"/>
    <w:rsid w:val="00F76816"/>
    <w:rsid w:val="00F7687A"/>
    <w:rsid w:val="00F768B2"/>
    <w:rsid w:val="00F76AA9"/>
    <w:rsid w:val="00F76BC9"/>
    <w:rsid w:val="00F76E90"/>
    <w:rsid w:val="00F76EC8"/>
    <w:rsid w:val="00F7746C"/>
    <w:rsid w:val="00F77749"/>
    <w:rsid w:val="00F777F3"/>
    <w:rsid w:val="00F7794B"/>
    <w:rsid w:val="00F7794E"/>
    <w:rsid w:val="00F77A4B"/>
    <w:rsid w:val="00F77BF8"/>
    <w:rsid w:val="00F77C8D"/>
    <w:rsid w:val="00F77CC0"/>
    <w:rsid w:val="00F77D91"/>
    <w:rsid w:val="00F77E31"/>
    <w:rsid w:val="00F77F4B"/>
    <w:rsid w:val="00F77F64"/>
    <w:rsid w:val="00F800F0"/>
    <w:rsid w:val="00F80202"/>
    <w:rsid w:val="00F802D6"/>
    <w:rsid w:val="00F806B4"/>
    <w:rsid w:val="00F807F7"/>
    <w:rsid w:val="00F8080B"/>
    <w:rsid w:val="00F8085A"/>
    <w:rsid w:val="00F8093D"/>
    <w:rsid w:val="00F80D61"/>
    <w:rsid w:val="00F80E7A"/>
    <w:rsid w:val="00F81312"/>
    <w:rsid w:val="00F814B4"/>
    <w:rsid w:val="00F816FF"/>
    <w:rsid w:val="00F81828"/>
    <w:rsid w:val="00F81AA3"/>
    <w:rsid w:val="00F81E41"/>
    <w:rsid w:val="00F81F20"/>
    <w:rsid w:val="00F821BF"/>
    <w:rsid w:val="00F821C3"/>
    <w:rsid w:val="00F822B1"/>
    <w:rsid w:val="00F8265A"/>
    <w:rsid w:val="00F827FE"/>
    <w:rsid w:val="00F829D7"/>
    <w:rsid w:val="00F829E3"/>
    <w:rsid w:val="00F82A8C"/>
    <w:rsid w:val="00F82B0C"/>
    <w:rsid w:val="00F82CAF"/>
    <w:rsid w:val="00F82DD5"/>
    <w:rsid w:val="00F82F16"/>
    <w:rsid w:val="00F83162"/>
    <w:rsid w:val="00F832A2"/>
    <w:rsid w:val="00F8334C"/>
    <w:rsid w:val="00F8347E"/>
    <w:rsid w:val="00F83574"/>
    <w:rsid w:val="00F83597"/>
    <w:rsid w:val="00F836D2"/>
    <w:rsid w:val="00F83AE4"/>
    <w:rsid w:val="00F83C43"/>
    <w:rsid w:val="00F83D3E"/>
    <w:rsid w:val="00F83DD3"/>
    <w:rsid w:val="00F84323"/>
    <w:rsid w:val="00F84806"/>
    <w:rsid w:val="00F8485B"/>
    <w:rsid w:val="00F848C5"/>
    <w:rsid w:val="00F84A2B"/>
    <w:rsid w:val="00F84C9B"/>
    <w:rsid w:val="00F84CBE"/>
    <w:rsid w:val="00F84DCB"/>
    <w:rsid w:val="00F84EED"/>
    <w:rsid w:val="00F84FD9"/>
    <w:rsid w:val="00F85138"/>
    <w:rsid w:val="00F853B0"/>
    <w:rsid w:val="00F854D8"/>
    <w:rsid w:val="00F85599"/>
    <w:rsid w:val="00F85982"/>
    <w:rsid w:val="00F85A0E"/>
    <w:rsid w:val="00F85A42"/>
    <w:rsid w:val="00F85B9F"/>
    <w:rsid w:val="00F85BAE"/>
    <w:rsid w:val="00F85D7D"/>
    <w:rsid w:val="00F85D95"/>
    <w:rsid w:val="00F85F29"/>
    <w:rsid w:val="00F85F55"/>
    <w:rsid w:val="00F86106"/>
    <w:rsid w:val="00F86219"/>
    <w:rsid w:val="00F8624B"/>
    <w:rsid w:val="00F8626A"/>
    <w:rsid w:val="00F8628D"/>
    <w:rsid w:val="00F8655E"/>
    <w:rsid w:val="00F865E6"/>
    <w:rsid w:val="00F86671"/>
    <w:rsid w:val="00F86759"/>
    <w:rsid w:val="00F86AF5"/>
    <w:rsid w:val="00F86B43"/>
    <w:rsid w:val="00F86D57"/>
    <w:rsid w:val="00F86DAA"/>
    <w:rsid w:val="00F8712B"/>
    <w:rsid w:val="00F8729E"/>
    <w:rsid w:val="00F879FC"/>
    <w:rsid w:val="00F87E36"/>
    <w:rsid w:val="00F87F8B"/>
    <w:rsid w:val="00F87FB1"/>
    <w:rsid w:val="00F90230"/>
    <w:rsid w:val="00F904D3"/>
    <w:rsid w:val="00F9055D"/>
    <w:rsid w:val="00F90745"/>
    <w:rsid w:val="00F907FC"/>
    <w:rsid w:val="00F90831"/>
    <w:rsid w:val="00F90855"/>
    <w:rsid w:val="00F908E9"/>
    <w:rsid w:val="00F90B86"/>
    <w:rsid w:val="00F90BF7"/>
    <w:rsid w:val="00F90CEA"/>
    <w:rsid w:val="00F90D42"/>
    <w:rsid w:val="00F90F76"/>
    <w:rsid w:val="00F90FD9"/>
    <w:rsid w:val="00F910AC"/>
    <w:rsid w:val="00F910FE"/>
    <w:rsid w:val="00F9114C"/>
    <w:rsid w:val="00F91365"/>
    <w:rsid w:val="00F913D8"/>
    <w:rsid w:val="00F9188D"/>
    <w:rsid w:val="00F9188E"/>
    <w:rsid w:val="00F91A07"/>
    <w:rsid w:val="00F91D20"/>
    <w:rsid w:val="00F91E8F"/>
    <w:rsid w:val="00F92002"/>
    <w:rsid w:val="00F92271"/>
    <w:rsid w:val="00F9227C"/>
    <w:rsid w:val="00F92896"/>
    <w:rsid w:val="00F928D9"/>
    <w:rsid w:val="00F9292E"/>
    <w:rsid w:val="00F92986"/>
    <w:rsid w:val="00F92BE9"/>
    <w:rsid w:val="00F92C32"/>
    <w:rsid w:val="00F92D52"/>
    <w:rsid w:val="00F92F47"/>
    <w:rsid w:val="00F93133"/>
    <w:rsid w:val="00F932AB"/>
    <w:rsid w:val="00F932C3"/>
    <w:rsid w:val="00F933E5"/>
    <w:rsid w:val="00F934BD"/>
    <w:rsid w:val="00F93623"/>
    <w:rsid w:val="00F93955"/>
    <w:rsid w:val="00F93B1E"/>
    <w:rsid w:val="00F93C12"/>
    <w:rsid w:val="00F93D77"/>
    <w:rsid w:val="00F940A3"/>
    <w:rsid w:val="00F94276"/>
    <w:rsid w:val="00F9434C"/>
    <w:rsid w:val="00F9441B"/>
    <w:rsid w:val="00F94AA8"/>
    <w:rsid w:val="00F94D7C"/>
    <w:rsid w:val="00F94E9B"/>
    <w:rsid w:val="00F94F59"/>
    <w:rsid w:val="00F94FA2"/>
    <w:rsid w:val="00F9519C"/>
    <w:rsid w:val="00F951C2"/>
    <w:rsid w:val="00F954CF"/>
    <w:rsid w:val="00F95820"/>
    <w:rsid w:val="00F95938"/>
    <w:rsid w:val="00F95A38"/>
    <w:rsid w:val="00F95A5B"/>
    <w:rsid w:val="00F95D9A"/>
    <w:rsid w:val="00F95FB3"/>
    <w:rsid w:val="00F9626C"/>
    <w:rsid w:val="00F9643E"/>
    <w:rsid w:val="00F96523"/>
    <w:rsid w:val="00F9653C"/>
    <w:rsid w:val="00F9668B"/>
    <w:rsid w:val="00F96897"/>
    <w:rsid w:val="00F96CAF"/>
    <w:rsid w:val="00F96D65"/>
    <w:rsid w:val="00F96E7A"/>
    <w:rsid w:val="00F9709E"/>
    <w:rsid w:val="00F971C1"/>
    <w:rsid w:val="00F974AF"/>
    <w:rsid w:val="00F974F4"/>
    <w:rsid w:val="00F9751D"/>
    <w:rsid w:val="00F97793"/>
    <w:rsid w:val="00F97841"/>
    <w:rsid w:val="00F97BB1"/>
    <w:rsid w:val="00F97CF1"/>
    <w:rsid w:val="00F97DA0"/>
    <w:rsid w:val="00FA0012"/>
    <w:rsid w:val="00FA019F"/>
    <w:rsid w:val="00FA01A3"/>
    <w:rsid w:val="00FA04C8"/>
    <w:rsid w:val="00FA0508"/>
    <w:rsid w:val="00FA084D"/>
    <w:rsid w:val="00FA08C2"/>
    <w:rsid w:val="00FA0991"/>
    <w:rsid w:val="00FA0ABF"/>
    <w:rsid w:val="00FA0B1F"/>
    <w:rsid w:val="00FA0CAF"/>
    <w:rsid w:val="00FA0FDA"/>
    <w:rsid w:val="00FA10FE"/>
    <w:rsid w:val="00FA12D2"/>
    <w:rsid w:val="00FA15D4"/>
    <w:rsid w:val="00FA16C2"/>
    <w:rsid w:val="00FA16DF"/>
    <w:rsid w:val="00FA179E"/>
    <w:rsid w:val="00FA18ED"/>
    <w:rsid w:val="00FA1C63"/>
    <w:rsid w:val="00FA1E47"/>
    <w:rsid w:val="00FA2283"/>
    <w:rsid w:val="00FA2299"/>
    <w:rsid w:val="00FA229D"/>
    <w:rsid w:val="00FA22DD"/>
    <w:rsid w:val="00FA25E2"/>
    <w:rsid w:val="00FA275A"/>
    <w:rsid w:val="00FA2760"/>
    <w:rsid w:val="00FA27A4"/>
    <w:rsid w:val="00FA27DF"/>
    <w:rsid w:val="00FA2806"/>
    <w:rsid w:val="00FA2922"/>
    <w:rsid w:val="00FA2925"/>
    <w:rsid w:val="00FA2A3C"/>
    <w:rsid w:val="00FA2ACC"/>
    <w:rsid w:val="00FA2CB3"/>
    <w:rsid w:val="00FA2CB9"/>
    <w:rsid w:val="00FA2CDE"/>
    <w:rsid w:val="00FA2EFC"/>
    <w:rsid w:val="00FA2FE2"/>
    <w:rsid w:val="00FA2FEC"/>
    <w:rsid w:val="00FA308A"/>
    <w:rsid w:val="00FA320C"/>
    <w:rsid w:val="00FA3220"/>
    <w:rsid w:val="00FA32F5"/>
    <w:rsid w:val="00FA349D"/>
    <w:rsid w:val="00FA3530"/>
    <w:rsid w:val="00FA35E9"/>
    <w:rsid w:val="00FA3624"/>
    <w:rsid w:val="00FA36D3"/>
    <w:rsid w:val="00FA382A"/>
    <w:rsid w:val="00FA38B3"/>
    <w:rsid w:val="00FA38BF"/>
    <w:rsid w:val="00FA38E9"/>
    <w:rsid w:val="00FA39E4"/>
    <w:rsid w:val="00FA3C71"/>
    <w:rsid w:val="00FA3E77"/>
    <w:rsid w:val="00FA3EEB"/>
    <w:rsid w:val="00FA402D"/>
    <w:rsid w:val="00FA4057"/>
    <w:rsid w:val="00FA410D"/>
    <w:rsid w:val="00FA4207"/>
    <w:rsid w:val="00FA43F5"/>
    <w:rsid w:val="00FA4480"/>
    <w:rsid w:val="00FA45AC"/>
    <w:rsid w:val="00FA4880"/>
    <w:rsid w:val="00FA4956"/>
    <w:rsid w:val="00FA4A2C"/>
    <w:rsid w:val="00FA4A32"/>
    <w:rsid w:val="00FA4AB6"/>
    <w:rsid w:val="00FA4B66"/>
    <w:rsid w:val="00FA4BB5"/>
    <w:rsid w:val="00FA4C20"/>
    <w:rsid w:val="00FA4D21"/>
    <w:rsid w:val="00FA4D54"/>
    <w:rsid w:val="00FA4EC6"/>
    <w:rsid w:val="00FA4F14"/>
    <w:rsid w:val="00FA4F80"/>
    <w:rsid w:val="00FA4F8D"/>
    <w:rsid w:val="00FA5149"/>
    <w:rsid w:val="00FA5491"/>
    <w:rsid w:val="00FA54E4"/>
    <w:rsid w:val="00FA558C"/>
    <w:rsid w:val="00FA56EC"/>
    <w:rsid w:val="00FA5735"/>
    <w:rsid w:val="00FA582E"/>
    <w:rsid w:val="00FA5AE8"/>
    <w:rsid w:val="00FA5AF4"/>
    <w:rsid w:val="00FA60B8"/>
    <w:rsid w:val="00FA60E6"/>
    <w:rsid w:val="00FA62BB"/>
    <w:rsid w:val="00FA650C"/>
    <w:rsid w:val="00FA67B1"/>
    <w:rsid w:val="00FA6A02"/>
    <w:rsid w:val="00FA6B00"/>
    <w:rsid w:val="00FA6B0D"/>
    <w:rsid w:val="00FA7082"/>
    <w:rsid w:val="00FA72BC"/>
    <w:rsid w:val="00FA7582"/>
    <w:rsid w:val="00FA75E7"/>
    <w:rsid w:val="00FA776A"/>
    <w:rsid w:val="00FA7BDC"/>
    <w:rsid w:val="00FB0080"/>
    <w:rsid w:val="00FB0165"/>
    <w:rsid w:val="00FB0223"/>
    <w:rsid w:val="00FB05C5"/>
    <w:rsid w:val="00FB0755"/>
    <w:rsid w:val="00FB0972"/>
    <w:rsid w:val="00FB0C6C"/>
    <w:rsid w:val="00FB0CC9"/>
    <w:rsid w:val="00FB0D31"/>
    <w:rsid w:val="00FB0D61"/>
    <w:rsid w:val="00FB0E7F"/>
    <w:rsid w:val="00FB0F36"/>
    <w:rsid w:val="00FB0FC3"/>
    <w:rsid w:val="00FB1063"/>
    <w:rsid w:val="00FB10C0"/>
    <w:rsid w:val="00FB1145"/>
    <w:rsid w:val="00FB1216"/>
    <w:rsid w:val="00FB1273"/>
    <w:rsid w:val="00FB1967"/>
    <w:rsid w:val="00FB1971"/>
    <w:rsid w:val="00FB1B93"/>
    <w:rsid w:val="00FB1BBD"/>
    <w:rsid w:val="00FB1BFB"/>
    <w:rsid w:val="00FB1C02"/>
    <w:rsid w:val="00FB1DA5"/>
    <w:rsid w:val="00FB1F8E"/>
    <w:rsid w:val="00FB20A3"/>
    <w:rsid w:val="00FB22BA"/>
    <w:rsid w:val="00FB23B3"/>
    <w:rsid w:val="00FB26A1"/>
    <w:rsid w:val="00FB27D1"/>
    <w:rsid w:val="00FB2934"/>
    <w:rsid w:val="00FB2E59"/>
    <w:rsid w:val="00FB2E8F"/>
    <w:rsid w:val="00FB2EE1"/>
    <w:rsid w:val="00FB2FA5"/>
    <w:rsid w:val="00FB30B3"/>
    <w:rsid w:val="00FB316B"/>
    <w:rsid w:val="00FB3228"/>
    <w:rsid w:val="00FB3247"/>
    <w:rsid w:val="00FB332F"/>
    <w:rsid w:val="00FB334B"/>
    <w:rsid w:val="00FB3471"/>
    <w:rsid w:val="00FB35ED"/>
    <w:rsid w:val="00FB394B"/>
    <w:rsid w:val="00FB3D7A"/>
    <w:rsid w:val="00FB405D"/>
    <w:rsid w:val="00FB4185"/>
    <w:rsid w:val="00FB4842"/>
    <w:rsid w:val="00FB4AAB"/>
    <w:rsid w:val="00FB4ADA"/>
    <w:rsid w:val="00FB4B71"/>
    <w:rsid w:val="00FB4ECB"/>
    <w:rsid w:val="00FB5078"/>
    <w:rsid w:val="00FB510C"/>
    <w:rsid w:val="00FB62B2"/>
    <w:rsid w:val="00FB635A"/>
    <w:rsid w:val="00FB6B62"/>
    <w:rsid w:val="00FB6E16"/>
    <w:rsid w:val="00FB6EB0"/>
    <w:rsid w:val="00FB6EB7"/>
    <w:rsid w:val="00FB6F40"/>
    <w:rsid w:val="00FB716E"/>
    <w:rsid w:val="00FB7269"/>
    <w:rsid w:val="00FB7332"/>
    <w:rsid w:val="00FB764C"/>
    <w:rsid w:val="00FB766E"/>
    <w:rsid w:val="00FB7747"/>
    <w:rsid w:val="00FB774E"/>
    <w:rsid w:val="00FB7812"/>
    <w:rsid w:val="00FB7923"/>
    <w:rsid w:val="00FB7C73"/>
    <w:rsid w:val="00FB7DAE"/>
    <w:rsid w:val="00FC014A"/>
    <w:rsid w:val="00FC0230"/>
    <w:rsid w:val="00FC0440"/>
    <w:rsid w:val="00FC04AC"/>
    <w:rsid w:val="00FC04FA"/>
    <w:rsid w:val="00FC0513"/>
    <w:rsid w:val="00FC0551"/>
    <w:rsid w:val="00FC0657"/>
    <w:rsid w:val="00FC0A06"/>
    <w:rsid w:val="00FC0CA0"/>
    <w:rsid w:val="00FC0DED"/>
    <w:rsid w:val="00FC0F08"/>
    <w:rsid w:val="00FC0F2E"/>
    <w:rsid w:val="00FC1056"/>
    <w:rsid w:val="00FC1370"/>
    <w:rsid w:val="00FC1564"/>
    <w:rsid w:val="00FC1920"/>
    <w:rsid w:val="00FC1971"/>
    <w:rsid w:val="00FC1AB6"/>
    <w:rsid w:val="00FC2091"/>
    <w:rsid w:val="00FC247F"/>
    <w:rsid w:val="00FC2591"/>
    <w:rsid w:val="00FC274C"/>
    <w:rsid w:val="00FC299F"/>
    <w:rsid w:val="00FC2AE5"/>
    <w:rsid w:val="00FC2BA5"/>
    <w:rsid w:val="00FC2DBC"/>
    <w:rsid w:val="00FC2E02"/>
    <w:rsid w:val="00FC2F8C"/>
    <w:rsid w:val="00FC31C1"/>
    <w:rsid w:val="00FC31C2"/>
    <w:rsid w:val="00FC32DE"/>
    <w:rsid w:val="00FC3844"/>
    <w:rsid w:val="00FC3880"/>
    <w:rsid w:val="00FC39C0"/>
    <w:rsid w:val="00FC3A0C"/>
    <w:rsid w:val="00FC3ECC"/>
    <w:rsid w:val="00FC3F0A"/>
    <w:rsid w:val="00FC3FB6"/>
    <w:rsid w:val="00FC429D"/>
    <w:rsid w:val="00FC496A"/>
    <w:rsid w:val="00FC49A2"/>
    <w:rsid w:val="00FC49A5"/>
    <w:rsid w:val="00FC4A2B"/>
    <w:rsid w:val="00FC51BA"/>
    <w:rsid w:val="00FC595C"/>
    <w:rsid w:val="00FC5B37"/>
    <w:rsid w:val="00FC5C94"/>
    <w:rsid w:val="00FC5E4B"/>
    <w:rsid w:val="00FC5EEE"/>
    <w:rsid w:val="00FC6556"/>
    <w:rsid w:val="00FC6820"/>
    <w:rsid w:val="00FC6839"/>
    <w:rsid w:val="00FC6849"/>
    <w:rsid w:val="00FC685B"/>
    <w:rsid w:val="00FC6981"/>
    <w:rsid w:val="00FC6C2D"/>
    <w:rsid w:val="00FC6C92"/>
    <w:rsid w:val="00FC6E33"/>
    <w:rsid w:val="00FC725D"/>
    <w:rsid w:val="00FC755C"/>
    <w:rsid w:val="00FC7666"/>
    <w:rsid w:val="00FC7954"/>
    <w:rsid w:val="00FC7A97"/>
    <w:rsid w:val="00FC7AD5"/>
    <w:rsid w:val="00FC7BA8"/>
    <w:rsid w:val="00FC7FC6"/>
    <w:rsid w:val="00FD008D"/>
    <w:rsid w:val="00FD0112"/>
    <w:rsid w:val="00FD01E1"/>
    <w:rsid w:val="00FD021F"/>
    <w:rsid w:val="00FD0340"/>
    <w:rsid w:val="00FD039B"/>
    <w:rsid w:val="00FD0441"/>
    <w:rsid w:val="00FD047F"/>
    <w:rsid w:val="00FD0526"/>
    <w:rsid w:val="00FD0598"/>
    <w:rsid w:val="00FD0858"/>
    <w:rsid w:val="00FD0A41"/>
    <w:rsid w:val="00FD0E08"/>
    <w:rsid w:val="00FD1245"/>
    <w:rsid w:val="00FD126C"/>
    <w:rsid w:val="00FD13BD"/>
    <w:rsid w:val="00FD159E"/>
    <w:rsid w:val="00FD160C"/>
    <w:rsid w:val="00FD190E"/>
    <w:rsid w:val="00FD1B04"/>
    <w:rsid w:val="00FD1D9A"/>
    <w:rsid w:val="00FD1EEF"/>
    <w:rsid w:val="00FD201E"/>
    <w:rsid w:val="00FD2494"/>
    <w:rsid w:val="00FD2508"/>
    <w:rsid w:val="00FD2610"/>
    <w:rsid w:val="00FD274B"/>
    <w:rsid w:val="00FD2759"/>
    <w:rsid w:val="00FD28B0"/>
    <w:rsid w:val="00FD2DCD"/>
    <w:rsid w:val="00FD2DE3"/>
    <w:rsid w:val="00FD325D"/>
    <w:rsid w:val="00FD3394"/>
    <w:rsid w:val="00FD33BA"/>
    <w:rsid w:val="00FD341E"/>
    <w:rsid w:val="00FD3587"/>
    <w:rsid w:val="00FD35B5"/>
    <w:rsid w:val="00FD3750"/>
    <w:rsid w:val="00FD3752"/>
    <w:rsid w:val="00FD3828"/>
    <w:rsid w:val="00FD3915"/>
    <w:rsid w:val="00FD3A46"/>
    <w:rsid w:val="00FD3ABA"/>
    <w:rsid w:val="00FD3CBB"/>
    <w:rsid w:val="00FD3D52"/>
    <w:rsid w:val="00FD3D7F"/>
    <w:rsid w:val="00FD3E58"/>
    <w:rsid w:val="00FD3E7F"/>
    <w:rsid w:val="00FD4081"/>
    <w:rsid w:val="00FD40FD"/>
    <w:rsid w:val="00FD426A"/>
    <w:rsid w:val="00FD436E"/>
    <w:rsid w:val="00FD4375"/>
    <w:rsid w:val="00FD46A5"/>
    <w:rsid w:val="00FD46C5"/>
    <w:rsid w:val="00FD4722"/>
    <w:rsid w:val="00FD4842"/>
    <w:rsid w:val="00FD4B03"/>
    <w:rsid w:val="00FD4B28"/>
    <w:rsid w:val="00FD4BFD"/>
    <w:rsid w:val="00FD4CF7"/>
    <w:rsid w:val="00FD4F22"/>
    <w:rsid w:val="00FD4FBC"/>
    <w:rsid w:val="00FD5347"/>
    <w:rsid w:val="00FD53A3"/>
    <w:rsid w:val="00FD54A7"/>
    <w:rsid w:val="00FD54BE"/>
    <w:rsid w:val="00FD54D1"/>
    <w:rsid w:val="00FD55B5"/>
    <w:rsid w:val="00FD563E"/>
    <w:rsid w:val="00FD5681"/>
    <w:rsid w:val="00FD59A6"/>
    <w:rsid w:val="00FD5B01"/>
    <w:rsid w:val="00FD5C57"/>
    <w:rsid w:val="00FD5D18"/>
    <w:rsid w:val="00FD5DBE"/>
    <w:rsid w:val="00FD5ED1"/>
    <w:rsid w:val="00FD5F74"/>
    <w:rsid w:val="00FD5FD7"/>
    <w:rsid w:val="00FD61DA"/>
    <w:rsid w:val="00FD61F0"/>
    <w:rsid w:val="00FD640C"/>
    <w:rsid w:val="00FD6553"/>
    <w:rsid w:val="00FD6698"/>
    <w:rsid w:val="00FD68A7"/>
    <w:rsid w:val="00FD694D"/>
    <w:rsid w:val="00FD6A41"/>
    <w:rsid w:val="00FD6AF5"/>
    <w:rsid w:val="00FD6E20"/>
    <w:rsid w:val="00FD6FD9"/>
    <w:rsid w:val="00FD7234"/>
    <w:rsid w:val="00FD72F0"/>
    <w:rsid w:val="00FD739B"/>
    <w:rsid w:val="00FD781A"/>
    <w:rsid w:val="00FD79B2"/>
    <w:rsid w:val="00FD7B3A"/>
    <w:rsid w:val="00FD7D40"/>
    <w:rsid w:val="00FD7E6D"/>
    <w:rsid w:val="00FD7FF8"/>
    <w:rsid w:val="00FE0001"/>
    <w:rsid w:val="00FE00DA"/>
    <w:rsid w:val="00FE01DE"/>
    <w:rsid w:val="00FE046C"/>
    <w:rsid w:val="00FE0572"/>
    <w:rsid w:val="00FE0636"/>
    <w:rsid w:val="00FE065A"/>
    <w:rsid w:val="00FE0917"/>
    <w:rsid w:val="00FE0954"/>
    <w:rsid w:val="00FE0990"/>
    <w:rsid w:val="00FE0A0A"/>
    <w:rsid w:val="00FE0AA2"/>
    <w:rsid w:val="00FE0F64"/>
    <w:rsid w:val="00FE1112"/>
    <w:rsid w:val="00FE11C9"/>
    <w:rsid w:val="00FE1277"/>
    <w:rsid w:val="00FE12FA"/>
    <w:rsid w:val="00FE1315"/>
    <w:rsid w:val="00FE15D3"/>
    <w:rsid w:val="00FE1632"/>
    <w:rsid w:val="00FE1647"/>
    <w:rsid w:val="00FE1995"/>
    <w:rsid w:val="00FE1B8F"/>
    <w:rsid w:val="00FE1C62"/>
    <w:rsid w:val="00FE1CC7"/>
    <w:rsid w:val="00FE1CF9"/>
    <w:rsid w:val="00FE204D"/>
    <w:rsid w:val="00FE20B8"/>
    <w:rsid w:val="00FE241B"/>
    <w:rsid w:val="00FE2504"/>
    <w:rsid w:val="00FE265A"/>
    <w:rsid w:val="00FE2746"/>
    <w:rsid w:val="00FE2797"/>
    <w:rsid w:val="00FE2848"/>
    <w:rsid w:val="00FE28FD"/>
    <w:rsid w:val="00FE2902"/>
    <w:rsid w:val="00FE2DBD"/>
    <w:rsid w:val="00FE2EEB"/>
    <w:rsid w:val="00FE34A7"/>
    <w:rsid w:val="00FE35AE"/>
    <w:rsid w:val="00FE378D"/>
    <w:rsid w:val="00FE379D"/>
    <w:rsid w:val="00FE37B6"/>
    <w:rsid w:val="00FE3832"/>
    <w:rsid w:val="00FE40A1"/>
    <w:rsid w:val="00FE4294"/>
    <w:rsid w:val="00FE44A7"/>
    <w:rsid w:val="00FE4502"/>
    <w:rsid w:val="00FE45B3"/>
    <w:rsid w:val="00FE45F7"/>
    <w:rsid w:val="00FE46F3"/>
    <w:rsid w:val="00FE471B"/>
    <w:rsid w:val="00FE4737"/>
    <w:rsid w:val="00FE4C3F"/>
    <w:rsid w:val="00FE4F88"/>
    <w:rsid w:val="00FE521E"/>
    <w:rsid w:val="00FE537B"/>
    <w:rsid w:val="00FE56C6"/>
    <w:rsid w:val="00FE5838"/>
    <w:rsid w:val="00FE5A22"/>
    <w:rsid w:val="00FE5A77"/>
    <w:rsid w:val="00FE5A96"/>
    <w:rsid w:val="00FE5B45"/>
    <w:rsid w:val="00FE5BEA"/>
    <w:rsid w:val="00FE5BFC"/>
    <w:rsid w:val="00FE5FDD"/>
    <w:rsid w:val="00FE60B2"/>
    <w:rsid w:val="00FE610C"/>
    <w:rsid w:val="00FE637D"/>
    <w:rsid w:val="00FE6436"/>
    <w:rsid w:val="00FE64D3"/>
    <w:rsid w:val="00FE64FE"/>
    <w:rsid w:val="00FE671B"/>
    <w:rsid w:val="00FE6744"/>
    <w:rsid w:val="00FE6C80"/>
    <w:rsid w:val="00FE7078"/>
    <w:rsid w:val="00FE707C"/>
    <w:rsid w:val="00FE72B7"/>
    <w:rsid w:val="00FE7359"/>
    <w:rsid w:val="00FE736D"/>
    <w:rsid w:val="00FE7580"/>
    <w:rsid w:val="00FE77AB"/>
    <w:rsid w:val="00FE77BE"/>
    <w:rsid w:val="00FE77EF"/>
    <w:rsid w:val="00FE789B"/>
    <w:rsid w:val="00FE79CC"/>
    <w:rsid w:val="00FE7B17"/>
    <w:rsid w:val="00FF0093"/>
    <w:rsid w:val="00FF03D4"/>
    <w:rsid w:val="00FF04A3"/>
    <w:rsid w:val="00FF0662"/>
    <w:rsid w:val="00FF0743"/>
    <w:rsid w:val="00FF117C"/>
    <w:rsid w:val="00FF11CE"/>
    <w:rsid w:val="00FF11EE"/>
    <w:rsid w:val="00FF1201"/>
    <w:rsid w:val="00FF123F"/>
    <w:rsid w:val="00FF12F0"/>
    <w:rsid w:val="00FF14BF"/>
    <w:rsid w:val="00FF1628"/>
    <w:rsid w:val="00FF1826"/>
    <w:rsid w:val="00FF1854"/>
    <w:rsid w:val="00FF1A86"/>
    <w:rsid w:val="00FF1B8B"/>
    <w:rsid w:val="00FF1CA8"/>
    <w:rsid w:val="00FF1E90"/>
    <w:rsid w:val="00FF1E93"/>
    <w:rsid w:val="00FF1F04"/>
    <w:rsid w:val="00FF1F0B"/>
    <w:rsid w:val="00FF213B"/>
    <w:rsid w:val="00FF2275"/>
    <w:rsid w:val="00FF2416"/>
    <w:rsid w:val="00FF2422"/>
    <w:rsid w:val="00FF2665"/>
    <w:rsid w:val="00FF271C"/>
    <w:rsid w:val="00FF2744"/>
    <w:rsid w:val="00FF2770"/>
    <w:rsid w:val="00FF2914"/>
    <w:rsid w:val="00FF29C5"/>
    <w:rsid w:val="00FF2BAF"/>
    <w:rsid w:val="00FF2C5A"/>
    <w:rsid w:val="00FF30F2"/>
    <w:rsid w:val="00FF31CA"/>
    <w:rsid w:val="00FF3251"/>
    <w:rsid w:val="00FF352B"/>
    <w:rsid w:val="00FF374C"/>
    <w:rsid w:val="00FF37F7"/>
    <w:rsid w:val="00FF3834"/>
    <w:rsid w:val="00FF400A"/>
    <w:rsid w:val="00FF4132"/>
    <w:rsid w:val="00FF41A4"/>
    <w:rsid w:val="00FF4280"/>
    <w:rsid w:val="00FF4333"/>
    <w:rsid w:val="00FF441C"/>
    <w:rsid w:val="00FF45B9"/>
    <w:rsid w:val="00FF4848"/>
    <w:rsid w:val="00FF48C1"/>
    <w:rsid w:val="00FF4CCD"/>
    <w:rsid w:val="00FF528E"/>
    <w:rsid w:val="00FF53CA"/>
    <w:rsid w:val="00FF540E"/>
    <w:rsid w:val="00FF5511"/>
    <w:rsid w:val="00FF55AC"/>
    <w:rsid w:val="00FF55F8"/>
    <w:rsid w:val="00FF5927"/>
    <w:rsid w:val="00FF599D"/>
    <w:rsid w:val="00FF5E9F"/>
    <w:rsid w:val="00FF5F32"/>
    <w:rsid w:val="00FF5FD6"/>
    <w:rsid w:val="00FF6451"/>
    <w:rsid w:val="00FF658A"/>
    <w:rsid w:val="00FF65D6"/>
    <w:rsid w:val="00FF6696"/>
    <w:rsid w:val="00FF6723"/>
    <w:rsid w:val="00FF687F"/>
    <w:rsid w:val="00FF6971"/>
    <w:rsid w:val="00FF6B18"/>
    <w:rsid w:val="00FF6EA5"/>
    <w:rsid w:val="00FF6F3A"/>
    <w:rsid w:val="00FF73F9"/>
    <w:rsid w:val="00FF74DE"/>
    <w:rsid w:val="00FF76D0"/>
    <w:rsid w:val="00FF773D"/>
    <w:rsid w:val="00FF7916"/>
    <w:rsid w:val="00FF7A55"/>
    <w:rsid w:val="00FF7BB7"/>
    <w:rsid w:val="00FF7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8FC5543"/>
  <w15:docId w15:val="{3E631420-F70C-4D15-ADBE-CBAB6B93B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86343"/>
    <w:pPr>
      <w:tabs>
        <w:tab w:val="left" w:pos="284"/>
        <w:tab w:val="left" w:pos="2268"/>
      </w:tabs>
      <w:spacing w:line="276" w:lineRule="auto"/>
    </w:pPr>
    <w:rPr>
      <w:rFonts w:ascii="Arial" w:hAnsi="Arial" w:cs="Arial"/>
      <w:lang w:eastAsia="en-US"/>
    </w:rPr>
  </w:style>
  <w:style w:type="paragraph" w:styleId="Nadpis1">
    <w:name w:val="heading 1"/>
    <w:basedOn w:val="Normln"/>
    <w:next w:val="Normln"/>
    <w:qFormat/>
    <w:rsid w:val="008D75A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D75A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D75A0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"/>
    <w:basedOn w:val="Normln"/>
    <w:link w:val="OdstavecseseznamemChar"/>
    <w:uiPriority w:val="34"/>
    <w:qFormat/>
    <w:rsid w:val="00CA5A45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CA5A4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A5A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Hypertextovodkaz">
    <w:name w:val="Hyperlink"/>
    <w:basedOn w:val="Standardnpsmoodstavce"/>
    <w:uiPriority w:val="99"/>
    <w:unhideWhenUsed/>
    <w:rsid w:val="00CB646B"/>
    <w:rPr>
      <w:color w:val="0000FF"/>
      <w:u w:val="single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CB64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CB646B"/>
    <w:rPr>
      <w:rFonts w:ascii="Tahoma" w:hAnsi="Tahoma" w:cs="Tahoma"/>
      <w:sz w:val="16"/>
      <w:szCs w:val="16"/>
    </w:rPr>
  </w:style>
  <w:style w:type="paragraph" w:customStyle="1" w:styleId="ObsahOndy">
    <w:name w:val="Obsah Ondy"/>
    <w:basedOn w:val="Obsah1"/>
    <w:autoRedefine/>
    <w:rsid w:val="007A7529"/>
    <w:pPr>
      <w:tabs>
        <w:tab w:val="left" w:pos="400"/>
      </w:tabs>
    </w:pPr>
  </w:style>
  <w:style w:type="paragraph" w:customStyle="1" w:styleId="Nadpisprvotn">
    <w:name w:val="Nadpis prvotní"/>
    <w:basedOn w:val="Normln"/>
    <w:link w:val="NadpisprvotnChar"/>
    <w:qFormat/>
    <w:rsid w:val="00CB646B"/>
    <w:pPr>
      <w:outlineLvl w:val="0"/>
    </w:pPr>
    <w:rPr>
      <w:b/>
      <w:sz w:val="28"/>
      <w:szCs w:val="28"/>
    </w:rPr>
  </w:style>
  <w:style w:type="character" w:styleId="slostrnky">
    <w:name w:val="page number"/>
    <w:basedOn w:val="Standardnpsmoodstavce"/>
    <w:rsid w:val="008B76A0"/>
  </w:style>
  <w:style w:type="character" w:customStyle="1" w:styleId="first">
    <w:name w:val="first"/>
    <w:basedOn w:val="Standardnpsmoodstavce"/>
    <w:rsid w:val="00A86343"/>
  </w:style>
  <w:style w:type="character" w:customStyle="1" w:styleId="NadpisprvotnChar">
    <w:name w:val="Nadpis prvotní Char"/>
    <w:basedOn w:val="Standardnpsmoodstavce"/>
    <w:link w:val="Nadpisprvotn"/>
    <w:rsid w:val="00CB646B"/>
    <w:rPr>
      <w:rFonts w:ascii="Arial" w:hAnsi="Arial" w:cs="Arial"/>
      <w:b/>
      <w:sz w:val="28"/>
      <w:szCs w:val="28"/>
    </w:rPr>
  </w:style>
  <w:style w:type="paragraph" w:styleId="Zhlav">
    <w:name w:val="header"/>
    <w:basedOn w:val="Normln"/>
    <w:link w:val="ZhlavChar"/>
    <w:rsid w:val="00207ADB"/>
    <w:pPr>
      <w:tabs>
        <w:tab w:val="clear" w:pos="284"/>
        <w:tab w:val="clear" w:pos="2268"/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07ADB"/>
    <w:pPr>
      <w:tabs>
        <w:tab w:val="clear" w:pos="284"/>
        <w:tab w:val="clear" w:pos="2268"/>
        <w:tab w:val="center" w:pos="4536"/>
        <w:tab w:val="right" w:pos="9072"/>
      </w:tabs>
    </w:pPr>
  </w:style>
  <w:style w:type="paragraph" w:customStyle="1" w:styleId="Nadpiskapitoly">
    <w:name w:val="Nadpis kapitoly"/>
    <w:basedOn w:val="Odstavecseseznamem"/>
    <w:rsid w:val="008D75A0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595959"/>
      <w:tabs>
        <w:tab w:val="clear" w:pos="284"/>
        <w:tab w:val="clear" w:pos="2268"/>
      </w:tabs>
      <w:spacing w:line="240" w:lineRule="auto"/>
      <w:jc w:val="both"/>
    </w:pPr>
    <w:rPr>
      <w:color w:val="FFFFFF"/>
      <w:sz w:val="24"/>
      <w:szCs w:val="24"/>
    </w:rPr>
  </w:style>
  <w:style w:type="paragraph" w:customStyle="1" w:styleId="Nadpispodkapitoly">
    <w:name w:val="Nadpis podkapitoly"/>
    <w:basedOn w:val="Odstavecseseznamem"/>
    <w:link w:val="NadpispodkapitolyChar"/>
    <w:rsid w:val="008D75A0"/>
    <w:pPr>
      <w:numPr>
        <w:ilvl w:val="1"/>
        <w:numId w:val="1"/>
      </w:numPr>
      <w:tabs>
        <w:tab w:val="clear" w:pos="284"/>
        <w:tab w:val="clear" w:pos="2268"/>
      </w:tabs>
      <w:jc w:val="both"/>
    </w:pPr>
  </w:style>
  <w:style w:type="paragraph" w:customStyle="1" w:styleId="Normln10">
    <w:name w:val="Normální1"/>
    <w:aliases w:val="první řádek 0,8"/>
    <w:basedOn w:val="Odstavecseseznamem"/>
    <w:rsid w:val="008D75A0"/>
    <w:pPr>
      <w:tabs>
        <w:tab w:val="clear" w:pos="284"/>
        <w:tab w:val="clear" w:pos="2268"/>
      </w:tabs>
      <w:jc w:val="both"/>
    </w:pPr>
  </w:style>
  <w:style w:type="paragraph" w:styleId="Obsah1">
    <w:name w:val="toc 1"/>
    <w:basedOn w:val="Normln"/>
    <w:next w:val="Normln"/>
    <w:autoRedefine/>
    <w:uiPriority w:val="39"/>
    <w:rsid w:val="000C319A"/>
    <w:pPr>
      <w:tabs>
        <w:tab w:val="clear" w:pos="284"/>
        <w:tab w:val="clear" w:pos="2268"/>
        <w:tab w:val="left" w:pos="540"/>
        <w:tab w:val="right" w:pos="9628"/>
      </w:tabs>
      <w:spacing w:before="120" w:after="120"/>
    </w:pPr>
    <w:rPr>
      <w:rFonts w:ascii="Times New Roman" w:hAnsi="Times New Roman" w:cs="Times New Roman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B51188"/>
    <w:pPr>
      <w:tabs>
        <w:tab w:val="clear" w:pos="284"/>
        <w:tab w:val="clear" w:pos="2268"/>
        <w:tab w:val="left" w:pos="600"/>
        <w:tab w:val="right" w:pos="9628"/>
      </w:tabs>
      <w:ind w:left="200"/>
    </w:pPr>
    <w:rPr>
      <w:rFonts w:ascii="Times New Roman" w:hAnsi="Times New Roman" w:cs="Times New Roman"/>
      <w:smallCaps/>
    </w:rPr>
  </w:style>
  <w:style w:type="paragraph" w:styleId="Obsah3">
    <w:name w:val="toc 3"/>
    <w:basedOn w:val="Normln"/>
    <w:next w:val="Normln"/>
    <w:autoRedefine/>
    <w:uiPriority w:val="39"/>
    <w:rsid w:val="008D75A0"/>
    <w:pPr>
      <w:tabs>
        <w:tab w:val="clear" w:pos="284"/>
        <w:tab w:val="clear" w:pos="2268"/>
      </w:tabs>
      <w:ind w:left="400"/>
    </w:pPr>
    <w:rPr>
      <w:rFonts w:ascii="Times New Roman" w:hAnsi="Times New Roman" w:cs="Times New Roman"/>
      <w:i/>
      <w:iCs/>
    </w:rPr>
  </w:style>
  <w:style w:type="paragraph" w:styleId="Obsah4">
    <w:name w:val="toc 4"/>
    <w:basedOn w:val="Normln"/>
    <w:next w:val="Normln"/>
    <w:autoRedefine/>
    <w:uiPriority w:val="39"/>
    <w:rsid w:val="008D75A0"/>
    <w:pPr>
      <w:tabs>
        <w:tab w:val="clear" w:pos="284"/>
        <w:tab w:val="clear" w:pos="2268"/>
      </w:tabs>
      <w:ind w:left="600"/>
    </w:pPr>
    <w:rPr>
      <w:rFonts w:ascii="Times New Roman" w:hAnsi="Times New Roman" w:cs="Times New Roman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rsid w:val="008D75A0"/>
    <w:pPr>
      <w:tabs>
        <w:tab w:val="clear" w:pos="284"/>
        <w:tab w:val="clear" w:pos="2268"/>
      </w:tabs>
      <w:ind w:left="800"/>
    </w:pPr>
    <w:rPr>
      <w:rFonts w:ascii="Times New Roman" w:hAnsi="Times New Roman" w:cs="Times New Roman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rsid w:val="008D75A0"/>
    <w:pPr>
      <w:tabs>
        <w:tab w:val="clear" w:pos="284"/>
        <w:tab w:val="clear" w:pos="2268"/>
      </w:tabs>
      <w:ind w:left="1000"/>
    </w:pPr>
    <w:rPr>
      <w:rFonts w:ascii="Times New Roman" w:hAnsi="Times New Roman" w:cs="Times New Roman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rsid w:val="008D75A0"/>
    <w:pPr>
      <w:tabs>
        <w:tab w:val="clear" w:pos="284"/>
        <w:tab w:val="clear" w:pos="2268"/>
      </w:tabs>
      <w:ind w:left="1200"/>
    </w:pPr>
    <w:rPr>
      <w:rFonts w:ascii="Times New Roman" w:hAnsi="Times New Roman" w:cs="Times New Roman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rsid w:val="008D75A0"/>
    <w:pPr>
      <w:tabs>
        <w:tab w:val="clear" w:pos="284"/>
        <w:tab w:val="clear" w:pos="2268"/>
      </w:tabs>
      <w:ind w:left="1400"/>
    </w:pPr>
    <w:rPr>
      <w:rFonts w:ascii="Times New Roman" w:hAnsi="Times New Roman" w:cs="Times New Roman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rsid w:val="008D75A0"/>
    <w:pPr>
      <w:tabs>
        <w:tab w:val="clear" w:pos="284"/>
        <w:tab w:val="clear" w:pos="2268"/>
      </w:tabs>
      <w:ind w:left="1600"/>
    </w:pPr>
    <w:rPr>
      <w:rFonts w:ascii="Times New Roman" w:hAnsi="Times New Roman" w:cs="Times New Roman"/>
      <w:sz w:val="18"/>
      <w:szCs w:val="18"/>
    </w:rPr>
  </w:style>
  <w:style w:type="paragraph" w:customStyle="1" w:styleId="Zkladntext21">
    <w:name w:val="Základní text 21"/>
    <w:basedOn w:val="Normln"/>
    <w:rsid w:val="003A3562"/>
    <w:pPr>
      <w:widowControl w:val="0"/>
      <w:tabs>
        <w:tab w:val="clear" w:pos="284"/>
        <w:tab w:val="clear" w:pos="2268"/>
      </w:tabs>
      <w:overflowPunct w:val="0"/>
      <w:autoSpaceDE w:val="0"/>
      <w:autoSpaceDN w:val="0"/>
      <w:adjustRightInd w:val="0"/>
      <w:spacing w:line="240" w:lineRule="auto"/>
      <w:ind w:firstLine="709"/>
      <w:jc w:val="both"/>
      <w:textAlignment w:val="baseline"/>
    </w:pPr>
    <w:rPr>
      <w:rFonts w:eastAsia="Times New Roman" w:cs="Times New Roman"/>
      <w:sz w:val="24"/>
      <w:lang w:eastAsia="cs-CZ"/>
    </w:rPr>
  </w:style>
  <w:style w:type="paragraph" w:customStyle="1" w:styleId="Tabulka-ONDY">
    <w:name w:val="Tabulka - ONDY"/>
    <w:basedOn w:val="Obsah1"/>
    <w:rsid w:val="000D7B2D"/>
    <w:pPr>
      <w:tabs>
        <w:tab w:val="left" w:pos="400"/>
      </w:tabs>
    </w:pPr>
    <w:rPr>
      <w:rFonts w:ascii="Arial" w:hAnsi="Arial" w:cs="Arial"/>
      <w:noProof/>
    </w:rPr>
  </w:style>
  <w:style w:type="character" w:styleId="Siln">
    <w:name w:val="Strong"/>
    <w:basedOn w:val="Standardnpsmoodstavce"/>
    <w:uiPriority w:val="22"/>
    <w:qFormat/>
    <w:rsid w:val="00F66CC3"/>
    <w:rPr>
      <w:b/>
      <w:bCs/>
    </w:rPr>
  </w:style>
  <w:style w:type="paragraph" w:styleId="Zkladntext">
    <w:name w:val="Body Text"/>
    <w:basedOn w:val="Normln"/>
    <w:link w:val="ZkladntextChar"/>
    <w:uiPriority w:val="99"/>
    <w:semiHidden/>
    <w:rsid w:val="00684917"/>
    <w:pPr>
      <w:widowControl w:val="0"/>
      <w:tabs>
        <w:tab w:val="clear" w:pos="284"/>
        <w:tab w:val="clear" w:pos="2268"/>
      </w:tabs>
      <w:autoSpaceDE w:val="0"/>
      <w:autoSpaceDN w:val="0"/>
      <w:adjustRightInd w:val="0"/>
      <w:spacing w:line="240" w:lineRule="auto"/>
    </w:pPr>
    <w:rPr>
      <w:rFonts w:eastAsia="Times New Roman"/>
      <w:color w:val="00000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84917"/>
    <w:rPr>
      <w:rFonts w:ascii="Arial" w:eastAsia="Times New Roman" w:hAnsi="Arial" w:cs="Arial"/>
      <w:color w:val="000000"/>
      <w:sz w:val="24"/>
      <w:szCs w:val="24"/>
    </w:rPr>
  </w:style>
  <w:style w:type="character" w:customStyle="1" w:styleId="colorsh">
    <w:name w:val="colorsh"/>
    <w:basedOn w:val="Standardnpsmoodstavce"/>
    <w:rsid w:val="00EC5582"/>
  </w:style>
  <w:style w:type="paragraph" w:styleId="Textbubliny">
    <w:name w:val="Balloon Text"/>
    <w:basedOn w:val="Normln"/>
    <w:link w:val="TextbublinyChar"/>
    <w:uiPriority w:val="99"/>
    <w:semiHidden/>
    <w:unhideWhenUsed/>
    <w:rsid w:val="001D08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0890"/>
    <w:rPr>
      <w:rFonts w:ascii="Tahoma" w:hAnsi="Tahoma" w:cs="Tahoma"/>
      <w:sz w:val="16"/>
      <w:szCs w:val="16"/>
      <w:lang w:eastAsia="en-US"/>
    </w:rPr>
  </w:style>
  <w:style w:type="character" w:styleId="Zdraznn">
    <w:name w:val="Emphasis"/>
    <w:basedOn w:val="Standardnpsmoodstavce"/>
    <w:uiPriority w:val="20"/>
    <w:qFormat/>
    <w:rsid w:val="00DE7247"/>
    <w:rPr>
      <w:i/>
      <w:iCs/>
    </w:rPr>
  </w:style>
  <w:style w:type="paragraph" w:customStyle="1" w:styleId="Texttabulky">
    <w:name w:val="Text tabulky"/>
    <w:rsid w:val="005E253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Cs w:val="24"/>
    </w:rPr>
  </w:style>
  <w:style w:type="character" w:customStyle="1" w:styleId="apple-style-span">
    <w:name w:val="apple-style-span"/>
    <w:basedOn w:val="Standardnpsmoodstavce"/>
    <w:rsid w:val="00BC47E6"/>
  </w:style>
  <w:style w:type="paragraph" w:customStyle="1" w:styleId="Nadpis">
    <w:name w:val="Nadpis"/>
    <w:rsid w:val="00B250C7"/>
    <w:pPr>
      <w:widowControl w:val="0"/>
      <w:numPr>
        <w:numId w:val="2"/>
      </w:numPr>
      <w:autoSpaceDE w:val="0"/>
      <w:autoSpaceDN w:val="0"/>
      <w:adjustRightInd w:val="0"/>
      <w:spacing w:after="100" w:afterAutospacing="1"/>
    </w:pPr>
    <w:rPr>
      <w:rFonts w:ascii="Times New Roman" w:eastAsia="Times New Roman" w:hAnsi="Times New Roman"/>
      <w:b/>
      <w:bCs/>
      <w:smallCaps/>
      <w:color w:val="000000"/>
      <w:sz w:val="36"/>
      <w:szCs w:val="36"/>
    </w:rPr>
  </w:style>
  <w:style w:type="paragraph" w:customStyle="1" w:styleId="Podnadpis1">
    <w:name w:val="Podnadpis1"/>
    <w:rsid w:val="00B250C7"/>
    <w:pPr>
      <w:widowControl w:val="0"/>
      <w:numPr>
        <w:ilvl w:val="1"/>
        <w:numId w:val="2"/>
      </w:numPr>
      <w:autoSpaceDE w:val="0"/>
      <w:autoSpaceDN w:val="0"/>
      <w:adjustRightInd w:val="0"/>
      <w:spacing w:after="100" w:afterAutospacing="1"/>
    </w:pPr>
    <w:rPr>
      <w:rFonts w:ascii="Times New Roman" w:eastAsia="Times New Roman" w:hAnsi="Times New Roman"/>
      <w:b/>
      <w:bCs/>
      <w:color w:val="000000"/>
      <w:sz w:val="30"/>
      <w:szCs w:val="32"/>
    </w:rPr>
  </w:style>
  <w:style w:type="paragraph" w:customStyle="1" w:styleId="Podpodnadpis">
    <w:name w:val="Podpodnadpis"/>
    <w:rsid w:val="00B250C7"/>
    <w:pPr>
      <w:widowControl w:val="0"/>
      <w:numPr>
        <w:ilvl w:val="2"/>
        <w:numId w:val="2"/>
      </w:numPr>
      <w:autoSpaceDE w:val="0"/>
      <w:autoSpaceDN w:val="0"/>
      <w:adjustRightInd w:val="0"/>
      <w:spacing w:after="100" w:afterAutospacing="1"/>
    </w:pPr>
    <w:rPr>
      <w:rFonts w:ascii="Times New Roman" w:eastAsia="Times New Roman" w:hAnsi="Times New Roman"/>
      <w:b/>
      <w:bCs/>
      <w:color w:val="000000"/>
      <w:sz w:val="26"/>
      <w:szCs w:val="24"/>
    </w:rPr>
  </w:style>
  <w:style w:type="paragraph" w:styleId="Seznam">
    <w:name w:val="List"/>
    <w:basedOn w:val="Normln"/>
    <w:semiHidden/>
    <w:rsid w:val="00C1712E"/>
    <w:pPr>
      <w:widowControl w:val="0"/>
      <w:tabs>
        <w:tab w:val="clear" w:pos="284"/>
        <w:tab w:val="clear" w:pos="2268"/>
      </w:tabs>
      <w:autoSpaceDE w:val="0"/>
      <w:autoSpaceDN w:val="0"/>
      <w:adjustRightInd w:val="0"/>
      <w:spacing w:line="240" w:lineRule="auto"/>
      <w:ind w:left="737" w:hanging="284"/>
    </w:pPr>
    <w:rPr>
      <w:rFonts w:ascii="Times" w:eastAsia="Times New Roman" w:hAnsi="Times" w:cs="Times New Roman"/>
      <w:sz w:val="24"/>
      <w:szCs w:val="24"/>
      <w:lang w:eastAsia="cs-CZ"/>
    </w:rPr>
  </w:style>
  <w:style w:type="paragraph" w:customStyle="1" w:styleId="Mal">
    <w:name w:val="Malé"/>
    <w:rsid w:val="00DE6CD7"/>
    <w:pPr>
      <w:widowControl w:val="0"/>
      <w:autoSpaceDE w:val="0"/>
      <w:autoSpaceDN w:val="0"/>
      <w:adjustRightInd w:val="0"/>
      <w:ind w:left="738" w:hanging="284"/>
    </w:pPr>
    <w:rPr>
      <w:rFonts w:ascii="Times" w:eastAsia="Times New Roman" w:hAnsi="Times"/>
      <w:sz w:val="22"/>
    </w:rPr>
  </w:style>
  <w:style w:type="paragraph" w:styleId="Normlnweb">
    <w:name w:val="Normal (Web)"/>
    <w:basedOn w:val="Normln"/>
    <w:unhideWhenUsed/>
    <w:rsid w:val="006D4CD3"/>
    <w:pPr>
      <w:tabs>
        <w:tab w:val="clear" w:pos="284"/>
        <w:tab w:val="clear" w:pos="226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bodu">
    <w:name w:val="Text bodu"/>
    <w:basedOn w:val="Normln"/>
    <w:rsid w:val="000439EE"/>
    <w:pPr>
      <w:numPr>
        <w:ilvl w:val="2"/>
        <w:numId w:val="3"/>
      </w:numPr>
      <w:tabs>
        <w:tab w:val="clear" w:pos="284"/>
        <w:tab w:val="clear" w:pos="2268"/>
      </w:tabs>
      <w:spacing w:line="240" w:lineRule="auto"/>
      <w:jc w:val="both"/>
      <w:outlineLvl w:val="8"/>
    </w:pPr>
    <w:rPr>
      <w:rFonts w:ascii="Times New Roman" w:eastAsia="Times New Roman" w:hAnsi="Times New Roman" w:cs="Times New Roman"/>
      <w:sz w:val="24"/>
      <w:lang w:eastAsia="cs-CZ"/>
    </w:rPr>
  </w:style>
  <w:style w:type="paragraph" w:customStyle="1" w:styleId="Textpsmene">
    <w:name w:val="Text písmene"/>
    <w:basedOn w:val="Normln"/>
    <w:rsid w:val="000439EE"/>
    <w:pPr>
      <w:numPr>
        <w:ilvl w:val="1"/>
        <w:numId w:val="3"/>
      </w:numPr>
      <w:tabs>
        <w:tab w:val="clear" w:pos="284"/>
        <w:tab w:val="clear" w:pos="2268"/>
      </w:tabs>
      <w:spacing w:line="240" w:lineRule="auto"/>
      <w:jc w:val="both"/>
      <w:outlineLvl w:val="7"/>
    </w:pPr>
    <w:rPr>
      <w:rFonts w:ascii="Times New Roman" w:eastAsia="Times New Roman" w:hAnsi="Times New Roman" w:cs="Times New Roman"/>
      <w:sz w:val="24"/>
      <w:lang w:eastAsia="cs-CZ"/>
    </w:rPr>
  </w:style>
  <w:style w:type="paragraph" w:customStyle="1" w:styleId="TextodstavceChar">
    <w:name w:val="Text odstavce Char"/>
    <w:basedOn w:val="Normln"/>
    <w:link w:val="TextodstavceCharChar"/>
    <w:rsid w:val="000439EE"/>
    <w:pPr>
      <w:numPr>
        <w:numId w:val="3"/>
      </w:numPr>
      <w:tabs>
        <w:tab w:val="clear" w:pos="284"/>
        <w:tab w:val="clear" w:pos="2268"/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lang w:eastAsia="cs-CZ"/>
    </w:rPr>
  </w:style>
  <w:style w:type="paragraph" w:customStyle="1" w:styleId="Default">
    <w:name w:val="Default"/>
    <w:rsid w:val="00043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">
    <w:name w:val="CM3"/>
    <w:basedOn w:val="Default"/>
    <w:next w:val="Default"/>
    <w:rsid w:val="000439EE"/>
    <w:pPr>
      <w:spacing w:line="598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0439EE"/>
    <w:pPr>
      <w:spacing w:after="115"/>
    </w:pPr>
    <w:rPr>
      <w:color w:val="auto"/>
    </w:rPr>
  </w:style>
  <w:style w:type="paragraph" w:styleId="Textpoznpodarou">
    <w:name w:val="footnote text"/>
    <w:basedOn w:val="Normln"/>
    <w:link w:val="TextpoznpodarouChar"/>
    <w:semiHidden/>
    <w:rsid w:val="006A7EDC"/>
    <w:pPr>
      <w:tabs>
        <w:tab w:val="clear" w:pos="284"/>
        <w:tab w:val="clear" w:pos="2268"/>
        <w:tab w:val="left" w:pos="425"/>
      </w:tabs>
      <w:spacing w:line="240" w:lineRule="auto"/>
      <w:ind w:left="425" w:hanging="425"/>
      <w:jc w:val="both"/>
    </w:pPr>
    <w:rPr>
      <w:rFonts w:ascii="Times New Roman" w:eastAsia="Times New Roman" w:hAnsi="Times New Roman" w:cs="Times New Roman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A7EDC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semiHidden/>
    <w:rsid w:val="006A7EDC"/>
    <w:rPr>
      <w:vertAlign w:val="superscript"/>
    </w:rPr>
  </w:style>
  <w:style w:type="character" w:customStyle="1" w:styleId="TextodstavceCharChar">
    <w:name w:val="Text odstavce Char Char"/>
    <w:basedOn w:val="Standardnpsmoodstavce"/>
    <w:link w:val="TextodstavceChar"/>
    <w:rsid w:val="006A7EDC"/>
    <w:rPr>
      <w:rFonts w:ascii="Times New Roman" w:eastAsia="Times New Roman" w:hAnsi="Times New Roman"/>
      <w:sz w:val="24"/>
    </w:rPr>
  </w:style>
  <w:style w:type="paragraph" w:customStyle="1" w:styleId="Textodstavce">
    <w:name w:val="Text odstavce"/>
    <w:basedOn w:val="Normln"/>
    <w:rsid w:val="006A7EDC"/>
    <w:pPr>
      <w:tabs>
        <w:tab w:val="clear" w:pos="284"/>
        <w:tab w:val="clear" w:pos="2268"/>
        <w:tab w:val="num" w:pos="785"/>
        <w:tab w:val="left" w:pos="851"/>
      </w:tabs>
      <w:spacing w:before="120" w:after="120" w:line="240" w:lineRule="auto"/>
      <w:ind w:firstLine="425"/>
      <w:jc w:val="both"/>
      <w:outlineLvl w:val="6"/>
    </w:pPr>
    <w:rPr>
      <w:rFonts w:ascii="Times New Roman" w:eastAsia="Times New Roman" w:hAnsi="Times New Roman" w:cs="Times New Roman"/>
      <w:sz w:val="24"/>
      <w:lang w:eastAsia="cs-CZ"/>
    </w:rPr>
  </w:style>
  <w:style w:type="paragraph" w:customStyle="1" w:styleId="Normal01">
    <w:name w:val="Normal 01"/>
    <w:basedOn w:val="Default"/>
    <w:next w:val="Default"/>
    <w:uiPriority w:val="99"/>
    <w:rsid w:val="001D6AD5"/>
    <w:pPr>
      <w:widowControl/>
    </w:pPr>
    <w:rPr>
      <w:rFonts w:ascii="EPOKOG+Arial,BoldItalic" w:eastAsia="Calibri" w:hAnsi="EPOKOG+Arial,BoldItalic"/>
      <w:color w:val="auto"/>
    </w:rPr>
  </w:style>
  <w:style w:type="paragraph" w:customStyle="1" w:styleId="Zkladntextodsaze">
    <w:name w:val="Z‡kladn’ text odsaze"/>
    <w:rsid w:val="00EB051F"/>
    <w:pPr>
      <w:tabs>
        <w:tab w:val="left" w:pos="-720"/>
      </w:tabs>
      <w:suppressAutoHyphens/>
      <w:jc w:val="both"/>
    </w:pPr>
    <w:rPr>
      <w:rFonts w:ascii="Arial" w:eastAsia="Times New Roman" w:hAnsi="Arial"/>
      <w:spacing w:val="-2"/>
      <w:sz w:val="22"/>
    </w:rPr>
  </w:style>
  <w:style w:type="paragraph" w:customStyle="1" w:styleId="normln1">
    <w:name w:val="normální1"/>
    <w:basedOn w:val="Normln"/>
    <w:rsid w:val="00303A2B"/>
    <w:pPr>
      <w:numPr>
        <w:numId w:val="5"/>
      </w:numPr>
      <w:tabs>
        <w:tab w:val="clear" w:pos="284"/>
        <w:tab w:val="clear" w:pos="2268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body">
    <w:name w:val="Text body"/>
    <w:basedOn w:val="Normln"/>
    <w:rsid w:val="00065301"/>
    <w:pPr>
      <w:widowControl w:val="0"/>
      <w:tabs>
        <w:tab w:val="clear" w:pos="284"/>
        <w:tab w:val="clear" w:pos="2268"/>
      </w:tabs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926F8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26F82"/>
    <w:rPr>
      <w:rFonts w:ascii="Arial" w:hAnsi="Arial" w:cs="Arial"/>
      <w:lang w:eastAsia="en-US"/>
    </w:rPr>
  </w:style>
  <w:style w:type="character" w:customStyle="1" w:styleId="telephone">
    <w:name w:val="telephone"/>
    <w:basedOn w:val="Standardnpsmoodstavce"/>
    <w:rsid w:val="00722B04"/>
  </w:style>
  <w:style w:type="character" w:customStyle="1" w:styleId="StylE-mailovZprvy751">
    <w:name w:val="StylE-mailovéZprávy751"/>
    <w:basedOn w:val="Standardnpsmoodstavce"/>
    <w:semiHidden/>
    <w:rsid w:val="00887F62"/>
    <w:rPr>
      <w:rFonts w:ascii="Arial" w:hAnsi="Arial" w:cs="Arial"/>
      <w:color w:val="00008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7D7D4C"/>
    <w:rPr>
      <w:rFonts w:ascii="Arial" w:hAnsi="Arial" w:cs="Arial"/>
      <w:lang w:eastAsia="en-US"/>
    </w:rPr>
  </w:style>
  <w:style w:type="table" w:styleId="Mkatabulky">
    <w:name w:val="Table Grid"/>
    <w:basedOn w:val="Normlntabulka"/>
    <w:uiPriority w:val="59"/>
    <w:rsid w:val="00441B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eznamsodrkami">
    <w:name w:val="List Bullet"/>
    <w:basedOn w:val="Default"/>
    <w:next w:val="Default"/>
    <w:uiPriority w:val="99"/>
    <w:rsid w:val="002766B9"/>
    <w:pPr>
      <w:widowControl/>
    </w:pPr>
    <w:rPr>
      <w:rFonts w:ascii="IMHGHG+ArialMT" w:eastAsia="Calibri" w:hAnsi="IMHGHG+ArialMT"/>
      <w:color w:val="auto"/>
    </w:rPr>
  </w:style>
  <w:style w:type="paragraph" w:styleId="FormtovanvHTML">
    <w:name w:val="HTML Preformatted"/>
    <w:basedOn w:val="Normln"/>
    <w:link w:val="FormtovanvHTMLChar"/>
    <w:uiPriority w:val="99"/>
    <w:unhideWhenUsed/>
    <w:rsid w:val="00100D40"/>
    <w:pPr>
      <w:tabs>
        <w:tab w:val="clear" w:pos="284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100D40"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Standardnpsmoodstavce"/>
    <w:rsid w:val="006049F7"/>
  </w:style>
  <w:style w:type="paragraph" w:styleId="Textkomente">
    <w:name w:val="annotation text"/>
    <w:basedOn w:val="Normln"/>
    <w:link w:val="TextkomenteChar"/>
    <w:uiPriority w:val="99"/>
    <w:unhideWhenUsed/>
    <w:rsid w:val="00F9055D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rsid w:val="00F9055D"/>
    <w:rPr>
      <w:rFonts w:ascii="Arial" w:hAnsi="Arial" w:cs="Arial"/>
      <w:lang w:eastAsia="en-US"/>
    </w:rPr>
  </w:style>
  <w:style w:type="character" w:customStyle="1" w:styleId="OdstavecseseznamemChar">
    <w:name w:val="Odstavec se seznamem Char"/>
    <w:aliases w:val="Odstavec Char"/>
    <w:basedOn w:val="Standardnpsmoodstavce"/>
    <w:link w:val="Odstavecseseznamem"/>
    <w:uiPriority w:val="34"/>
    <w:rsid w:val="0052512B"/>
    <w:rPr>
      <w:rFonts w:ascii="Arial" w:hAnsi="Arial" w:cs="Arial"/>
      <w:lang w:eastAsia="en-US"/>
    </w:rPr>
  </w:style>
  <w:style w:type="character" w:customStyle="1" w:styleId="A4">
    <w:name w:val="A4"/>
    <w:uiPriority w:val="99"/>
    <w:rsid w:val="00E55324"/>
    <w:rPr>
      <w:rFonts w:cs="Myriad Pro"/>
      <w:color w:val="000000"/>
      <w:sz w:val="20"/>
      <w:szCs w:val="20"/>
    </w:rPr>
  </w:style>
  <w:style w:type="character" w:customStyle="1" w:styleId="NadpispodkapitolyChar">
    <w:name w:val="Nadpis podkapitoly Char"/>
    <w:basedOn w:val="OdstavecseseznamemChar"/>
    <w:link w:val="Nadpispodkapitoly"/>
    <w:rsid w:val="006D278F"/>
    <w:rPr>
      <w:rFonts w:ascii="Arial" w:hAnsi="Arial" w:cs="Arial"/>
      <w:lang w:eastAsia="en-US"/>
    </w:rPr>
  </w:style>
  <w:style w:type="character" w:customStyle="1" w:styleId="ZhlavChar">
    <w:name w:val="Záhlaví Char"/>
    <w:basedOn w:val="Standardnpsmoodstavce"/>
    <w:link w:val="Zhlav"/>
    <w:rsid w:val="00826AA4"/>
    <w:rPr>
      <w:rFonts w:ascii="Arial" w:hAnsi="Arial" w:cs="Arial"/>
      <w:lang w:eastAsia="en-US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6D6A52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7C13DB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C13D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C13DB"/>
    <w:rPr>
      <w:rFonts w:ascii="Arial" w:hAnsi="Arial" w:cs="Arial"/>
      <w:b/>
      <w:bCs/>
      <w:lang w:eastAsia="en-US"/>
    </w:rPr>
  </w:style>
  <w:style w:type="paragraph" w:customStyle="1" w:styleId="DOKUMATNadpiskapitoly">
    <w:name w:val="DOKUMAT Nadpis kapitoly"/>
    <w:basedOn w:val="Odstavecseseznamem"/>
    <w:next w:val="DOKUMATNadpispodkapitoly"/>
    <w:rsid w:val="0077588F"/>
    <w:pPr>
      <w:numPr>
        <w:numId w:val="3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595959"/>
      <w:tabs>
        <w:tab w:val="clear" w:pos="284"/>
        <w:tab w:val="clear" w:pos="2268"/>
      </w:tabs>
      <w:spacing w:line="240" w:lineRule="auto"/>
      <w:jc w:val="both"/>
      <w:outlineLvl w:val="0"/>
    </w:pPr>
    <w:rPr>
      <w:color w:val="FFFFFF"/>
      <w:sz w:val="24"/>
      <w:szCs w:val="24"/>
    </w:rPr>
  </w:style>
  <w:style w:type="paragraph" w:customStyle="1" w:styleId="DOKUMATNadpispodkapitoly">
    <w:name w:val="DOKUMAT Nadpis podkapitoly"/>
    <w:basedOn w:val="Odstavecseseznamem"/>
    <w:next w:val="DOKUMATNadpispodpodkapitoly"/>
    <w:rsid w:val="0077588F"/>
    <w:pPr>
      <w:numPr>
        <w:ilvl w:val="1"/>
        <w:numId w:val="39"/>
      </w:numPr>
      <w:tabs>
        <w:tab w:val="clear" w:pos="284"/>
        <w:tab w:val="clear" w:pos="2268"/>
        <w:tab w:val="left" w:pos="567"/>
      </w:tabs>
      <w:jc w:val="both"/>
      <w:outlineLvl w:val="1"/>
    </w:pPr>
    <w:rPr>
      <w:b/>
    </w:rPr>
  </w:style>
  <w:style w:type="paragraph" w:customStyle="1" w:styleId="DOKUMATNadpispodpodkapitoly">
    <w:name w:val="DOKUMAT Nadpis podpodkapitoly"/>
    <w:basedOn w:val="DOKUMATNadpispodkapitoly"/>
    <w:next w:val="Normln10"/>
    <w:rsid w:val="0077588F"/>
    <w:pPr>
      <w:numPr>
        <w:ilvl w:val="2"/>
      </w:numPr>
      <w:tabs>
        <w:tab w:val="clear" w:pos="567"/>
        <w:tab w:val="left" w:pos="709"/>
      </w:tabs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klenci.cz" TargetMode="External"/><Relationship Id="rId13" Type="http://schemas.openxmlformats.org/officeDocument/2006/relationships/hyperlink" Target="mailto:kolarikova@ateliervas.cz" TargetMode="External"/><Relationship Id="rId18" Type="http://schemas.openxmlformats.org/officeDocument/2006/relationships/hyperlink" Target="mailto:Ivana.Sladka@mudomazlice.cz" TargetMode="External"/><Relationship Id="rId26" Type="http://schemas.openxmlformats.org/officeDocument/2006/relationships/package" Target="embeddings/Microsoft_Excel_Worksheet3.xlsx"/><Relationship Id="rId39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2.emf"/><Relationship Id="rId34" Type="http://schemas.openxmlformats.org/officeDocument/2006/relationships/package" Target="embeddings/Microsoft_Excel_Worksheet7.xlsx"/><Relationship Id="rId42" Type="http://schemas.openxmlformats.org/officeDocument/2006/relationships/package" Target="embeddings/Microsoft_Excel_Worksheet11.xlsx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eovision.cz/lide/miroslav-hajek.html" TargetMode="External"/><Relationship Id="rId17" Type="http://schemas.openxmlformats.org/officeDocument/2006/relationships/hyperlink" Target="tel:379719184" TargetMode="External"/><Relationship Id="rId25" Type="http://schemas.openxmlformats.org/officeDocument/2006/relationships/image" Target="media/image4.emf"/><Relationship Id="rId33" Type="http://schemas.openxmlformats.org/officeDocument/2006/relationships/image" Target="media/image8.emf"/><Relationship Id="rId38" Type="http://schemas.openxmlformats.org/officeDocument/2006/relationships/package" Target="embeddings/Microsoft_Excel_Worksheet9.xlsx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vana.Sladka@mudomazlice.cz" TargetMode="External"/><Relationship Id="rId20" Type="http://schemas.openxmlformats.org/officeDocument/2006/relationships/package" Target="embeddings/Microsoft_Excel_Worksheet.xlsx"/><Relationship Id="rId29" Type="http://schemas.openxmlformats.org/officeDocument/2006/relationships/image" Target="media/image6.emf"/><Relationship Id="rId41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teliervas.cz" TargetMode="External"/><Relationship Id="rId24" Type="http://schemas.openxmlformats.org/officeDocument/2006/relationships/package" Target="embeddings/Microsoft_Excel_Worksheet2.xlsx"/><Relationship Id="rId32" Type="http://schemas.openxmlformats.org/officeDocument/2006/relationships/package" Target="embeddings/Microsoft_Excel_Worksheet6.xlsx"/><Relationship Id="rId37" Type="http://schemas.openxmlformats.org/officeDocument/2006/relationships/image" Target="media/image10.emf"/><Relationship Id="rId40" Type="http://schemas.openxmlformats.org/officeDocument/2006/relationships/package" Target="embeddings/Microsoft_Excel_Worksheet10.xlsx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tel:379719184" TargetMode="External"/><Relationship Id="rId23" Type="http://schemas.openxmlformats.org/officeDocument/2006/relationships/image" Target="media/image3.emf"/><Relationship Id="rId28" Type="http://schemas.openxmlformats.org/officeDocument/2006/relationships/package" Target="embeddings/Microsoft_Excel_Worksheet4.xlsx"/><Relationship Id="rId36" Type="http://schemas.openxmlformats.org/officeDocument/2006/relationships/package" Target="embeddings/Microsoft_Excel_Worksheet8.xlsx"/><Relationship Id="rId10" Type="http://schemas.openxmlformats.org/officeDocument/2006/relationships/hyperlink" Target="mailto:sladky@ateliervas.cz" TargetMode="External"/><Relationship Id="rId19" Type="http://schemas.openxmlformats.org/officeDocument/2006/relationships/image" Target="media/image1.emf"/><Relationship Id="rId31" Type="http://schemas.openxmlformats.org/officeDocument/2006/relationships/image" Target="media/image7.emf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lenci.cz" TargetMode="External"/><Relationship Id="rId14" Type="http://schemas.openxmlformats.org/officeDocument/2006/relationships/hyperlink" Target="http://www.ateliervas.cz" TargetMode="External"/><Relationship Id="rId22" Type="http://schemas.openxmlformats.org/officeDocument/2006/relationships/package" Target="embeddings/Microsoft_Excel_Worksheet1.xlsx"/><Relationship Id="rId27" Type="http://schemas.openxmlformats.org/officeDocument/2006/relationships/image" Target="media/image5.emf"/><Relationship Id="rId30" Type="http://schemas.openxmlformats.org/officeDocument/2006/relationships/package" Target="embeddings/Microsoft_Excel_Worksheet5.xlsx"/><Relationship Id="rId35" Type="http://schemas.openxmlformats.org/officeDocument/2006/relationships/image" Target="media/image9.emf"/><Relationship Id="rId43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C0142-73C4-4E5C-B7D0-E1592881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70</Pages>
  <Words>24234</Words>
  <Characters>142987</Characters>
  <Application>Microsoft Office Word</Application>
  <DocSecurity>0</DocSecurity>
  <Lines>1191</Lines>
  <Paragraphs>333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Úvod, důvody zpracování projektu</vt:lpstr>
    </vt:vector>
  </TitlesOfParts>
  <Company>TOSHIBA</Company>
  <LinksUpToDate>false</LinksUpToDate>
  <CharactersWithSpaces>166888</CharactersWithSpaces>
  <SharedDoc>false</SharedDoc>
  <HLinks>
    <vt:vector size="792" baseType="variant">
      <vt:variant>
        <vt:i4>1179699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_Toc300341472</vt:lpwstr>
      </vt:variant>
      <vt:variant>
        <vt:i4>1179699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_Toc300341471</vt:lpwstr>
      </vt:variant>
      <vt:variant>
        <vt:i4>1179699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_Toc300341470</vt:lpwstr>
      </vt:variant>
      <vt:variant>
        <vt:i4>1245235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_Toc300341469</vt:lpwstr>
      </vt:variant>
      <vt:variant>
        <vt:i4>1245235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_Toc300341468</vt:lpwstr>
      </vt:variant>
      <vt:variant>
        <vt:i4>1245235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_Toc300341467</vt:lpwstr>
      </vt:variant>
      <vt:variant>
        <vt:i4>1245235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_Toc300341466</vt:lpwstr>
      </vt:variant>
      <vt:variant>
        <vt:i4>1245235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_Toc300341465</vt:lpwstr>
      </vt:variant>
      <vt:variant>
        <vt:i4>1245235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_Toc300341464</vt:lpwstr>
      </vt:variant>
      <vt:variant>
        <vt:i4>1245235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_Toc300341463</vt:lpwstr>
      </vt:variant>
      <vt:variant>
        <vt:i4>1245235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_Toc300341462</vt:lpwstr>
      </vt:variant>
      <vt:variant>
        <vt:i4>1245235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_Toc300341461</vt:lpwstr>
      </vt:variant>
      <vt:variant>
        <vt:i4>1245235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_Toc300341460</vt:lpwstr>
      </vt:variant>
      <vt:variant>
        <vt:i4>1048627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_Toc300341459</vt:lpwstr>
      </vt:variant>
      <vt:variant>
        <vt:i4>1048627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_Toc300341458</vt:lpwstr>
      </vt:variant>
      <vt:variant>
        <vt:i4>1048627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_Toc300341457</vt:lpwstr>
      </vt:variant>
      <vt:variant>
        <vt:i4>1048627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_Toc300341456</vt:lpwstr>
      </vt:variant>
      <vt:variant>
        <vt:i4>1048627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_Toc300341455</vt:lpwstr>
      </vt:variant>
      <vt:variant>
        <vt:i4>1048627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_Toc300341454</vt:lpwstr>
      </vt:variant>
      <vt:variant>
        <vt:i4>1048627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_Toc300341453</vt:lpwstr>
      </vt:variant>
      <vt:variant>
        <vt:i4>1048627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_Toc300341452</vt:lpwstr>
      </vt:variant>
      <vt:variant>
        <vt:i4>1048627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_Toc300341451</vt:lpwstr>
      </vt:variant>
      <vt:variant>
        <vt:i4>1048627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_Toc300341450</vt:lpwstr>
      </vt:variant>
      <vt:variant>
        <vt:i4>1114163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_Toc300341449</vt:lpwstr>
      </vt:variant>
      <vt:variant>
        <vt:i4>1114163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_Toc300341448</vt:lpwstr>
      </vt:variant>
      <vt:variant>
        <vt:i4>1114163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_Toc300341447</vt:lpwstr>
      </vt:variant>
      <vt:variant>
        <vt:i4>1114163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_Toc300341446</vt:lpwstr>
      </vt:variant>
      <vt:variant>
        <vt:i4>1114163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_Toc300341445</vt:lpwstr>
      </vt:variant>
      <vt:variant>
        <vt:i4>1114163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_Toc300341444</vt:lpwstr>
      </vt:variant>
      <vt:variant>
        <vt:i4>1114163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_Toc300341443</vt:lpwstr>
      </vt:variant>
      <vt:variant>
        <vt:i4>1114163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_Toc300341442</vt:lpwstr>
      </vt:variant>
      <vt:variant>
        <vt:i4>1114163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_Toc300341441</vt:lpwstr>
      </vt:variant>
      <vt:variant>
        <vt:i4>1114163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_Toc300341440</vt:lpwstr>
      </vt:variant>
      <vt:variant>
        <vt:i4>1441843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_Toc300341439</vt:lpwstr>
      </vt:variant>
      <vt:variant>
        <vt:i4>1441843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_Toc300341438</vt:lpwstr>
      </vt:variant>
      <vt:variant>
        <vt:i4>1441843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_Toc300341437</vt:lpwstr>
      </vt:variant>
      <vt:variant>
        <vt:i4>1441843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_Toc300341436</vt:lpwstr>
      </vt:variant>
      <vt:variant>
        <vt:i4>1441843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_Toc300341435</vt:lpwstr>
      </vt:variant>
      <vt:variant>
        <vt:i4>1441843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_Toc300341434</vt:lpwstr>
      </vt:variant>
      <vt:variant>
        <vt:i4>1441843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_Toc300341433</vt:lpwstr>
      </vt:variant>
      <vt:variant>
        <vt:i4>1441843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_Toc300341432</vt:lpwstr>
      </vt:variant>
      <vt:variant>
        <vt:i4>1441843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_Toc300341431</vt:lpwstr>
      </vt:variant>
      <vt:variant>
        <vt:i4>1441843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_Toc300341430</vt:lpwstr>
      </vt:variant>
      <vt:variant>
        <vt:i4>1507379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_Toc300341429</vt:lpwstr>
      </vt:variant>
      <vt:variant>
        <vt:i4>1507379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_Toc300341428</vt:lpwstr>
      </vt:variant>
      <vt:variant>
        <vt:i4>1507379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_Toc300341427</vt:lpwstr>
      </vt:variant>
      <vt:variant>
        <vt:i4>1507379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_Toc300341426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_Toc300341425</vt:lpwstr>
      </vt:variant>
      <vt:variant>
        <vt:i4>1507379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_Toc300341424</vt:lpwstr>
      </vt:variant>
      <vt:variant>
        <vt:i4>1507379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_Toc300341423</vt:lpwstr>
      </vt:variant>
      <vt:variant>
        <vt:i4>1507379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_Toc300341422</vt:lpwstr>
      </vt:variant>
      <vt:variant>
        <vt:i4>1507379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_Toc300341421</vt:lpwstr>
      </vt:variant>
      <vt:variant>
        <vt:i4>1507379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_Toc300341420</vt:lpwstr>
      </vt:variant>
      <vt:variant>
        <vt:i4>1310771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_Toc300341419</vt:lpwstr>
      </vt:variant>
      <vt:variant>
        <vt:i4>1310771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_Toc300341418</vt:lpwstr>
      </vt:variant>
      <vt:variant>
        <vt:i4>1310771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_Toc300341417</vt:lpwstr>
      </vt:variant>
      <vt:variant>
        <vt:i4>1310771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_Toc300341416</vt:lpwstr>
      </vt:variant>
      <vt:variant>
        <vt:i4>1310771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_Toc300341415</vt:lpwstr>
      </vt:variant>
      <vt:variant>
        <vt:i4>1310771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_Toc300341414</vt:lpwstr>
      </vt:variant>
      <vt:variant>
        <vt:i4>1310771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_Toc300341413</vt:lpwstr>
      </vt:variant>
      <vt:variant>
        <vt:i4>1310771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_Toc300341412</vt:lpwstr>
      </vt:variant>
      <vt:variant>
        <vt:i4>1310771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_Toc300341411</vt:lpwstr>
      </vt:variant>
      <vt:variant>
        <vt:i4>1310771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_Toc300341410</vt:lpwstr>
      </vt:variant>
      <vt:variant>
        <vt:i4>1376307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_Toc300341409</vt:lpwstr>
      </vt:variant>
      <vt:variant>
        <vt:i4>1376307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_Toc300341408</vt:lpwstr>
      </vt:variant>
      <vt:variant>
        <vt:i4>1376307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_Toc300341407</vt:lpwstr>
      </vt:variant>
      <vt:variant>
        <vt:i4>1376307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_Toc300341406</vt:lpwstr>
      </vt:variant>
      <vt:variant>
        <vt:i4>1376307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_Toc300341405</vt:lpwstr>
      </vt:variant>
      <vt:variant>
        <vt:i4>1376307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_Toc300341404</vt:lpwstr>
      </vt:variant>
      <vt:variant>
        <vt:i4>1376307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_Toc300341403</vt:lpwstr>
      </vt:variant>
      <vt:variant>
        <vt:i4>1376307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_Toc300341402</vt:lpwstr>
      </vt:variant>
      <vt:variant>
        <vt:i4>1376307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_Toc300341401</vt:lpwstr>
      </vt:variant>
      <vt:variant>
        <vt:i4>1376307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_Toc300341400</vt:lpwstr>
      </vt:variant>
      <vt:variant>
        <vt:i4>1835060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_Toc300341399</vt:lpwstr>
      </vt:variant>
      <vt:variant>
        <vt:i4>1835060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_Toc300341398</vt:lpwstr>
      </vt:variant>
      <vt:variant>
        <vt:i4>1835060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_Toc300341397</vt:lpwstr>
      </vt:variant>
      <vt:variant>
        <vt:i4>1835060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_Toc300341396</vt:lpwstr>
      </vt:variant>
      <vt:variant>
        <vt:i4>1835060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_Toc300341395</vt:lpwstr>
      </vt:variant>
      <vt:variant>
        <vt:i4>1835060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_Toc300341394</vt:lpwstr>
      </vt:variant>
      <vt:variant>
        <vt:i4>1835060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_Toc300341393</vt:lpwstr>
      </vt:variant>
      <vt:variant>
        <vt:i4>1835060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_Toc300341392</vt:lpwstr>
      </vt:variant>
      <vt:variant>
        <vt:i4>1835060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_Toc300341391</vt:lpwstr>
      </vt:variant>
      <vt:variant>
        <vt:i4>1835060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_Toc300341390</vt:lpwstr>
      </vt:variant>
      <vt:variant>
        <vt:i4>1900596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_Toc300341389</vt:lpwstr>
      </vt:variant>
      <vt:variant>
        <vt:i4>1900596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_Toc300341388</vt:lpwstr>
      </vt:variant>
      <vt:variant>
        <vt:i4>1900596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_Toc300341387</vt:lpwstr>
      </vt:variant>
      <vt:variant>
        <vt:i4>1900596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_Toc300341386</vt:lpwstr>
      </vt:variant>
      <vt:variant>
        <vt:i4>1900596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_Toc300341385</vt:lpwstr>
      </vt:variant>
      <vt:variant>
        <vt:i4>1900596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_Toc300341384</vt:lpwstr>
      </vt:variant>
      <vt:variant>
        <vt:i4>1900596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_Toc300341383</vt:lpwstr>
      </vt:variant>
      <vt:variant>
        <vt:i4>1900596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_Toc300341382</vt:lpwstr>
      </vt:variant>
      <vt:variant>
        <vt:i4>1900596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_Toc300341381</vt:lpwstr>
      </vt:variant>
      <vt:variant>
        <vt:i4>1900596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_Toc300341380</vt:lpwstr>
      </vt:variant>
      <vt:variant>
        <vt:i4>1179700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_Toc300341379</vt:lpwstr>
      </vt:variant>
      <vt:variant>
        <vt:i4>1179700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_Toc300341378</vt:lpwstr>
      </vt:variant>
      <vt:variant>
        <vt:i4>1179700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_Toc300341377</vt:lpwstr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_Toc300341376</vt:lpwstr>
      </vt:variant>
      <vt:variant>
        <vt:i4>1179700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_Toc300341375</vt:lpwstr>
      </vt:variant>
      <vt:variant>
        <vt:i4>1179700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_Toc300341374</vt:lpwstr>
      </vt:variant>
      <vt:variant>
        <vt:i4>1179700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_Toc300341373</vt:lpwstr>
      </vt:variant>
      <vt:variant>
        <vt:i4>1179700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_Toc300341372</vt:lpwstr>
      </vt:variant>
      <vt:variant>
        <vt:i4>1179700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_Toc300341371</vt:lpwstr>
      </vt:variant>
      <vt:variant>
        <vt:i4>1179700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_Toc300341370</vt:lpwstr>
      </vt:variant>
      <vt:variant>
        <vt:i4>1245236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_Toc300341369</vt:lpwstr>
      </vt:variant>
      <vt:variant>
        <vt:i4>1245236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_Toc300341368</vt:lpwstr>
      </vt:variant>
      <vt:variant>
        <vt:i4>1245236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_Toc300341367</vt:lpwstr>
      </vt:variant>
      <vt:variant>
        <vt:i4>1245236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_Toc300341366</vt:lpwstr>
      </vt:variant>
      <vt:variant>
        <vt:i4>1245236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_Toc300341365</vt:lpwstr>
      </vt:variant>
      <vt:variant>
        <vt:i4>1245236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_Toc300341364</vt:lpwstr>
      </vt:variant>
      <vt:variant>
        <vt:i4>1245236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_Toc300341363</vt:lpwstr>
      </vt:variant>
      <vt:variant>
        <vt:i4>1245236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_Toc300341362</vt:lpwstr>
      </vt:variant>
      <vt:variant>
        <vt:i4>1245236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_Toc300341361</vt:lpwstr>
      </vt:variant>
      <vt:variant>
        <vt:i4>1245236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_Toc300341360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_Toc300341359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_Toc300341358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_Toc300341357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_Toc300341356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_Toc300341355</vt:lpwstr>
      </vt:variant>
      <vt:variant>
        <vt:i4>1048628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_Toc300341354</vt:lpwstr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_Toc300341353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_Toc300341352</vt:lpwstr>
      </vt:variant>
      <vt:variant>
        <vt:i4>1048628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_Toc300341351</vt:lpwstr>
      </vt:variant>
      <vt:variant>
        <vt:i4>1048628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_Toc300341350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_Toc300341349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_Toc300341348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_Toc300341347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_Toc300341346</vt:lpwstr>
      </vt:variant>
      <vt:variant>
        <vt:i4>1114164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_Toc300341345</vt:lpwstr>
      </vt:variant>
      <vt:variant>
        <vt:i4>2031708</vt:i4>
      </vt:variant>
      <vt:variant>
        <vt:i4>9</vt:i4>
      </vt:variant>
      <vt:variant>
        <vt:i4>0</vt:i4>
      </vt:variant>
      <vt:variant>
        <vt:i4>5</vt:i4>
      </vt:variant>
      <vt:variant>
        <vt:lpwstr>http://www.geovision.cz/lide/miroslav-hajek.html</vt:lpwstr>
      </vt:variant>
      <vt:variant>
        <vt:lpwstr/>
      </vt:variant>
      <vt:variant>
        <vt:i4>7471198</vt:i4>
      </vt:variant>
      <vt:variant>
        <vt:i4>6</vt:i4>
      </vt:variant>
      <vt:variant>
        <vt:i4>0</vt:i4>
      </vt:variant>
      <vt:variant>
        <vt:i4>5</vt:i4>
      </vt:variant>
      <vt:variant>
        <vt:lpwstr>mailto:stepanovsky@mestostod.cz</vt:lpwstr>
      </vt:variant>
      <vt:variant>
        <vt:lpwstr/>
      </vt:variant>
      <vt:variant>
        <vt:i4>393225</vt:i4>
      </vt:variant>
      <vt:variant>
        <vt:i4>3</vt:i4>
      </vt:variant>
      <vt:variant>
        <vt:i4>0</vt:i4>
      </vt:variant>
      <vt:variant>
        <vt:i4>5</vt:i4>
      </vt:variant>
      <vt:variant>
        <vt:lpwstr>http://www.mestostod.cz/</vt:lpwstr>
      </vt:variant>
      <vt:variant>
        <vt:lpwstr/>
      </vt:variant>
      <vt:variant>
        <vt:i4>7471196</vt:i4>
      </vt:variant>
      <vt:variant>
        <vt:i4>0</vt:i4>
      </vt:variant>
      <vt:variant>
        <vt:i4>0</vt:i4>
      </vt:variant>
      <vt:variant>
        <vt:i4>5</vt:i4>
      </vt:variant>
      <vt:variant>
        <vt:lpwstr>mailto:starosta@mestostod.cz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Úvod, důvody zpracování projektu</dc:title>
  <dc:creator>O.B.</dc:creator>
  <cp:lastModifiedBy>Vaclav Masopust</cp:lastModifiedBy>
  <cp:revision>23</cp:revision>
  <cp:lastPrinted>2025-09-26T07:44:00Z</cp:lastPrinted>
  <dcterms:created xsi:type="dcterms:W3CDTF">2026-07-09T07:43:00Z</dcterms:created>
  <dcterms:modified xsi:type="dcterms:W3CDTF">2026-07-17T07:29:00Z</dcterms:modified>
</cp:coreProperties>
</file>